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119A837" w:rsidR="00E90E49" w:rsidRPr="00215666" w:rsidRDefault="00E90E49" w:rsidP="00E35559">
      <w:pPr>
        <w:pStyle w:val="3GPPHeader"/>
        <w:spacing w:after="60"/>
        <w:rPr>
          <w:sz w:val="32"/>
          <w:szCs w:val="32"/>
          <w:highlight w:val="yellow"/>
        </w:rPr>
      </w:pPr>
      <w:r w:rsidRPr="00215666">
        <w:t xml:space="preserve">3GPP TSG-RAN </w:t>
      </w:r>
      <w:r w:rsidR="003F3F6B" w:rsidRPr="00215666">
        <w:t xml:space="preserve">WG1 </w:t>
      </w:r>
      <w:r w:rsidR="008F1C4E" w:rsidRPr="00215666">
        <w:t>Meeting</w:t>
      </w:r>
      <w:r w:rsidR="003F3F6B" w:rsidRPr="00215666">
        <w:t xml:space="preserve"> #9</w:t>
      </w:r>
      <w:r w:rsidR="008A57E1" w:rsidRPr="00215666">
        <w:t>5</w:t>
      </w:r>
      <w:r w:rsidRPr="00215666">
        <w:tab/>
      </w:r>
      <w:r w:rsidR="00E857B4" w:rsidRPr="00215666">
        <w:tab/>
      </w:r>
      <w:r w:rsidR="00E857B4" w:rsidRPr="00215666">
        <w:tab/>
      </w:r>
      <w:r w:rsidR="00E857B4" w:rsidRPr="00215666">
        <w:tab/>
      </w:r>
      <w:r w:rsidR="00E857B4" w:rsidRPr="00215666">
        <w:tab/>
      </w:r>
      <w:r w:rsidR="00E857B4" w:rsidRPr="00215666">
        <w:tab/>
      </w:r>
      <w:r w:rsidR="00325F84" w:rsidRPr="00215666">
        <w:rPr>
          <w:sz w:val="32"/>
          <w:szCs w:val="32"/>
        </w:rPr>
        <w:t>R1-</w:t>
      </w:r>
      <w:r w:rsidR="00033BB4" w:rsidRPr="00033BB4">
        <w:rPr>
          <w:sz w:val="32"/>
          <w:szCs w:val="32"/>
        </w:rPr>
        <w:t>1813252</w:t>
      </w:r>
    </w:p>
    <w:p w14:paraId="51C3D3E7" w14:textId="354CE073" w:rsidR="00E90E49" w:rsidRPr="00215666" w:rsidRDefault="00C2190C" w:rsidP="00311702">
      <w:pPr>
        <w:pStyle w:val="3GPPHeader"/>
      </w:pPr>
      <w:r w:rsidRPr="00215666">
        <w:t>Spokane, USA, November 12th – 16th, 2018</w:t>
      </w:r>
    </w:p>
    <w:p w14:paraId="60A5317D" w14:textId="77777777" w:rsidR="00E90E49" w:rsidRPr="00215666" w:rsidRDefault="00E90E49" w:rsidP="00357380">
      <w:pPr>
        <w:pStyle w:val="3GPPHeader"/>
      </w:pPr>
    </w:p>
    <w:p w14:paraId="3C6869D1" w14:textId="2A52BB6E" w:rsidR="00E90E49" w:rsidRPr="00215666" w:rsidRDefault="00E90E49" w:rsidP="00311702">
      <w:pPr>
        <w:pStyle w:val="3GPPHeader"/>
        <w:rPr>
          <w:sz w:val="22"/>
        </w:rPr>
      </w:pPr>
      <w:r w:rsidRPr="00215666">
        <w:rPr>
          <w:sz w:val="22"/>
        </w:rPr>
        <w:t>Agenda Item:</w:t>
      </w:r>
      <w:r w:rsidRPr="00215666">
        <w:rPr>
          <w:sz w:val="22"/>
        </w:rPr>
        <w:tab/>
      </w:r>
      <w:r w:rsidR="00DE72AF" w:rsidRPr="00215666">
        <w:rPr>
          <w:sz w:val="22"/>
        </w:rPr>
        <w:t>7.1.7</w:t>
      </w:r>
    </w:p>
    <w:p w14:paraId="0CB055DD" w14:textId="77777777" w:rsidR="00E90E49" w:rsidRPr="00215666" w:rsidRDefault="003D3C45" w:rsidP="00F64C2B">
      <w:pPr>
        <w:pStyle w:val="3GPPHeader"/>
        <w:rPr>
          <w:sz w:val="22"/>
        </w:rPr>
      </w:pPr>
      <w:r w:rsidRPr="00215666">
        <w:rPr>
          <w:sz w:val="22"/>
        </w:rPr>
        <w:t>Source:</w:t>
      </w:r>
      <w:r w:rsidR="00E90E49" w:rsidRPr="00215666">
        <w:rPr>
          <w:sz w:val="22"/>
        </w:rPr>
        <w:tab/>
      </w:r>
      <w:r w:rsidR="00F64C2B" w:rsidRPr="00215666">
        <w:rPr>
          <w:sz w:val="22"/>
        </w:rPr>
        <w:t>Ericsson</w:t>
      </w:r>
    </w:p>
    <w:p w14:paraId="63DAB814" w14:textId="38E3046A" w:rsidR="00E90E49" w:rsidRPr="00215666" w:rsidRDefault="003D3C45" w:rsidP="00311702">
      <w:pPr>
        <w:pStyle w:val="3GPPHeader"/>
        <w:rPr>
          <w:sz w:val="22"/>
        </w:rPr>
      </w:pPr>
      <w:r w:rsidRPr="00215666">
        <w:rPr>
          <w:sz w:val="22"/>
        </w:rPr>
        <w:t>Title:</w:t>
      </w:r>
      <w:r w:rsidR="00E90E49" w:rsidRPr="00215666">
        <w:rPr>
          <w:sz w:val="22"/>
        </w:rPr>
        <w:tab/>
      </w:r>
      <w:r w:rsidR="00410136" w:rsidRPr="00215666">
        <w:rPr>
          <w:sz w:val="22"/>
        </w:rPr>
        <w:t>NR UE feature list</w:t>
      </w:r>
    </w:p>
    <w:p w14:paraId="58D4CB54" w14:textId="77777777" w:rsidR="00E90E49" w:rsidRPr="00215666" w:rsidRDefault="00E90E49" w:rsidP="00D546FF">
      <w:pPr>
        <w:pStyle w:val="3GPPHeader"/>
        <w:rPr>
          <w:sz w:val="22"/>
        </w:rPr>
      </w:pPr>
      <w:r w:rsidRPr="00215666">
        <w:rPr>
          <w:sz w:val="22"/>
        </w:rPr>
        <w:t>Document for:</w:t>
      </w:r>
      <w:r w:rsidRPr="00215666">
        <w:rPr>
          <w:sz w:val="22"/>
        </w:rPr>
        <w:tab/>
        <w:t>Discussion, Decision</w:t>
      </w:r>
    </w:p>
    <w:p w14:paraId="76893D37" w14:textId="77777777" w:rsidR="00E90E49" w:rsidRPr="00215666"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06AC6E56" w:rsidR="00477768" w:rsidRDefault="00795205" w:rsidP="00CE0424">
      <w:pPr>
        <w:pStyle w:val="BodyText"/>
      </w:pPr>
      <w:r w:rsidRPr="00215666">
        <w:t xml:space="preserve">In this contribution we provide our detailed views on the UE feature list, based on </w:t>
      </w:r>
      <w:r w:rsidR="00BE01D9" w:rsidRPr="00215666">
        <w:t>the outcome of the RAN</w:t>
      </w:r>
      <w:r w:rsidR="00DA4DBA" w:rsidRPr="00215666">
        <w:t>1</w:t>
      </w:r>
      <w:r w:rsidR="00A95271" w:rsidRPr="00215666">
        <w:t>#94bis</w:t>
      </w:r>
      <w:r w:rsidRPr="00215666">
        <w:t xml:space="preserve">. The list </w:t>
      </w:r>
      <w:r w:rsidR="009403D3" w:rsidRPr="00215666">
        <w:t xml:space="preserve">is shown in </w:t>
      </w:r>
      <w:r w:rsidR="00D658AE" w:rsidRPr="00215666">
        <w:t xml:space="preserve">the table in </w:t>
      </w:r>
      <w:r w:rsidR="009403D3" w:rsidRPr="00215666">
        <w:t xml:space="preserve">section 2 </w:t>
      </w:r>
      <w:r w:rsidR="00D658AE" w:rsidRPr="00215666">
        <w:t xml:space="preserve">with an additional </w:t>
      </w:r>
      <w:r w:rsidRPr="00215666">
        <w:t xml:space="preserve">column </w:t>
      </w:r>
      <w:r w:rsidR="00D658AE" w:rsidRPr="00215666">
        <w:t xml:space="preserve">with the </w:t>
      </w:r>
      <w:r w:rsidRPr="00215666">
        <w:t>Ericsson View. In addition to this document</w:t>
      </w:r>
      <w:r w:rsidR="00736FBF" w:rsidRPr="00215666">
        <w:t xml:space="preserve">, in a related </w:t>
      </w:r>
      <w:r w:rsidRPr="00215666">
        <w:t>docum</w:t>
      </w:r>
      <w:r w:rsidR="00BE01D9" w:rsidRPr="00215666">
        <w:t xml:space="preserve">ent in </w:t>
      </w:r>
      <w:r w:rsidR="006E09E6" w:rsidRPr="006E09E6">
        <w:rPr>
          <w:lang w:val="en-CA"/>
        </w:rPr>
        <w:t>R1-1813253</w:t>
      </w:r>
      <w:r w:rsidR="00AA3036" w:rsidRPr="00215666">
        <w:t xml:space="preserve">, </w:t>
      </w:r>
      <w:r w:rsidR="00736FBF" w:rsidRPr="00215666">
        <w:t>we</w:t>
      </w:r>
      <w:r w:rsidRPr="00215666">
        <w:t xml:space="preserve"> highlight the motivation for our view on some specific UE features.</w:t>
      </w:r>
    </w:p>
    <w:p w14:paraId="72B453AB" w14:textId="772330AA" w:rsidR="001F36CE" w:rsidRDefault="001F36CE" w:rsidP="00CE0424">
      <w:pPr>
        <w:pStyle w:val="BodyText"/>
      </w:pPr>
      <w:r>
        <w:t>For RAN1#95, it is important to complete the following,</w:t>
      </w:r>
    </w:p>
    <w:p w14:paraId="1C0EEA30" w14:textId="746A5E64" w:rsidR="001F36CE" w:rsidRDefault="001F36CE" w:rsidP="001F36CE">
      <w:pPr>
        <w:pStyle w:val="BodyText"/>
        <w:numPr>
          <w:ilvl w:val="0"/>
          <w:numId w:val="40"/>
        </w:numPr>
      </w:pPr>
      <w:r>
        <w:t>All parts that will have impact on RAN2 signaling</w:t>
      </w:r>
    </w:p>
    <w:p w14:paraId="2FB41A4A" w14:textId="56D0A695" w:rsidR="001F36CE" w:rsidRPr="00215666" w:rsidRDefault="001F36CE" w:rsidP="001F36CE">
      <w:pPr>
        <w:pStyle w:val="BodyText"/>
        <w:numPr>
          <w:ilvl w:val="0"/>
          <w:numId w:val="40"/>
        </w:numPr>
      </w:pPr>
      <w:r>
        <w:t xml:space="preserve">Agree to default value for candidate value sets. Since the signaling of the UE capabilities information elements is optional, for candidate value sets default values need to be defined in case the UE does not report the capability. </w:t>
      </w:r>
    </w:p>
    <w:p w14:paraId="020415C4" w14:textId="3AFCF70B" w:rsidR="004000E8" w:rsidRDefault="00230D18" w:rsidP="00CE0424">
      <w:pPr>
        <w:pStyle w:val="Heading1"/>
      </w:pPr>
      <w:bookmarkStart w:id="0" w:name="_Ref178064866"/>
      <w:r>
        <w:t>2</w:t>
      </w:r>
      <w:r>
        <w:tab/>
      </w:r>
      <w:r w:rsidR="004000E8" w:rsidRPr="00CE0424">
        <w:t>Discussion</w:t>
      </w:r>
      <w:bookmarkEnd w:id="0"/>
    </w:p>
    <w:p w14:paraId="44A4FBC8" w14:textId="77777777" w:rsidR="006D297B" w:rsidRPr="00A2545F" w:rsidRDefault="006D297B" w:rsidP="006D297B">
      <w:pPr>
        <w:snapToGrid w:val="0"/>
        <w:rPr>
          <w:sz w:val="18"/>
          <w:szCs w:val="18"/>
        </w:rPr>
      </w:pPr>
      <w:r>
        <w:rPr>
          <w:sz w:val="18"/>
          <w:szCs w:val="18"/>
        </w:rPr>
        <w:t>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349"/>
        <w:gridCol w:w="856"/>
        <w:gridCol w:w="18"/>
        <w:gridCol w:w="2088"/>
        <w:gridCol w:w="13"/>
        <w:gridCol w:w="13"/>
        <w:gridCol w:w="2342"/>
        <w:gridCol w:w="13"/>
        <w:gridCol w:w="75"/>
        <w:gridCol w:w="861"/>
        <w:gridCol w:w="18"/>
        <w:gridCol w:w="764"/>
        <w:gridCol w:w="22"/>
        <w:gridCol w:w="18"/>
        <w:gridCol w:w="39"/>
        <w:gridCol w:w="1641"/>
        <w:gridCol w:w="18"/>
        <w:gridCol w:w="981"/>
        <w:gridCol w:w="18"/>
        <w:gridCol w:w="30"/>
        <w:gridCol w:w="980"/>
        <w:gridCol w:w="22"/>
        <w:gridCol w:w="14"/>
        <w:gridCol w:w="1011"/>
        <w:gridCol w:w="26"/>
        <w:gridCol w:w="9"/>
        <w:gridCol w:w="821"/>
        <w:gridCol w:w="26"/>
        <w:gridCol w:w="9"/>
        <w:gridCol w:w="1289"/>
        <w:gridCol w:w="30"/>
        <w:gridCol w:w="9"/>
        <w:gridCol w:w="939"/>
        <w:gridCol w:w="30"/>
        <w:gridCol w:w="1767"/>
        <w:gridCol w:w="1524"/>
        <w:gridCol w:w="1541"/>
        <w:gridCol w:w="25"/>
      </w:tblGrid>
      <w:tr w:rsidR="00624B05" w:rsidRPr="00A2545F" w14:paraId="3BC7158C" w14:textId="30C1AFCF" w:rsidTr="00624B05">
        <w:trPr>
          <w:gridAfter w:val="1"/>
          <w:wAfter w:w="25" w:type="dxa"/>
          <w:trHeight w:val="1800"/>
        </w:trPr>
        <w:tc>
          <w:tcPr>
            <w:tcW w:w="1349" w:type="dxa"/>
            <w:shd w:val="clear" w:color="000000" w:fill="99CCFF"/>
            <w:vAlign w:val="center"/>
            <w:hideMark/>
          </w:tcPr>
          <w:p w14:paraId="6EE48EDB" w14:textId="77777777" w:rsidR="00624B05" w:rsidRPr="00A2545F" w:rsidRDefault="00624B05" w:rsidP="00624B05">
            <w:pPr>
              <w:snapToGrid w:val="0"/>
              <w:jc w:val="center"/>
              <w:rPr>
                <w:rFonts w:ascii="Arial" w:eastAsia="MS PGothic" w:hAnsi="Arial" w:cs="Arial"/>
                <w:sz w:val="18"/>
                <w:szCs w:val="18"/>
              </w:rPr>
            </w:pPr>
            <w:r w:rsidRPr="00A2545F">
              <w:rPr>
                <w:rFonts w:ascii="Arial" w:eastAsia="MS PGothic" w:hAnsi="Arial" w:cs="Arial"/>
                <w:sz w:val="18"/>
                <w:szCs w:val="18"/>
              </w:rPr>
              <w:t>Features</w:t>
            </w:r>
          </w:p>
        </w:tc>
        <w:tc>
          <w:tcPr>
            <w:tcW w:w="856" w:type="dxa"/>
            <w:shd w:val="clear" w:color="000000" w:fill="99CCFF"/>
            <w:vAlign w:val="center"/>
            <w:hideMark/>
          </w:tcPr>
          <w:p w14:paraId="5149576D" w14:textId="77777777" w:rsidR="00624B05" w:rsidRPr="00A2545F" w:rsidRDefault="00624B05" w:rsidP="00624B05">
            <w:pPr>
              <w:snapToGrid w:val="0"/>
              <w:jc w:val="center"/>
              <w:rPr>
                <w:rFonts w:ascii="Arial" w:eastAsia="MS PGothic" w:hAnsi="Arial" w:cs="Arial"/>
                <w:sz w:val="18"/>
                <w:szCs w:val="18"/>
              </w:rPr>
            </w:pPr>
            <w:r w:rsidRPr="00A2545F">
              <w:rPr>
                <w:rFonts w:ascii="Arial" w:eastAsia="MS PGothic" w:hAnsi="Arial" w:cs="Arial"/>
                <w:sz w:val="18"/>
                <w:szCs w:val="18"/>
              </w:rPr>
              <w:t>#</w:t>
            </w:r>
          </w:p>
        </w:tc>
        <w:tc>
          <w:tcPr>
            <w:tcW w:w="2119" w:type="dxa"/>
            <w:gridSpan w:val="3"/>
            <w:shd w:val="clear" w:color="000000" w:fill="99CCFF"/>
            <w:vAlign w:val="center"/>
            <w:hideMark/>
          </w:tcPr>
          <w:p w14:paraId="05ABD1C9" w14:textId="77777777" w:rsidR="00624B05" w:rsidRPr="00A2545F" w:rsidRDefault="00624B05" w:rsidP="00624B05">
            <w:pPr>
              <w:snapToGrid w:val="0"/>
              <w:jc w:val="center"/>
              <w:rPr>
                <w:rFonts w:ascii="Arial" w:eastAsia="MS PGothic" w:hAnsi="Arial" w:cs="Arial"/>
                <w:sz w:val="18"/>
                <w:szCs w:val="18"/>
              </w:rPr>
            </w:pPr>
            <w:r w:rsidRPr="00A2545F">
              <w:rPr>
                <w:rFonts w:ascii="Arial" w:eastAsia="MS PGothic" w:hAnsi="Arial" w:cs="Arial"/>
                <w:sz w:val="18"/>
                <w:szCs w:val="18"/>
              </w:rPr>
              <w:t>Feature group</w:t>
            </w:r>
          </w:p>
        </w:tc>
        <w:tc>
          <w:tcPr>
            <w:tcW w:w="2368" w:type="dxa"/>
            <w:gridSpan w:val="3"/>
            <w:shd w:val="clear" w:color="000000" w:fill="99CCFF"/>
            <w:vAlign w:val="center"/>
            <w:hideMark/>
          </w:tcPr>
          <w:p w14:paraId="2B9BAFB0" w14:textId="77777777" w:rsidR="00624B05" w:rsidRPr="00A2545F" w:rsidRDefault="00624B05" w:rsidP="00624B05">
            <w:pPr>
              <w:snapToGrid w:val="0"/>
              <w:jc w:val="center"/>
              <w:rPr>
                <w:rFonts w:ascii="Arial" w:eastAsia="MS PGothic" w:hAnsi="Arial" w:cs="Arial"/>
                <w:sz w:val="18"/>
                <w:szCs w:val="18"/>
              </w:rPr>
            </w:pPr>
            <w:r w:rsidRPr="00A2545F">
              <w:rPr>
                <w:rFonts w:ascii="Arial" w:eastAsia="MS PGothic" w:hAnsi="Arial" w:cs="Arial"/>
                <w:sz w:val="18"/>
                <w:szCs w:val="18"/>
              </w:rPr>
              <w:t>Components</w:t>
            </w:r>
          </w:p>
        </w:tc>
        <w:tc>
          <w:tcPr>
            <w:tcW w:w="954" w:type="dxa"/>
            <w:gridSpan w:val="3"/>
            <w:shd w:val="clear" w:color="000000" w:fill="99CCFF"/>
            <w:vAlign w:val="center"/>
            <w:hideMark/>
          </w:tcPr>
          <w:p w14:paraId="0EAFB81A" w14:textId="77777777" w:rsidR="00624B05" w:rsidRPr="00215666" w:rsidRDefault="00624B05" w:rsidP="00624B05">
            <w:pPr>
              <w:snapToGrid w:val="0"/>
              <w:jc w:val="center"/>
              <w:rPr>
                <w:rFonts w:ascii="Arial" w:eastAsia="MS PGothic" w:hAnsi="Arial" w:cs="Arial"/>
                <w:sz w:val="18"/>
                <w:szCs w:val="18"/>
              </w:rPr>
            </w:pPr>
            <w:r w:rsidRPr="00215666">
              <w:rPr>
                <w:rFonts w:ascii="Arial" w:eastAsia="MS PGothic" w:hAnsi="Arial" w:cs="Arial"/>
                <w:sz w:val="18"/>
                <w:szCs w:val="18"/>
              </w:rPr>
              <w:t xml:space="preserve">Prerequisite feature groups </w:t>
            </w:r>
            <w:r w:rsidRPr="00215666">
              <w:rPr>
                <w:rFonts w:ascii="Arial" w:eastAsia="MS PGothic" w:hAnsi="Arial" w:cs="Arial"/>
                <w:sz w:val="18"/>
                <w:szCs w:val="18"/>
              </w:rPr>
              <w:br/>
              <w:t>(listed in this sheet only)</w:t>
            </w:r>
          </w:p>
        </w:tc>
        <w:tc>
          <w:tcPr>
            <w:tcW w:w="786" w:type="dxa"/>
            <w:gridSpan w:val="2"/>
            <w:shd w:val="clear" w:color="000000" w:fill="99CCFF"/>
            <w:vAlign w:val="center"/>
            <w:hideMark/>
          </w:tcPr>
          <w:p w14:paraId="063663AA" w14:textId="77777777" w:rsidR="00624B05" w:rsidRPr="00215666" w:rsidRDefault="00624B05" w:rsidP="00624B05">
            <w:pPr>
              <w:snapToGrid w:val="0"/>
              <w:jc w:val="center"/>
              <w:rPr>
                <w:rFonts w:ascii="Arial" w:eastAsia="MS PGothic" w:hAnsi="Arial" w:cs="Arial"/>
                <w:sz w:val="18"/>
                <w:szCs w:val="18"/>
              </w:rPr>
            </w:pPr>
            <w:r w:rsidRPr="00215666">
              <w:rPr>
                <w:rFonts w:ascii="Arial" w:eastAsia="MS PGothic" w:hAnsi="Arial" w:cs="Arial"/>
                <w:sz w:val="18"/>
                <w:szCs w:val="18"/>
              </w:rPr>
              <w:t>Need for g</w:t>
            </w:r>
            <w:r w:rsidRPr="00215666">
              <w:rPr>
                <w:rFonts w:ascii="Calibri" w:eastAsia="MS PGothic" w:hAnsi="Calibri" w:cs="Arial"/>
                <w:sz w:val="18"/>
                <w:szCs w:val="18"/>
              </w:rPr>
              <w:t>NB to know whether the</w:t>
            </w:r>
            <w:r w:rsidRPr="00215666">
              <w:rPr>
                <w:rFonts w:ascii="Calibri" w:eastAsia="MS PGothic" w:hAnsi="Calibri" w:cs="Arial"/>
                <w:sz w:val="18"/>
                <w:szCs w:val="18"/>
              </w:rPr>
              <w:br/>
              <w:t>feature is supported by the UE</w:t>
            </w:r>
            <w:r w:rsidRPr="00215666">
              <w:rPr>
                <w:rFonts w:ascii="Calibri" w:eastAsia="MS PGothic" w:hAnsi="Calibri" w:cs="Arial"/>
                <w:sz w:val="18"/>
                <w:szCs w:val="18"/>
              </w:rPr>
              <w:br/>
              <w:t>(what happens if gNB does not know?)</w:t>
            </w:r>
          </w:p>
        </w:tc>
        <w:tc>
          <w:tcPr>
            <w:tcW w:w="1716" w:type="dxa"/>
            <w:gridSpan w:val="4"/>
            <w:shd w:val="clear" w:color="auto" w:fill="99CCFF"/>
            <w:vAlign w:val="center"/>
            <w:hideMark/>
          </w:tcPr>
          <w:p w14:paraId="6F9A164B" w14:textId="77777777" w:rsidR="00624B05" w:rsidRPr="00215666" w:rsidRDefault="00624B05" w:rsidP="00624B05">
            <w:pPr>
              <w:snapToGrid w:val="0"/>
              <w:jc w:val="center"/>
              <w:rPr>
                <w:rFonts w:ascii="Arial" w:eastAsia="MS PGothic" w:hAnsi="Arial" w:cs="Arial"/>
                <w:sz w:val="18"/>
                <w:szCs w:val="18"/>
              </w:rPr>
            </w:pPr>
            <w:r w:rsidRPr="00215666">
              <w:rPr>
                <w:rFonts w:ascii="Arial" w:eastAsia="MS PGothic" w:hAnsi="Arial" w:cs="Arial"/>
                <w:sz w:val="18"/>
                <w:szCs w:val="18"/>
              </w:rPr>
              <w:t>Consequences if the feature</w:t>
            </w:r>
            <w:r w:rsidRPr="00215666">
              <w:rPr>
                <w:rFonts w:ascii="Arial" w:eastAsia="MS PGothic" w:hAnsi="Arial" w:cs="Arial"/>
                <w:sz w:val="18"/>
                <w:szCs w:val="18"/>
              </w:rPr>
              <w:br/>
              <w:t xml:space="preserve"> is not supported by the UE</w:t>
            </w:r>
          </w:p>
        </w:tc>
        <w:tc>
          <w:tcPr>
            <w:tcW w:w="999" w:type="dxa"/>
            <w:gridSpan w:val="2"/>
            <w:shd w:val="clear" w:color="auto" w:fill="99CCFF"/>
            <w:vAlign w:val="center"/>
            <w:hideMark/>
          </w:tcPr>
          <w:p w14:paraId="05563B87" w14:textId="77777777" w:rsidR="00624B05" w:rsidRPr="00A2545F" w:rsidRDefault="00624B05" w:rsidP="00624B05">
            <w:pPr>
              <w:snapToGrid w:val="0"/>
              <w:jc w:val="center"/>
              <w:rPr>
                <w:rFonts w:ascii="Arial" w:eastAsia="MS PGothic" w:hAnsi="Arial" w:cs="Arial"/>
                <w:sz w:val="18"/>
                <w:szCs w:val="18"/>
              </w:rPr>
            </w:pPr>
            <w:r w:rsidRPr="00A2545F">
              <w:rPr>
                <w:rFonts w:ascii="Arial" w:eastAsia="MS PGothic" w:hAnsi="Arial" w:cs="Arial"/>
                <w:sz w:val="18"/>
                <w:szCs w:val="18"/>
              </w:rPr>
              <w:t>Type (see R2-1712078)</w:t>
            </w:r>
          </w:p>
        </w:tc>
        <w:tc>
          <w:tcPr>
            <w:tcW w:w="1046" w:type="dxa"/>
            <w:gridSpan w:val="4"/>
            <w:shd w:val="clear" w:color="auto" w:fill="99CCFF"/>
            <w:vAlign w:val="center"/>
            <w:hideMark/>
          </w:tcPr>
          <w:p w14:paraId="58365C52" w14:textId="77777777" w:rsidR="00624B05" w:rsidRPr="00215666" w:rsidRDefault="00624B05" w:rsidP="00624B05">
            <w:pPr>
              <w:snapToGrid w:val="0"/>
              <w:jc w:val="center"/>
              <w:rPr>
                <w:rFonts w:ascii="Arial" w:eastAsia="MS PGothic" w:hAnsi="Arial" w:cs="Arial"/>
                <w:sz w:val="18"/>
                <w:szCs w:val="18"/>
              </w:rPr>
            </w:pPr>
            <w:r w:rsidRPr="00215666">
              <w:rPr>
                <w:rFonts w:ascii="Arial" w:eastAsia="MS PGothic" w:hAnsi="Arial" w:cs="Arial"/>
                <w:sz w:val="18"/>
                <w:szCs w:val="18"/>
              </w:rPr>
              <w:t>Need of FDD/TDD differentiation</w:t>
            </w:r>
          </w:p>
        </w:tc>
        <w:tc>
          <w:tcPr>
            <w:tcW w:w="1046" w:type="dxa"/>
            <w:gridSpan w:val="3"/>
            <w:shd w:val="clear" w:color="auto" w:fill="99CCFF"/>
            <w:vAlign w:val="center"/>
          </w:tcPr>
          <w:p w14:paraId="38808B0F" w14:textId="77777777" w:rsidR="00624B05" w:rsidRPr="00215666" w:rsidRDefault="00624B05" w:rsidP="00624B05">
            <w:pPr>
              <w:snapToGrid w:val="0"/>
              <w:jc w:val="center"/>
              <w:rPr>
                <w:rFonts w:ascii="Arial" w:eastAsia="MS PGothic" w:hAnsi="Arial" w:cs="Arial"/>
                <w:sz w:val="18"/>
                <w:szCs w:val="18"/>
              </w:rPr>
            </w:pPr>
            <w:r w:rsidRPr="00215666">
              <w:rPr>
                <w:rFonts w:ascii="Arial" w:eastAsia="MS PGothic" w:hAnsi="Arial" w:cs="Arial"/>
                <w:sz w:val="18"/>
                <w:szCs w:val="18"/>
              </w:rPr>
              <w:t>Need of FR1/FR2 differentiation</w:t>
            </w:r>
          </w:p>
        </w:tc>
        <w:tc>
          <w:tcPr>
            <w:tcW w:w="856" w:type="dxa"/>
            <w:gridSpan w:val="3"/>
            <w:shd w:val="clear" w:color="auto" w:fill="99CCFF"/>
            <w:vAlign w:val="center"/>
            <w:hideMark/>
          </w:tcPr>
          <w:p w14:paraId="36638D0D" w14:textId="77777777" w:rsidR="00624B05" w:rsidRPr="00A2545F" w:rsidRDefault="00624B05" w:rsidP="00624B05">
            <w:pPr>
              <w:snapToGrid w:val="0"/>
              <w:jc w:val="center"/>
              <w:rPr>
                <w:rFonts w:ascii="Arial" w:eastAsia="MS PGothic" w:hAnsi="Arial" w:cs="Arial"/>
                <w:sz w:val="18"/>
                <w:szCs w:val="18"/>
              </w:rPr>
            </w:pPr>
            <w:r w:rsidRPr="00A2545F">
              <w:rPr>
                <w:rFonts w:ascii="Arial" w:eastAsia="MS PGothic" w:hAnsi="Arial" w:cs="Arial"/>
                <w:sz w:val="18"/>
                <w:szCs w:val="18"/>
              </w:rPr>
              <w:t>RAN5 implication</w:t>
            </w:r>
          </w:p>
        </w:tc>
        <w:tc>
          <w:tcPr>
            <w:tcW w:w="1328" w:type="dxa"/>
            <w:gridSpan w:val="3"/>
            <w:shd w:val="clear" w:color="000000" w:fill="99CCFF"/>
            <w:vAlign w:val="center"/>
            <w:hideMark/>
          </w:tcPr>
          <w:p w14:paraId="2426F3F5" w14:textId="77777777" w:rsidR="00624B05" w:rsidRPr="00A2545F" w:rsidRDefault="00624B05" w:rsidP="00624B05">
            <w:pPr>
              <w:snapToGrid w:val="0"/>
              <w:jc w:val="center"/>
              <w:rPr>
                <w:rFonts w:ascii="Arial" w:eastAsia="MS PGothic" w:hAnsi="Arial" w:cs="Arial"/>
                <w:sz w:val="18"/>
                <w:szCs w:val="18"/>
              </w:rPr>
            </w:pPr>
            <w:r w:rsidRPr="00A2545F">
              <w:rPr>
                <w:rFonts w:ascii="Arial" w:eastAsia="MS PGothic" w:hAnsi="Arial" w:cs="Arial"/>
                <w:sz w:val="18"/>
                <w:szCs w:val="18"/>
              </w:rPr>
              <w:t>Note</w:t>
            </w:r>
          </w:p>
        </w:tc>
        <w:tc>
          <w:tcPr>
            <w:tcW w:w="969" w:type="dxa"/>
            <w:gridSpan w:val="2"/>
            <w:shd w:val="clear" w:color="000000" w:fill="99CCFF"/>
            <w:vAlign w:val="center"/>
            <w:hideMark/>
          </w:tcPr>
          <w:p w14:paraId="0569B561" w14:textId="77777777" w:rsidR="00624B05" w:rsidRPr="00A2545F" w:rsidRDefault="00624B05" w:rsidP="00624B05">
            <w:pPr>
              <w:snapToGrid w:val="0"/>
              <w:jc w:val="center"/>
              <w:rPr>
                <w:rFonts w:ascii="Arial" w:eastAsia="MS PGothic" w:hAnsi="Arial" w:cs="Arial"/>
                <w:sz w:val="18"/>
                <w:szCs w:val="18"/>
              </w:rPr>
            </w:pPr>
            <w:r w:rsidRPr="00A2545F">
              <w:rPr>
                <w:rFonts w:ascii="Arial" w:eastAsia="MS PGothic" w:hAnsi="Arial" w:cs="Arial"/>
                <w:sz w:val="18"/>
                <w:szCs w:val="18"/>
              </w:rPr>
              <w:t>Responsible WG</w:t>
            </w:r>
          </w:p>
        </w:tc>
        <w:tc>
          <w:tcPr>
            <w:tcW w:w="1767" w:type="dxa"/>
            <w:shd w:val="clear" w:color="000000" w:fill="BFBFBF"/>
            <w:vAlign w:val="center"/>
            <w:hideMark/>
          </w:tcPr>
          <w:p w14:paraId="436006A1" w14:textId="77777777" w:rsidR="00624B05" w:rsidRPr="00A2545F" w:rsidRDefault="00624B05" w:rsidP="00624B05">
            <w:pPr>
              <w:snapToGrid w:val="0"/>
              <w:jc w:val="center"/>
              <w:rPr>
                <w:rFonts w:ascii="Arial" w:eastAsia="MS PGothic" w:hAnsi="Arial" w:cs="Arial"/>
                <w:sz w:val="18"/>
                <w:szCs w:val="18"/>
              </w:rPr>
            </w:pPr>
            <w:r w:rsidRPr="00A2545F">
              <w:rPr>
                <w:rFonts w:ascii="Arial" w:eastAsia="MS PGothic" w:hAnsi="Arial" w:cs="Arial"/>
                <w:sz w:val="18"/>
                <w:szCs w:val="18"/>
              </w:rPr>
              <w:t>RAN WG recommendation</w:t>
            </w:r>
          </w:p>
        </w:tc>
        <w:tc>
          <w:tcPr>
            <w:tcW w:w="1524" w:type="dxa"/>
            <w:shd w:val="clear" w:color="000000" w:fill="FFC000"/>
            <w:vAlign w:val="center"/>
            <w:hideMark/>
          </w:tcPr>
          <w:p w14:paraId="55EB37C3" w14:textId="77777777" w:rsidR="00624B05" w:rsidRPr="00A2545F" w:rsidRDefault="00624B05" w:rsidP="00624B05">
            <w:pPr>
              <w:snapToGrid w:val="0"/>
              <w:jc w:val="center"/>
              <w:rPr>
                <w:rFonts w:ascii="Arial" w:eastAsia="MS PGothic" w:hAnsi="Arial" w:cs="Arial"/>
                <w:b/>
                <w:bCs/>
                <w:sz w:val="18"/>
                <w:szCs w:val="18"/>
              </w:rPr>
            </w:pPr>
            <w:r w:rsidRPr="00A2545F">
              <w:rPr>
                <w:rFonts w:ascii="Arial" w:eastAsia="MS PGothic" w:hAnsi="Arial" w:cs="Arial"/>
                <w:b/>
                <w:bCs/>
                <w:sz w:val="18"/>
                <w:szCs w:val="18"/>
              </w:rPr>
              <w:t>TSG-RAN decision</w:t>
            </w:r>
          </w:p>
        </w:tc>
        <w:tc>
          <w:tcPr>
            <w:tcW w:w="1541" w:type="dxa"/>
            <w:shd w:val="clear" w:color="auto" w:fill="002060"/>
            <w:vAlign w:val="center"/>
          </w:tcPr>
          <w:p w14:paraId="1182727E" w14:textId="625B0CA3" w:rsidR="00624B05" w:rsidRPr="00A2545F" w:rsidRDefault="00624B05" w:rsidP="00624B05">
            <w:pPr>
              <w:snapToGrid w:val="0"/>
              <w:jc w:val="center"/>
              <w:rPr>
                <w:rFonts w:ascii="Arial" w:eastAsia="MS PGothic" w:hAnsi="Arial" w:cs="Arial"/>
                <w:b/>
                <w:bCs/>
                <w:sz w:val="18"/>
                <w:szCs w:val="18"/>
              </w:rPr>
            </w:pPr>
            <w:r>
              <w:rPr>
                <w:rFonts w:ascii="Arial" w:eastAsia="MS PGothic" w:hAnsi="Arial" w:cs="Arial"/>
                <w:b/>
                <w:bCs/>
                <w:sz w:val="18"/>
                <w:szCs w:val="18"/>
              </w:rPr>
              <w:t>Ericsson View</w:t>
            </w:r>
          </w:p>
        </w:tc>
      </w:tr>
      <w:tr w:rsidR="00624B05" w:rsidRPr="00A2545F" w14:paraId="6E7CF4C5" w14:textId="546EFA87" w:rsidTr="00624B05">
        <w:trPr>
          <w:gridAfter w:val="1"/>
          <w:wAfter w:w="25" w:type="dxa"/>
          <w:trHeight w:val="870"/>
        </w:trPr>
        <w:tc>
          <w:tcPr>
            <w:tcW w:w="1349" w:type="dxa"/>
            <w:shd w:val="clear" w:color="auto" w:fill="auto"/>
            <w:hideMark/>
          </w:tcPr>
          <w:p w14:paraId="5F92704D"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 xml:space="preserve">0. Waveform, modulation, subcarrier spacings, </w:t>
            </w:r>
            <w:r w:rsidRPr="00215666">
              <w:rPr>
                <w:rFonts w:ascii="Calibri" w:eastAsia="MS PGothic" w:hAnsi="Calibri" w:cs="Arial"/>
                <w:sz w:val="18"/>
                <w:szCs w:val="18"/>
              </w:rPr>
              <w:t>and CP</w:t>
            </w:r>
          </w:p>
        </w:tc>
        <w:tc>
          <w:tcPr>
            <w:tcW w:w="856" w:type="dxa"/>
            <w:shd w:val="clear" w:color="auto" w:fill="auto"/>
            <w:hideMark/>
          </w:tcPr>
          <w:p w14:paraId="0FEB2F04"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0-1</w:t>
            </w:r>
          </w:p>
        </w:tc>
        <w:tc>
          <w:tcPr>
            <w:tcW w:w="2119" w:type="dxa"/>
            <w:gridSpan w:val="3"/>
            <w:shd w:val="clear" w:color="auto" w:fill="auto"/>
            <w:hideMark/>
          </w:tcPr>
          <w:p w14:paraId="4C77554A"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CP-OFDM waveform for DL and UL</w:t>
            </w:r>
          </w:p>
        </w:tc>
        <w:tc>
          <w:tcPr>
            <w:tcW w:w="2368" w:type="dxa"/>
            <w:gridSpan w:val="3"/>
            <w:shd w:val="clear" w:color="auto" w:fill="auto"/>
            <w:hideMark/>
          </w:tcPr>
          <w:p w14:paraId="190FD180"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1) CP-OFDM for DL</w:t>
            </w:r>
            <w:r w:rsidRPr="00215666">
              <w:rPr>
                <w:rFonts w:ascii="Arial" w:eastAsia="MS PGothic" w:hAnsi="Arial" w:cs="Arial"/>
                <w:sz w:val="18"/>
                <w:szCs w:val="18"/>
              </w:rPr>
              <w:br/>
              <w:t>2) CP -OFDM for UL</w:t>
            </w:r>
          </w:p>
        </w:tc>
        <w:tc>
          <w:tcPr>
            <w:tcW w:w="954" w:type="dxa"/>
            <w:gridSpan w:val="3"/>
            <w:shd w:val="clear" w:color="auto" w:fill="auto"/>
            <w:hideMark/>
          </w:tcPr>
          <w:p w14:paraId="0EE4D845" w14:textId="77777777" w:rsidR="00624B05" w:rsidRPr="00215666" w:rsidRDefault="00624B05" w:rsidP="00624B05">
            <w:pPr>
              <w:snapToGrid w:val="0"/>
              <w:rPr>
                <w:rFonts w:ascii="Arial" w:eastAsia="MS PGothic" w:hAnsi="Arial" w:cs="Arial"/>
                <w:sz w:val="18"/>
                <w:szCs w:val="18"/>
              </w:rPr>
            </w:pPr>
          </w:p>
        </w:tc>
        <w:tc>
          <w:tcPr>
            <w:tcW w:w="786" w:type="dxa"/>
            <w:gridSpan w:val="2"/>
            <w:shd w:val="clear" w:color="auto" w:fill="auto"/>
            <w:hideMark/>
          </w:tcPr>
          <w:p w14:paraId="7C498E74" w14:textId="77777777" w:rsidR="00624B05" w:rsidRPr="00EB58BB" w:rsidRDefault="00624B05" w:rsidP="00624B05">
            <w:pPr>
              <w:snapToGrid w:val="0"/>
              <w:rPr>
                <w:rFonts w:ascii="Arial" w:eastAsia="MS PGothic" w:hAnsi="Arial" w:cs="Arial"/>
                <w:sz w:val="18"/>
                <w:szCs w:val="18"/>
              </w:rPr>
            </w:pPr>
            <w:r w:rsidRPr="00EB58BB">
              <w:rPr>
                <w:rFonts w:ascii="Arial" w:eastAsia="MS PGothic" w:hAnsi="Arial" w:cs="Arial"/>
                <w:sz w:val="18"/>
                <w:szCs w:val="18"/>
              </w:rPr>
              <w:t>Yes</w:t>
            </w:r>
          </w:p>
        </w:tc>
        <w:tc>
          <w:tcPr>
            <w:tcW w:w="1716" w:type="dxa"/>
            <w:gridSpan w:val="4"/>
            <w:shd w:val="clear" w:color="auto" w:fill="auto"/>
            <w:hideMark/>
          </w:tcPr>
          <w:p w14:paraId="2CEAEB9B" w14:textId="77777777" w:rsidR="00624B05" w:rsidRPr="00A2545F" w:rsidRDefault="00624B05" w:rsidP="00624B05">
            <w:pPr>
              <w:snapToGrid w:val="0"/>
              <w:rPr>
                <w:rFonts w:ascii="Arial" w:eastAsia="MS PGothic" w:hAnsi="Arial" w:cs="Arial"/>
                <w:sz w:val="18"/>
                <w:szCs w:val="18"/>
              </w:rPr>
            </w:pPr>
          </w:p>
        </w:tc>
        <w:tc>
          <w:tcPr>
            <w:tcW w:w="999" w:type="dxa"/>
            <w:gridSpan w:val="2"/>
            <w:shd w:val="clear" w:color="auto" w:fill="auto"/>
            <w:hideMark/>
          </w:tcPr>
          <w:p w14:paraId="4B5D6FB3" w14:textId="77777777" w:rsidR="00624B05" w:rsidRPr="00EB58BB" w:rsidRDefault="00624B05" w:rsidP="00624B05">
            <w:pPr>
              <w:snapToGrid w:val="0"/>
              <w:rPr>
                <w:rFonts w:ascii="Arial" w:eastAsia="MS PGothic" w:hAnsi="Arial" w:cs="Arial"/>
                <w:sz w:val="18"/>
                <w:szCs w:val="18"/>
              </w:rPr>
            </w:pPr>
            <w:r w:rsidRPr="00EB58BB">
              <w:rPr>
                <w:rFonts w:ascii="Arial" w:eastAsia="MS PGothic" w:hAnsi="Arial" w:cs="Arial"/>
                <w:sz w:val="18"/>
                <w:szCs w:val="18"/>
              </w:rPr>
              <w:t>N.A.</w:t>
            </w:r>
          </w:p>
        </w:tc>
        <w:tc>
          <w:tcPr>
            <w:tcW w:w="1046" w:type="dxa"/>
            <w:gridSpan w:val="4"/>
            <w:shd w:val="clear" w:color="auto" w:fill="auto"/>
            <w:hideMark/>
          </w:tcPr>
          <w:p w14:paraId="5A93106D"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N.A.</w:t>
            </w:r>
          </w:p>
        </w:tc>
        <w:tc>
          <w:tcPr>
            <w:tcW w:w="1046" w:type="dxa"/>
            <w:gridSpan w:val="3"/>
            <w:shd w:val="clear" w:color="auto" w:fill="auto"/>
          </w:tcPr>
          <w:p w14:paraId="56E9FCBD"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N.A.</w:t>
            </w:r>
          </w:p>
        </w:tc>
        <w:tc>
          <w:tcPr>
            <w:tcW w:w="856" w:type="dxa"/>
            <w:gridSpan w:val="3"/>
            <w:shd w:val="clear" w:color="auto" w:fill="auto"/>
            <w:hideMark/>
          </w:tcPr>
          <w:p w14:paraId="6991C203" w14:textId="77777777" w:rsidR="00624B05" w:rsidRPr="00A2545F" w:rsidRDefault="00624B05" w:rsidP="00624B05">
            <w:pPr>
              <w:snapToGrid w:val="0"/>
              <w:rPr>
                <w:rFonts w:ascii="Arial" w:eastAsia="MS PGothic" w:hAnsi="Arial" w:cs="Arial"/>
                <w:sz w:val="18"/>
                <w:szCs w:val="18"/>
              </w:rPr>
            </w:pPr>
          </w:p>
        </w:tc>
        <w:tc>
          <w:tcPr>
            <w:tcW w:w="1328" w:type="dxa"/>
            <w:gridSpan w:val="3"/>
            <w:shd w:val="clear" w:color="auto" w:fill="auto"/>
            <w:hideMark/>
          </w:tcPr>
          <w:p w14:paraId="17CCE7C0" w14:textId="77777777" w:rsidR="00624B05" w:rsidRPr="00A2545F" w:rsidRDefault="00624B05" w:rsidP="00624B05">
            <w:pPr>
              <w:snapToGrid w:val="0"/>
              <w:rPr>
                <w:rFonts w:ascii="Arial" w:eastAsia="MS PGothic" w:hAnsi="Arial" w:cs="Arial"/>
                <w:sz w:val="18"/>
                <w:szCs w:val="18"/>
              </w:rPr>
            </w:pPr>
          </w:p>
        </w:tc>
        <w:tc>
          <w:tcPr>
            <w:tcW w:w="969" w:type="dxa"/>
            <w:gridSpan w:val="2"/>
            <w:shd w:val="clear" w:color="auto" w:fill="auto"/>
            <w:hideMark/>
          </w:tcPr>
          <w:p w14:paraId="2AE3717D"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RAN1</w:t>
            </w:r>
          </w:p>
        </w:tc>
        <w:tc>
          <w:tcPr>
            <w:tcW w:w="1767" w:type="dxa"/>
            <w:shd w:val="clear" w:color="000000" w:fill="BFBFBF"/>
            <w:vAlign w:val="center"/>
            <w:hideMark/>
          </w:tcPr>
          <w:p w14:paraId="72859FD9" w14:textId="77777777" w:rsidR="00624B05" w:rsidRPr="00EB58BB" w:rsidRDefault="00624B05" w:rsidP="00624B05">
            <w:pPr>
              <w:snapToGrid w:val="0"/>
              <w:rPr>
                <w:rFonts w:ascii="Arial" w:eastAsia="MS PGothic" w:hAnsi="Arial" w:cs="Arial"/>
                <w:sz w:val="18"/>
                <w:szCs w:val="18"/>
              </w:rPr>
            </w:pPr>
            <w:r w:rsidRPr="00EB58BB">
              <w:rPr>
                <w:rFonts w:ascii="Arial" w:eastAsia="MS PGothic" w:hAnsi="Arial" w:cs="Arial"/>
                <w:sz w:val="18"/>
                <w:szCs w:val="18"/>
              </w:rPr>
              <w:t>Mandatory without capability signaling</w:t>
            </w:r>
          </w:p>
        </w:tc>
        <w:tc>
          <w:tcPr>
            <w:tcW w:w="1524" w:type="dxa"/>
            <w:shd w:val="clear" w:color="auto" w:fill="auto"/>
            <w:vAlign w:val="center"/>
            <w:hideMark/>
          </w:tcPr>
          <w:p w14:paraId="0B524710" w14:textId="77777777" w:rsidR="00624B05" w:rsidRPr="00A2545F" w:rsidRDefault="00624B05" w:rsidP="00624B05">
            <w:pPr>
              <w:snapToGrid w:val="0"/>
              <w:rPr>
                <w:rFonts w:ascii="Arial" w:eastAsia="MS PGothic" w:hAnsi="Arial" w:cs="Arial"/>
                <w:sz w:val="18"/>
                <w:szCs w:val="18"/>
              </w:rPr>
            </w:pPr>
            <w:r w:rsidRPr="00EB58BB">
              <w:rPr>
                <w:rFonts w:ascii="Arial" w:eastAsia="MS PGothic" w:hAnsi="Arial" w:cs="Arial"/>
                <w:sz w:val="18"/>
                <w:szCs w:val="18"/>
              </w:rPr>
              <w:t>Mandatory without capability signaling</w:t>
            </w:r>
          </w:p>
        </w:tc>
        <w:tc>
          <w:tcPr>
            <w:tcW w:w="1541" w:type="dxa"/>
          </w:tcPr>
          <w:p w14:paraId="408DF412" w14:textId="77777777" w:rsidR="00624B05" w:rsidRPr="00EB58BB" w:rsidRDefault="00624B05" w:rsidP="00624B05">
            <w:pPr>
              <w:snapToGrid w:val="0"/>
              <w:rPr>
                <w:rFonts w:ascii="Arial" w:eastAsia="MS PGothic" w:hAnsi="Arial" w:cs="Arial"/>
                <w:sz w:val="18"/>
                <w:szCs w:val="18"/>
              </w:rPr>
            </w:pPr>
          </w:p>
        </w:tc>
      </w:tr>
      <w:tr w:rsidR="00624B05" w:rsidRPr="00A2545F" w14:paraId="2EF95BA4" w14:textId="20D92704" w:rsidTr="00624B05">
        <w:trPr>
          <w:gridAfter w:val="1"/>
          <w:wAfter w:w="25" w:type="dxa"/>
          <w:trHeight w:val="780"/>
        </w:trPr>
        <w:tc>
          <w:tcPr>
            <w:tcW w:w="1349" w:type="dxa"/>
            <w:shd w:val="clear" w:color="auto" w:fill="auto"/>
            <w:hideMark/>
          </w:tcPr>
          <w:p w14:paraId="4AC7201A" w14:textId="77777777" w:rsidR="00624B05" w:rsidRPr="00A2545F" w:rsidRDefault="00624B05" w:rsidP="00624B05">
            <w:pPr>
              <w:snapToGrid w:val="0"/>
              <w:rPr>
                <w:rFonts w:ascii="Arial" w:eastAsia="MS PGothic" w:hAnsi="Arial" w:cs="Arial"/>
                <w:sz w:val="18"/>
                <w:szCs w:val="18"/>
              </w:rPr>
            </w:pPr>
          </w:p>
        </w:tc>
        <w:tc>
          <w:tcPr>
            <w:tcW w:w="856" w:type="dxa"/>
            <w:shd w:val="clear" w:color="auto" w:fill="auto"/>
            <w:hideMark/>
          </w:tcPr>
          <w:p w14:paraId="54276D12"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0-2</w:t>
            </w:r>
          </w:p>
        </w:tc>
        <w:tc>
          <w:tcPr>
            <w:tcW w:w="2119" w:type="dxa"/>
            <w:gridSpan w:val="3"/>
            <w:shd w:val="clear" w:color="auto" w:fill="auto"/>
            <w:hideMark/>
          </w:tcPr>
          <w:p w14:paraId="07902D66"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DFT-S-OFDM waveform for UL</w:t>
            </w:r>
          </w:p>
        </w:tc>
        <w:tc>
          <w:tcPr>
            <w:tcW w:w="2368" w:type="dxa"/>
            <w:gridSpan w:val="3"/>
            <w:shd w:val="clear" w:color="auto" w:fill="auto"/>
            <w:hideMark/>
          </w:tcPr>
          <w:p w14:paraId="412A5E13"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Transform precoding for single-layer PUSCH</w:t>
            </w:r>
          </w:p>
        </w:tc>
        <w:tc>
          <w:tcPr>
            <w:tcW w:w="954" w:type="dxa"/>
            <w:gridSpan w:val="3"/>
            <w:shd w:val="clear" w:color="auto" w:fill="auto"/>
            <w:hideMark/>
          </w:tcPr>
          <w:p w14:paraId="1167C557" w14:textId="77777777" w:rsidR="00624B05" w:rsidRPr="00215666" w:rsidRDefault="00624B05" w:rsidP="00624B05">
            <w:pPr>
              <w:snapToGrid w:val="0"/>
              <w:rPr>
                <w:rFonts w:ascii="Arial" w:eastAsia="MS PGothic" w:hAnsi="Arial" w:cs="Arial"/>
                <w:sz w:val="18"/>
                <w:szCs w:val="18"/>
              </w:rPr>
            </w:pPr>
          </w:p>
        </w:tc>
        <w:tc>
          <w:tcPr>
            <w:tcW w:w="786" w:type="dxa"/>
            <w:gridSpan w:val="2"/>
            <w:shd w:val="clear" w:color="auto" w:fill="auto"/>
            <w:hideMark/>
          </w:tcPr>
          <w:p w14:paraId="550A4431" w14:textId="77777777" w:rsidR="00624B05" w:rsidRPr="00EB58BB" w:rsidRDefault="00624B05" w:rsidP="00624B05">
            <w:pPr>
              <w:snapToGrid w:val="0"/>
              <w:rPr>
                <w:rFonts w:ascii="Arial" w:eastAsia="MS PGothic" w:hAnsi="Arial" w:cs="Arial"/>
                <w:sz w:val="18"/>
                <w:szCs w:val="18"/>
              </w:rPr>
            </w:pPr>
            <w:r w:rsidRPr="00EB58BB">
              <w:rPr>
                <w:rFonts w:ascii="Arial" w:eastAsia="MS PGothic" w:hAnsi="Arial" w:cs="Arial"/>
                <w:sz w:val="18"/>
                <w:szCs w:val="18"/>
              </w:rPr>
              <w:t>Yes</w:t>
            </w:r>
          </w:p>
        </w:tc>
        <w:tc>
          <w:tcPr>
            <w:tcW w:w="1716" w:type="dxa"/>
            <w:gridSpan w:val="4"/>
            <w:shd w:val="clear" w:color="auto" w:fill="auto"/>
            <w:hideMark/>
          </w:tcPr>
          <w:p w14:paraId="05E6DE60" w14:textId="77777777" w:rsidR="00624B05" w:rsidRPr="00A2545F" w:rsidRDefault="00624B05" w:rsidP="00624B05">
            <w:pPr>
              <w:snapToGrid w:val="0"/>
              <w:rPr>
                <w:rFonts w:ascii="Arial" w:eastAsia="MS PGothic" w:hAnsi="Arial" w:cs="Arial"/>
                <w:sz w:val="18"/>
                <w:szCs w:val="18"/>
              </w:rPr>
            </w:pPr>
          </w:p>
        </w:tc>
        <w:tc>
          <w:tcPr>
            <w:tcW w:w="999" w:type="dxa"/>
            <w:gridSpan w:val="2"/>
            <w:shd w:val="clear" w:color="auto" w:fill="auto"/>
            <w:hideMark/>
          </w:tcPr>
          <w:p w14:paraId="04EDC2CC" w14:textId="77777777" w:rsidR="00624B05" w:rsidRPr="00EB58BB" w:rsidRDefault="00624B05" w:rsidP="00624B05">
            <w:pPr>
              <w:snapToGrid w:val="0"/>
              <w:rPr>
                <w:rFonts w:ascii="Arial" w:eastAsia="MS PGothic" w:hAnsi="Arial" w:cs="Arial"/>
                <w:sz w:val="18"/>
                <w:szCs w:val="18"/>
              </w:rPr>
            </w:pPr>
            <w:r w:rsidRPr="00EB58BB">
              <w:rPr>
                <w:rFonts w:ascii="Arial" w:eastAsia="MS PGothic" w:hAnsi="Arial" w:cs="Arial"/>
                <w:sz w:val="18"/>
                <w:szCs w:val="18"/>
              </w:rPr>
              <w:t>N.A.</w:t>
            </w:r>
          </w:p>
        </w:tc>
        <w:tc>
          <w:tcPr>
            <w:tcW w:w="1046" w:type="dxa"/>
            <w:gridSpan w:val="4"/>
            <w:shd w:val="clear" w:color="auto" w:fill="auto"/>
            <w:hideMark/>
          </w:tcPr>
          <w:p w14:paraId="3056CF3F"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 xml:space="preserve"> N.A.</w:t>
            </w:r>
          </w:p>
        </w:tc>
        <w:tc>
          <w:tcPr>
            <w:tcW w:w="1046" w:type="dxa"/>
            <w:gridSpan w:val="3"/>
            <w:shd w:val="clear" w:color="auto" w:fill="auto"/>
          </w:tcPr>
          <w:p w14:paraId="0D597423"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N.A.</w:t>
            </w:r>
          </w:p>
        </w:tc>
        <w:tc>
          <w:tcPr>
            <w:tcW w:w="856" w:type="dxa"/>
            <w:gridSpan w:val="3"/>
            <w:shd w:val="clear" w:color="auto" w:fill="auto"/>
            <w:hideMark/>
          </w:tcPr>
          <w:p w14:paraId="3BC92ACC" w14:textId="77777777" w:rsidR="00624B05" w:rsidRPr="00A2545F" w:rsidRDefault="00624B05" w:rsidP="00624B05">
            <w:pPr>
              <w:snapToGrid w:val="0"/>
              <w:rPr>
                <w:rFonts w:ascii="Arial" w:eastAsia="MS PGothic" w:hAnsi="Arial" w:cs="Arial"/>
                <w:sz w:val="18"/>
                <w:szCs w:val="18"/>
              </w:rPr>
            </w:pPr>
          </w:p>
        </w:tc>
        <w:tc>
          <w:tcPr>
            <w:tcW w:w="1328" w:type="dxa"/>
            <w:gridSpan w:val="3"/>
            <w:shd w:val="clear" w:color="auto" w:fill="auto"/>
            <w:hideMark/>
          </w:tcPr>
          <w:p w14:paraId="2F7BA3E9" w14:textId="77777777" w:rsidR="00624B05" w:rsidRPr="00A2545F" w:rsidRDefault="00624B05" w:rsidP="00624B05">
            <w:pPr>
              <w:snapToGrid w:val="0"/>
              <w:rPr>
                <w:rFonts w:ascii="Arial" w:eastAsia="MS PGothic" w:hAnsi="Arial" w:cs="Arial"/>
                <w:sz w:val="18"/>
                <w:szCs w:val="18"/>
              </w:rPr>
            </w:pPr>
          </w:p>
        </w:tc>
        <w:tc>
          <w:tcPr>
            <w:tcW w:w="969" w:type="dxa"/>
            <w:gridSpan w:val="2"/>
            <w:shd w:val="clear" w:color="auto" w:fill="auto"/>
            <w:hideMark/>
          </w:tcPr>
          <w:p w14:paraId="354BE648"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RAN1</w:t>
            </w:r>
          </w:p>
        </w:tc>
        <w:tc>
          <w:tcPr>
            <w:tcW w:w="1767" w:type="dxa"/>
            <w:shd w:val="clear" w:color="000000" w:fill="BFBFBF"/>
            <w:vAlign w:val="center"/>
            <w:hideMark/>
          </w:tcPr>
          <w:p w14:paraId="3BCE1A52" w14:textId="77777777" w:rsidR="00624B05" w:rsidRPr="00EB58BB" w:rsidRDefault="00624B05" w:rsidP="00624B05">
            <w:pPr>
              <w:snapToGrid w:val="0"/>
              <w:rPr>
                <w:rFonts w:ascii="Arial" w:eastAsia="MS PGothic" w:hAnsi="Arial" w:cs="Arial"/>
                <w:sz w:val="18"/>
                <w:szCs w:val="18"/>
              </w:rPr>
            </w:pPr>
            <w:r w:rsidRPr="00EB58BB">
              <w:rPr>
                <w:rFonts w:ascii="Arial" w:eastAsia="MS PGothic" w:hAnsi="Arial" w:cs="Arial"/>
                <w:sz w:val="18"/>
                <w:szCs w:val="18"/>
              </w:rPr>
              <w:t>Mandatory without capability signaling</w:t>
            </w:r>
          </w:p>
        </w:tc>
        <w:tc>
          <w:tcPr>
            <w:tcW w:w="1524" w:type="dxa"/>
            <w:shd w:val="clear" w:color="auto" w:fill="auto"/>
            <w:vAlign w:val="center"/>
            <w:hideMark/>
          </w:tcPr>
          <w:p w14:paraId="6CD47E2C" w14:textId="77777777" w:rsidR="00624B05" w:rsidRPr="00A2545F" w:rsidRDefault="00624B05" w:rsidP="00624B05">
            <w:pPr>
              <w:snapToGrid w:val="0"/>
              <w:rPr>
                <w:rFonts w:ascii="Arial" w:eastAsia="MS PGothic" w:hAnsi="Arial" w:cs="Arial"/>
                <w:sz w:val="18"/>
                <w:szCs w:val="18"/>
              </w:rPr>
            </w:pPr>
            <w:r w:rsidRPr="00EB58BB">
              <w:rPr>
                <w:rFonts w:ascii="Arial" w:eastAsia="MS PGothic" w:hAnsi="Arial" w:cs="Arial"/>
                <w:sz w:val="18"/>
                <w:szCs w:val="18"/>
              </w:rPr>
              <w:t>Mandatory without capability signaling</w:t>
            </w:r>
          </w:p>
        </w:tc>
        <w:tc>
          <w:tcPr>
            <w:tcW w:w="1541" w:type="dxa"/>
          </w:tcPr>
          <w:p w14:paraId="45BA7B13" w14:textId="77777777" w:rsidR="00624B05" w:rsidRPr="00EB58BB" w:rsidRDefault="00624B05" w:rsidP="00624B05">
            <w:pPr>
              <w:snapToGrid w:val="0"/>
              <w:rPr>
                <w:rFonts w:ascii="Arial" w:eastAsia="MS PGothic" w:hAnsi="Arial" w:cs="Arial"/>
                <w:sz w:val="18"/>
                <w:szCs w:val="18"/>
              </w:rPr>
            </w:pPr>
          </w:p>
        </w:tc>
      </w:tr>
      <w:tr w:rsidR="00624B05" w:rsidRPr="00A2545F" w14:paraId="13848655" w14:textId="1E1071B4" w:rsidTr="00624B05">
        <w:trPr>
          <w:gridAfter w:val="1"/>
          <w:wAfter w:w="25" w:type="dxa"/>
          <w:trHeight w:val="780"/>
        </w:trPr>
        <w:tc>
          <w:tcPr>
            <w:tcW w:w="1349" w:type="dxa"/>
            <w:shd w:val="clear" w:color="auto" w:fill="auto"/>
            <w:hideMark/>
          </w:tcPr>
          <w:p w14:paraId="2F3D6D95" w14:textId="77777777" w:rsidR="00624B05" w:rsidRPr="00A2545F" w:rsidRDefault="00624B05" w:rsidP="00624B05">
            <w:pPr>
              <w:snapToGrid w:val="0"/>
              <w:rPr>
                <w:rFonts w:ascii="Arial" w:eastAsia="MS PGothic" w:hAnsi="Arial" w:cs="Arial"/>
                <w:sz w:val="18"/>
                <w:szCs w:val="18"/>
              </w:rPr>
            </w:pPr>
          </w:p>
        </w:tc>
        <w:tc>
          <w:tcPr>
            <w:tcW w:w="856" w:type="dxa"/>
            <w:shd w:val="clear" w:color="auto" w:fill="auto"/>
            <w:hideMark/>
          </w:tcPr>
          <w:p w14:paraId="62A1C026" w14:textId="77777777" w:rsidR="00624B05" w:rsidRPr="00EB58BB" w:rsidRDefault="00624B05" w:rsidP="00624B05">
            <w:pPr>
              <w:snapToGrid w:val="0"/>
              <w:rPr>
                <w:rFonts w:ascii="Arial" w:eastAsia="MS PGothic" w:hAnsi="Arial" w:cs="Arial"/>
                <w:sz w:val="18"/>
                <w:szCs w:val="18"/>
              </w:rPr>
            </w:pPr>
            <w:r w:rsidRPr="00EB58BB">
              <w:rPr>
                <w:rFonts w:ascii="Arial" w:eastAsia="MS PGothic" w:hAnsi="Arial" w:cs="Arial"/>
                <w:sz w:val="18"/>
                <w:szCs w:val="18"/>
              </w:rPr>
              <w:t>0-4</w:t>
            </w:r>
          </w:p>
        </w:tc>
        <w:tc>
          <w:tcPr>
            <w:tcW w:w="2119" w:type="dxa"/>
            <w:gridSpan w:val="3"/>
            <w:shd w:val="clear" w:color="auto" w:fill="auto"/>
            <w:hideMark/>
          </w:tcPr>
          <w:p w14:paraId="72555588" w14:textId="77777777" w:rsidR="00624B05" w:rsidRPr="00EB58BB" w:rsidRDefault="00624B05" w:rsidP="00624B05">
            <w:pPr>
              <w:snapToGrid w:val="0"/>
              <w:rPr>
                <w:rFonts w:ascii="Arial" w:eastAsia="MS PGothic" w:hAnsi="Arial" w:cs="Arial"/>
                <w:sz w:val="18"/>
                <w:szCs w:val="18"/>
              </w:rPr>
            </w:pPr>
            <w:r w:rsidRPr="00EB58BB">
              <w:rPr>
                <w:rFonts w:ascii="Arial" w:eastAsia="MS PGothic" w:hAnsi="Arial" w:cs="Arial"/>
                <w:sz w:val="18"/>
                <w:szCs w:val="18"/>
              </w:rPr>
              <w:t>UL modulation scheme</w:t>
            </w:r>
          </w:p>
        </w:tc>
        <w:tc>
          <w:tcPr>
            <w:tcW w:w="2368" w:type="dxa"/>
            <w:gridSpan w:val="3"/>
            <w:shd w:val="clear" w:color="auto" w:fill="auto"/>
            <w:hideMark/>
          </w:tcPr>
          <w:p w14:paraId="4EBF398B" w14:textId="77777777" w:rsidR="00624B05" w:rsidRPr="00EB58BB" w:rsidRDefault="00624B05" w:rsidP="00624B05">
            <w:pPr>
              <w:snapToGrid w:val="0"/>
              <w:rPr>
                <w:rFonts w:ascii="Arial" w:eastAsia="MS PGothic" w:hAnsi="Arial" w:cs="Arial"/>
                <w:sz w:val="18"/>
                <w:szCs w:val="18"/>
              </w:rPr>
            </w:pPr>
            <w:r w:rsidRPr="00EB58BB">
              <w:rPr>
                <w:rFonts w:ascii="Arial" w:eastAsia="MS PGothic" w:hAnsi="Arial" w:cs="Arial"/>
                <w:sz w:val="18"/>
                <w:szCs w:val="18"/>
              </w:rPr>
              <w:t>1) QPSK modulation</w:t>
            </w:r>
            <w:r w:rsidRPr="00EB58BB">
              <w:rPr>
                <w:rFonts w:ascii="Arial" w:eastAsia="MS PGothic" w:hAnsi="Arial" w:cs="Arial"/>
                <w:sz w:val="18"/>
                <w:szCs w:val="18"/>
              </w:rPr>
              <w:br/>
              <w:t>2) 16QAM modulation</w:t>
            </w:r>
          </w:p>
        </w:tc>
        <w:tc>
          <w:tcPr>
            <w:tcW w:w="954" w:type="dxa"/>
            <w:gridSpan w:val="3"/>
            <w:shd w:val="clear" w:color="auto" w:fill="auto"/>
            <w:hideMark/>
          </w:tcPr>
          <w:p w14:paraId="190F5C25" w14:textId="77777777" w:rsidR="00624B05" w:rsidRPr="00A2545F" w:rsidRDefault="00624B05" w:rsidP="00624B05">
            <w:pPr>
              <w:snapToGrid w:val="0"/>
              <w:rPr>
                <w:rFonts w:ascii="Arial" w:eastAsia="MS PGothic" w:hAnsi="Arial" w:cs="Arial"/>
                <w:sz w:val="18"/>
                <w:szCs w:val="18"/>
              </w:rPr>
            </w:pPr>
          </w:p>
        </w:tc>
        <w:tc>
          <w:tcPr>
            <w:tcW w:w="786" w:type="dxa"/>
            <w:gridSpan w:val="2"/>
            <w:shd w:val="clear" w:color="auto" w:fill="auto"/>
            <w:hideMark/>
          </w:tcPr>
          <w:p w14:paraId="7D4EB853" w14:textId="77777777" w:rsidR="00624B05" w:rsidRPr="00EB58BB" w:rsidRDefault="00624B05" w:rsidP="00624B05">
            <w:pPr>
              <w:snapToGrid w:val="0"/>
              <w:rPr>
                <w:rFonts w:ascii="Arial" w:eastAsia="MS PGothic" w:hAnsi="Arial" w:cs="Arial"/>
                <w:sz w:val="18"/>
                <w:szCs w:val="18"/>
              </w:rPr>
            </w:pPr>
            <w:r w:rsidRPr="00EB58BB">
              <w:rPr>
                <w:rFonts w:ascii="Arial" w:eastAsia="MS PGothic" w:hAnsi="Arial" w:cs="Arial"/>
                <w:sz w:val="18"/>
                <w:szCs w:val="18"/>
              </w:rPr>
              <w:t>Yes</w:t>
            </w:r>
          </w:p>
        </w:tc>
        <w:tc>
          <w:tcPr>
            <w:tcW w:w="1716" w:type="dxa"/>
            <w:gridSpan w:val="4"/>
            <w:shd w:val="clear" w:color="auto" w:fill="auto"/>
            <w:hideMark/>
          </w:tcPr>
          <w:p w14:paraId="500253E5" w14:textId="77777777" w:rsidR="00624B05" w:rsidRPr="00A2545F" w:rsidRDefault="00624B05" w:rsidP="00624B05">
            <w:pPr>
              <w:snapToGrid w:val="0"/>
              <w:rPr>
                <w:rFonts w:ascii="Arial" w:eastAsia="MS PGothic" w:hAnsi="Arial" w:cs="Arial"/>
                <w:sz w:val="18"/>
                <w:szCs w:val="18"/>
              </w:rPr>
            </w:pPr>
          </w:p>
        </w:tc>
        <w:tc>
          <w:tcPr>
            <w:tcW w:w="999" w:type="dxa"/>
            <w:gridSpan w:val="2"/>
            <w:shd w:val="clear" w:color="auto" w:fill="auto"/>
            <w:hideMark/>
          </w:tcPr>
          <w:p w14:paraId="045948E5" w14:textId="77777777" w:rsidR="00624B05" w:rsidRPr="00EB58BB" w:rsidRDefault="00624B05" w:rsidP="00624B05">
            <w:pPr>
              <w:snapToGrid w:val="0"/>
              <w:rPr>
                <w:rFonts w:ascii="Arial" w:eastAsia="MS PGothic" w:hAnsi="Arial" w:cs="Arial"/>
                <w:sz w:val="18"/>
                <w:szCs w:val="18"/>
              </w:rPr>
            </w:pPr>
            <w:r w:rsidRPr="00EB58BB">
              <w:rPr>
                <w:rFonts w:ascii="Arial" w:eastAsia="MS PGothic" w:hAnsi="Arial" w:cs="Arial"/>
                <w:sz w:val="18"/>
                <w:szCs w:val="18"/>
              </w:rPr>
              <w:t>N.A.</w:t>
            </w:r>
          </w:p>
        </w:tc>
        <w:tc>
          <w:tcPr>
            <w:tcW w:w="1046" w:type="dxa"/>
            <w:gridSpan w:val="4"/>
            <w:shd w:val="clear" w:color="auto" w:fill="auto"/>
            <w:hideMark/>
          </w:tcPr>
          <w:p w14:paraId="704E1E5A"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N.A.</w:t>
            </w:r>
          </w:p>
        </w:tc>
        <w:tc>
          <w:tcPr>
            <w:tcW w:w="1046" w:type="dxa"/>
            <w:gridSpan w:val="3"/>
            <w:shd w:val="clear" w:color="auto" w:fill="auto"/>
          </w:tcPr>
          <w:p w14:paraId="7FEF667E"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N.A.</w:t>
            </w:r>
          </w:p>
        </w:tc>
        <w:tc>
          <w:tcPr>
            <w:tcW w:w="856" w:type="dxa"/>
            <w:gridSpan w:val="3"/>
            <w:shd w:val="clear" w:color="auto" w:fill="auto"/>
            <w:hideMark/>
          </w:tcPr>
          <w:p w14:paraId="1E3BDD19" w14:textId="77777777" w:rsidR="00624B05" w:rsidRPr="00A2545F" w:rsidRDefault="00624B05" w:rsidP="00624B05">
            <w:pPr>
              <w:snapToGrid w:val="0"/>
              <w:rPr>
                <w:rFonts w:ascii="Arial" w:eastAsia="MS PGothic" w:hAnsi="Arial" w:cs="Arial"/>
                <w:sz w:val="18"/>
                <w:szCs w:val="18"/>
              </w:rPr>
            </w:pPr>
          </w:p>
        </w:tc>
        <w:tc>
          <w:tcPr>
            <w:tcW w:w="1328" w:type="dxa"/>
            <w:gridSpan w:val="3"/>
            <w:shd w:val="clear" w:color="auto" w:fill="auto"/>
            <w:hideMark/>
          </w:tcPr>
          <w:p w14:paraId="799DBC27" w14:textId="77777777" w:rsidR="00624B05" w:rsidRPr="00A2545F" w:rsidRDefault="00624B05" w:rsidP="00624B05">
            <w:pPr>
              <w:snapToGrid w:val="0"/>
              <w:rPr>
                <w:rFonts w:ascii="Arial" w:eastAsia="MS PGothic" w:hAnsi="Arial" w:cs="Arial"/>
                <w:sz w:val="18"/>
                <w:szCs w:val="18"/>
              </w:rPr>
            </w:pPr>
          </w:p>
        </w:tc>
        <w:tc>
          <w:tcPr>
            <w:tcW w:w="969" w:type="dxa"/>
            <w:gridSpan w:val="2"/>
            <w:shd w:val="clear" w:color="auto" w:fill="auto"/>
            <w:hideMark/>
          </w:tcPr>
          <w:p w14:paraId="33482D96" w14:textId="77777777" w:rsidR="00624B05" w:rsidRPr="00A2545F" w:rsidRDefault="00624B05" w:rsidP="00624B05">
            <w:pPr>
              <w:snapToGrid w:val="0"/>
              <w:rPr>
                <w:rFonts w:ascii="Arial" w:eastAsia="MS PGothic" w:hAnsi="Arial" w:cs="Arial"/>
                <w:sz w:val="18"/>
                <w:szCs w:val="18"/>
              </w:rPr>
            </w:pPr>
          </w:p>
        </w:tc>
        <w:tc>
          <w:tcPr>
            <w:tcW w:w="1767" w:type="dxa"/>
            <w:shd w:val="clear" w:color="000000" w:fill="BFBFBF"/>
            <w:vAlign w:val="center"/>
            <w:hideMark/>
          </w:tcPr>
          <w:p w14:paraId="7309B26C" w14:textId="77777777" w:rsidR="00624B05" w:rsidRPr="00EB58BB" w:rsidRDefault="00624B05" w:rsidP="00624B05">
            <w:pPr>
              <w:snapToGrid w:val="0"/>
              <w:rPr>
                <w:rFonts w:ascii="Arial" w:eastAsia="MS PGothic" w:hAnsi="Arial" w:cs="Arial"/>
                <w:sz w:val="18"/>
                <w:szCs w:val="18"/>
              </w:rPr>
            </w:pPr>
            <w:r w:rsidRPr="00EB58BB">
              <w:rPr>
                <w:rFonts w:ascii="Arial" w:eastAsia="MS PGothic" w:hAnsi="Arial" w:cs="Arial"/>
                <w:sz w:val="18"/>
                <w:szCs w:val="18"/>
              </w:rPr>
              <w:t>Mandatory without capability signaling</w:t>
            </w:r>
          </w:p>
        </w:tc>
        <w:tc>
          <w:tcPr>
            <w:tcW w:w="1524" w:type="dxa"/>
            <w:shd w:val="clear" w:color="auto" w:fill="auto"/>
            <w:vAlign w:val="center"/>
            <w:hideMark/>
          </w:tcPr>
          <w:p w14:paraId="560EDEC1" w14:textId="77777777" w:rsidR="00624B05" w:rsidRPr="00A2545F" w:rsidRDefault="00624B05" w:rsidP="00624B05">
            <w:pPr>
              <w:snapToGrid w:val="0"/>
              <w:rPr>
                <w:rFonts w:ascii="Arial" w:eastAsia="MS PGothic" w:hAnsi="Arial" w:cs="Arial"/>
                <w:sz w:val="18"/>
                <w:szCs w:val="18"/>
              </w:rPr>
            </w:pPr>
            <w:r w:rsidRPr="00EB58BB">
              <w:rPr>
                <w:rFonts w:ascii="Arial" w:eastAsia="MS PGothic" w:hAnsi="Arial" w:cs="Arial"/>
                <w:sz w:val="18"/>
                <w:szCs w:val="18"/>
              </w:rPr>
              <w:t>Mandatory without capability signaling</w:t>
            </w:r>
          </w:p>
        </w:tc>
        <w:tc>
          <w:tcPr>
            <w:tcW w:w="1541" w:type="dxa"/>
          </w:tcPr>
          <w:p w14:paraId="77E6CC25" w14:textId="77777777" w:rsidR="00624B05" w:rsidRPr="00EB58BB" w:rsidRDefault="00624B05" w:rsidP="00624B05">
            <w:pPr>
              <w:snapToGrid w:val="0"/>
              <w:rPr>
                <w:rFonts w:ascii="Arial" w:eastAsia="MS PGothic" w:hAnsi="Arial" w:cs="Arial"/>
                <w:sz w:val="18"/>
                <w:szCs w:val="18"/>
              </w:rPr>
            </w:pPr>
          </w:p>
        </w:tc>
      </w:tr>
      <w:tr w:rsidR="00624B05" w:rsidRPr="00A2545F" w14:paraId="7D327A64" w14:textId="6C32ABC3" w:rsidTr="00624B05">
        <w:trPr>
          <w:gridAfter w:val="1"/>
          <w:wAfter w:w="25" w:type="dxa"/>
          <w:trHeight w:val="510"/>
        </w:trPr>
        <w:tc>
          <w:tcPr>
            <w:tcW w:w="1349" w:type="dxa"/>
            <w:shd w:val="clear" w:color="auto" w:fill="auto"/>
            <w:hideMark/>
          </w:tcPr>
          <w:p w14:paraId="5E2213CA" w14:textId="77777777" w:rsidR="00624B05" w:rsidRPr="00A2545F" w:rsidRDefault="00624B05" w:rsidP="00624B05">
            <w:pPr>
              <w:snapToGrid w:val="0"/>
              <w:rPr>
                <w:rFonts w:ascii="Arial" w:eastAsia="MS PGothic" w:hAnsi="Arial" w:cs="Arial"/>
                <w:sz w:val="18"/>
                <w:szCs w:val="18"/>
              </w:rPr>
            </w:pPr>
          </w:p>
        </w:tc>
        <w:tc>
          <w:tcPr>
            <w:tcW w:w="856" w:type="dxa"/>
            <w:shd w:val="clear" w:color="auto" w:fill="auto"/>
            <w:hideMark/>
          </w:tcPr>
          <w:p w14:paraId="5C5E0CF7" w14:textId="77777777" w:rsidR="00624B05" w:rsidRPr="00EB58BB" w:rsidRDefault="00624B05" w:rsidP="00624B05">
            <w:pPr>
              <w:snapToGrid w:val="0"/>
              <w:rPr>
                <w:rFonts w:ascii="Arial" w:eastAsia="MS PGothic" w:hAnsi="Arial" w:cs="Arial"/>
                <w:sz w:val="18"/>
                <w:szCs w:val="18"/>
              </w:rPr>
            </w:pPr>
            <w:r w:rsidRPr="00EB58BB">
              <w:rPr>
                <w:rFonts w:ascii="Arial" w:eastAsia="MS PGothic" w:hAnsi="Arial" w:cs="Arial"/>
                <w:sz w:val="18"/>
                <w:szCs w:val="18"/>
              </w:rPr>
              <w:t>0-10</w:t>
            </w:r>
          </w:p>
        </w:tc>
        <w:tc>
          <w:tcPr>
            <w:tcW w:w="2119" w:type="dxa"/>
            <w:gridSpan w:val="3"/>
            <w:shd w:val="clear" w:color="auto" w:fill="auto"/>
            <w:vAlign w:val="center"/>
            <w:hideMark/>
          </w:tcPr>
          <w:p w14:paraId="1F243EBE" w14:textId="77777777" w:rsidR="00624B05" w:rsidRPr="00EB58BB" w:rsidRDefault="00624B05" w:rsidP="00624B05">
            <w:pPr>
              <w:snapToGrid w:val="0"/>
              <w:rPr>
                <w:rFonts w:ascii="Arial" w:eastAsia="MS PGothic" w:hAnsi="Arial" w:cs="Arial"/>
                <w:sz w:val="18"/>
                <w:szCs w:val="18"/>
              </w:rPr>
            </w:pPr>
            <w:r w:rsidRPr="00EB58BB">
              <w:rPr>
                <w:rFonts w:ascii="Arial" w:eastAsia="MS PGothic" w:hAnsi="Arial" w:cs="Arial"/>
                <w:sz w:val="18"/>
                <w:szCs w:val="18"/>
              </w:rPr>
              <w:t>Extended CP</w:t>
            </w:r>
          </w:p>
        </w:tc>
        <w:tc>
          <w:tcPr>
            <w:tcW w:w="2368" w:type="dxa"/>
            <w:gridSpan w:val="3"/>
            <w:shd w:val="clear" w:color="auto" w:fill="auto"/>
            <w:vAlign w:val="center"/>
            <w:hideMark/>
          </w:tcPr>
          <w:p w14:paraId="4C87BEC9"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Extended CP</w:t>
            </w:r>
          </w:p>
        </w:tc>
        <w:tc>
          <w:tcPr>
            <w:tcW w:w="954" w:type="dxa"/>
            <w:gridSpan w:val="3"/>
            <w:shd w:val="clear" w:color="auto" w:fill="auto"/>
            <w:hideMark/>
          </w:tcPr>
          <w:p w14:paraId="0EAF14F7" w14:textId="77777777" w:rsidR="00624B05" w:rsidRPr="00EB58BB" w:rsidRDefault="00624B05" w:rsidP="00624B05">
            <w:pPr>
              <w:snapToGrid w:val="0"/>
              <w:rPr>
                <w:rFonts w:ascii="Arial" w:eastAsia="MS PGothic" w:hAnsi="Arial" w:cs="Arial"/>
                <w:sz w:val="18"/>
                <w:szCs w:val="18"/>
              </w:rPr>
            </w:pPr>
            <w:r w:rsidRPr="00EB58BB">
              <w:rPr>
                <w:rFonts w:ascii="Arial" w:eastAsia="MS PGothic" w:hAnsi="Arial" w:cs="Arial"/>
                <w:sz w:val="18"/>
                <w:szCs w:val="18"/>
              </w:rPr>
              <w:t>0-</w:t>
            </w:r>
            <w:r>
              <w:rPr>
                <w:rFonts w:ascii="Arial" w:eastAsia="MS PGothic" w:hAnsi="Arial" w:cs="Arial"/>
                <w:sz w:val="18"/>
                <w:szCs w:val="18"/>
              </w:rPr>
              <w:t>9</w:t>
            </w:r>
            <w:r w:rsidRPr="00EB58BB">
              <w:rPr>
                <w:rFonts w:ascii="Arial" w:eastAsia="MS PGothic" w:hAnsi="Arial" w:cs="Arial"/>
                <w:sz w:val="18"/>
                <w:szCs w:val="18"/>
              </w:rPr>
              <w:t xml:space="preserve"> (component 3; SCS60)</w:t>
            </w:r>
          </w:p>
        </w:tc>
        <w:tc>
          <w:tcPr>
            <w:tcW w:w="786" w:type="dxa"/>
            <w:gridSpan w:val="2"/>
            <w:shd w:val="clear" w:color="auto" w:fill="auto"/>
            <w:vAlign w:val="center"/>
            <w:hideMark/>
          </w:tcPr>
          <w:p w14:paraId="6DC40971" w14:textId="77777777" w:rsidR="00624B05" w:rsidRPr="00EB58BB" w:rsidRDefault="00624B05" w:rsidP="00624B05">
            <w:pPr>
              <w:snapToGrid w:val="0"/>
              <w:rPr>
                <w:rFonts w:ascii="Arial" w:eastAsia="MS PGothic" w:hAnsi="Arial" w:cs="Arial"/>
                <w:sz w:val="18"/>
                <w:szCs w:val="18"/>
              </w:rPr>
            </w:pPr>
            <w:r w:rsidRPr="00EB58BB">
              <w:rPr>
                <w:rFonts w:ascii="Arial" w:eastAsia="MS PGothic" w:hAnsi="Arial" w:cs="Arial"/>
                <w:sz w:val="18"/>
                <w:szCs w:val="18"/>
              </w:rPr>
              <w:t>Yes</w:t>
            </w:r>
          </w:p>
        </w:tc>
        <w:tc>
          <w:tcPr>
            <w:tcW w:w="1716" w:type="dxa"/>
            <w:gridSpan w:val="4"/>
            <w:shd w:val="clear" w:color="auto" w:fill="auto"/>
            <w:vAlign w:val="center"/>
            <w:hideMark/>
          </w:tcPr>
          <w:p w14:paraId="14AB195B" w14:textId="77777777" w:rsidR="00624B05" w:rsidRPr="00A2545F" w:rsidRDefault="00624B05" w:rsidP="00624B05">
            <w:pPr>
              <w:snapToGrid w:val="0"/>
              <w:rPr>
                <w:rFonts w:ascii="Arial" w:eastAsia="MS PGothic" w:hAnsi="Arial" w:cs="Arial"/>
                <w:sz w:val="18"/>
                <w:szCs w:val="18"/>
              </w:rPr>
            </w:pPr>
          </w:p>
        </w:tc>
        <w:tc>
          <w:tcPr>
            <w:tcW w:w="999" w:type="dxa"/>
            <w:gridSpan w:val="2"/>
            <w:shd w:val="clear" w:color="auto" w:fill="auto"/>
            <w:vAlign w:val="center"/>
            <w:hideMark/>
          </w:tcPr>
          <w:p w14:paraId="02F881B8" w14:textId="77777777" w:rsidR="00624B05" w:rsidRPr="00EB58BB" w:rsidRDefault="00624B05" w:rsidP="00624B05">
            <w:pPr>
              <w:snapToGrid w:val="0"/>
              <w:rPr>
                <w:rFonts w:ascii="Arial" w:eastAsia="MS PGothic" w:hAnsi="Arial" w:cs="Arial"/>
                <w:sz w:val="18"/>
                <w:szCs w:val="18"/>
              </w:rPr>
            </w:pPr>
            <w:r>
              <w:rPr>
                <w:rFonts w:ascii="Arial" w:eastAsia="MS PGothic" w:hAnsi="Arial" w:cs="Arial"/>
                <w:sz w:val="18"/>
                <w:szCs w:val="18"/>
              </w:rPr>
              <w:t>Type 1</w:t>
            </w:r>
          </w:p>
        </w:tc>
        <w:tc>
          <w:tcPr>
            <w:tcW w:w="1046" w:type="dxa"/>
            <w:gridSpan w:val="4"/>
            <w:shd w:val="clear" w:color="auto" w:fill="auto"/>
            <w:vAlign w:val="center"/>
            <w:hideMark/>
          </w:tcPr>
          <w:p w14:paraId="1295122A" w14:textId="77777777" w:rsidR="00624B05" w:rsidRDefault="00624B05" w:rsidP="00624B05">
            <w:pPr>
              <w:snapToGrid w:val="0"/>
              <w:rPr>
                <w:rFonts w:ascii="Arial" w:eastAsia="MS PGothic" w:hAnsi="Arial" w:cs="Arial"/>
                <w:sz w:val="18"/>
                <w:szCs w:val="18"/>
              </w:rPr>
            </w:pPr>
          </w:p>
          <w:p w14:paraId="7BE69013" w14:textId="77777777" w:rsidR="00624B05" w:rsidRPr="00A2545F" w:rsidRDefault="00624B05" w:rsidP="00624B05">
            <w:pPr>
              <w:snapToGrid w:val="0"/>
              <w:rPr>
                <w:rFonts w:ascii="Arial" w:eastAsia="MS PGothic" w:hAnsi="Arial" w:cs="Arial"/>
                <w:sz w:val="18"/>
                <w:szCs w:val="18"/>
              </w:rPr>
            </w:pPr>
            <w:r>
              <w:rPr>
                <w:rFonts w:ascii="Malgun Gothic" w:hAnsi="Malgun Gothic" w:cs="MS PGothic" w:hint="eastAsia"/>
                <w:sz w:val="18"/>
                <w:szCs w:val="18"/>
              </w:rPr>
              <w:t>N</w:t>
            </w:r>
            <w:r>
              <w:rPr>
                <w:rFonts w:ascii="Malgun Gothic" w:hAnsi="Malgun Gothic" w:cs="MS PGothic"/>
                <w:sz w:val="18"/>
                <w:szCs w:val="18"/>
              </w:rPr>
              <w:t>.A.</w:t>
            </w:r>
          </w:p>
        </w:tc>
        <w:tc>
          <w:tcPr>
            <w:tcW w:w="1046" w:type="dxa"/>
            <w:gridSpan w:val="3"/>
            <w:shd w:val="clear" w:color="auto" w:fill="auto"/>
            <w:vAlign w:val="center"/>
          </w:tcPr>
          <w:p w14:paraId="5732304C" w14:textId="77777777" w:rsidR="00624B05" w:rsidRDefault="00624B05" w:rsidP="00624B05">
            <w:pPr>
              <w:snapToGrid w:val="0"/>
              <w:jc w:val="center"/>
              <w:rPr>
                <w:rFonts w:ascii="Malgun Gothic" w:hAnsi="Malgun Gothic" w:cs="MS PGothic"/>
                <w:sz w:val="18"/>
                <w:szCs w:val="18"/>
              </w:rPr>
            </w:pPr>
          </w:p>
          <w:p w14:paraId="3B73B624" w14:textId="77777777" w:rsidR="00624B05" w:rsidRPr="00EB58BB" w:rsidRDefault="00624B05" w:rsidP="00624B05">
            <w:pPr>
              <w:snapToGrid w:val="0"/>
              <w:jc w:val="center"/>
              <w:rPr>
                <w:rFonts w:ascii="Malgun Gothic" w:hAnsi="Malgun Gothic" w:cs="MS PGothic"/>
                <w:sz w:val="18"/>
                <w:szCs w:val="18"/>
              </w:rPr>
            </w:pPr>
            <w:r>
              <w:rPr>
                <w:rFonts w:ascii="Malgun Gothic" w:hAnsi="Malgun Gothic" w:cs="MS PGothic" w:hint="eastAsia"/>
                <w:sz w:val="18"/>
                <w:szCs w:val="18"/>
              </w:rPr>
              <w:t>N</w:t>
            </w:r>
            <w:r>
              <w:rPr>
                <w:rFonts w:ascii="Malgun Gothic" w:hAnsi="Malgun Gothic" w:cs="MS PGothic"/>
                <w:sz w:val="18"/>
                <w:szCs w:val="18"/>
              </w:rPr>
              <w:t>.A.</w:t>
            </w:r>
          </w:p>
        </w:tc>
        <w:tc>
          <w:tcPr>
            <w:tcW w:w="856" w:type="dxa"/>
            <w:gridSpan w:val="3"/>
            <w:shd w:val="clear" w:color="auto" w:fill="auto"/>
            <w:vAlign w:val="center"/>
            <w:hideMark/>
          </w:tcPr>
          <w:p w14:paraId="611F5772" w14:textId="77777777" w:rsidR="00624B05" w:rsidRPr="00A2545F" w:rsidRDefault="00624B05" w:rsidP="00624B05">
            <w:pPr>
              <w:snapToGrid w:val="0"/>
              <w:rPr>
                <w:rFonts w:ascii="Malgun Gothic" w:eastAsia="Malgun Gothic" w:hAnsi="Malgun Gothic" w:cs="MS PGothic"/>
                <w:sz w:val="18"/>
                <w:szCs w:val="18"/>
              </w:rPr>
            </w:pPr>
          </w:p>
        </w:tc>
        <w:tc>
          <w:tcPr>
            <w:tcW w:w="1328" w:type="dxa"/>
            <w:gridSpan w:val="3"/>
            <w:shd w:val="clear" w:color="auto" w:fill="auto"/>
            <w:vAlign w:val="center"/>
            <w:hideMark/>
          </w:tcPr>
          <w:p w14:paraId="0A6A9E7D" w14:textId="77777777" w:rsidR="00624B05" w:rsidRPr="00EB58BB" w:rsidRDefault="00624B05" w:rsidP="00624B05">
            <w:pPr>
              <w:snapToGrid w:val="0"/>
              <w:rPr>
                <w:rFonts w:ascii="Malgun Gothic" w:hAnsi="Malgun Gothic" w:cs="MS PGothic"/>
                <w:sz w:val="18"/>
                <w:szCs w:val="18"/>
              </w:rPr>
            </w:pPr>
          </w:p>
        </w:tc>
        <w:tc>
          <w:tcPr>
            <w:tcW w:w="969" w:type="dxa"/>
            <w:gridSpan w:val="2"/>
            <w:shd w:val="clear" w:color="auto" w:fill="auto"/>
            <w:vAlign w:val="center"/>
            <w:hideMark/>
          </w:tcPr>
          <w:p w14:paraId="374ECE5E"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RAN1</w:t>
            </w:r>
          </w:p>
        </w:tc>
        <w:tc>
          <w:tcPr>
            <w:tcW w:w="1767" w:type="dxa"/>
            <w:shd w:val="clear" w:color="000000" w:fill="BFBFBF"/>
            <w:vAlign w:val="center"/>
            <w:hideMark/>
          </w:tcPr>
          <w:p w14:paraId="654FC563"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Optional with capability signaling</w:t>
            </w:r>
          </w:p>
        </w:tc>
        <w:tc>
          <w:tcPr>
            <w:tcW w:w="1524" w:type="dxa"/>
            <w:shd w:val="clear" w:color="auto" w:fill="auto"/>
            <w:hideMark/>
          </w:tcPr>
          <w:p w14:paraId="40544D9E"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Optional with capability signaling</w:t>
            </w:r>
          </w:p>
        </w:tc>
        <w:tc>
          <w:tcPr>
            <w:tcW w:w="1541" w:type="dxa"/>
          </w:tcPr>
          <w:p w14:paraId="6EF44FA6" w14:textId="77777777" w:rsidR="00624B05" w:rsidRPr="00A2545F" w:rsidRDefault="00624B05" w:rsidP="00624B05">
            <w:pPr>
              <w:snapToGrid w:val="0"/>
              <w:rPr>
                <w:rFonts w:ascii="Arial" w:eastAsia="MS PGothic" w:hAnsi="Arial" w:cs="Arial"/>
                <w:sz w:val="18"/>
                <w:szCs w:val="18"/>
              </w:rPr>
            </w:pPr>
          </w:p>
        </w:tc>
      </w:tr>
      <w:tr w:rsidR="00624B05" w:rsidRPr="00A2545F" w14:paraId="6256BBE0" w14:textId="2DA07E3B" w:rsidTr="00624B05">
        <w:trPr>
          <w:gridAfter w:val="1"/>
          <w:wAfter w:w="25" w:type="dxa"/>
          <w:trHeight w:val="270"/>
        </w:trPr>
        <w:tc>
          <w:tcPr>
            <w:tcW w:w="1349" w:type="dxa"/>
            <w:shd w:val="clear" w:color="auto" w:fill="auto"/>
          </w:tcPr>
          <w:p w14:paraId="148E3FEC" w14:textId="77777777" w:rsidR="00624B05" w:rsidRPr="00A2545F" w:rsidRDefault="00624B05" w:rsidP="00624B05">
            <w:pPr>
              <w:snapToGrid w:val="0"/>
              <w:rPr>
                <w:rFonts w:ascii="Arial" w:eastAsia="MS PGothic" w:hAnsi="Arial" w:cs="Arial"/>
                <w:sz w:val="18"/>
                <w:szCs w:val="18"/>
              </w:rPr>
            </w:pPr>
          </w:p>
        </w:tc>
        <w:tc>
          <w:tcPr>
            <w:tcW w:w="856" w:type="dxa"/>
            <w:shd w:val="clear" w:color="auto" w:fill="auto"/>
          </w:tcPr>
          <w:p w14:paraId="3037024C" w14:textId="77777777" w:rsidR="00624B05" w:rsidRPr="00EB58BB" w:rsidRDefault="00624B05" w:rsidP="00624B05">
            <w:pPr>
              <w:snapToGrid w:val="0"/>
              <w:rPr>
                <w:rFonts w:ascii="Arial" w:eastAsia="MS PGothic" w:hAnsi="Arial" w:cs="Arial"/>
                <w:sz w:val="18"/>
                <w:szCs w:val="18"/>
              </w:rPr>
            </w:pPr>
          </w:p>
        </w:tc>
        <w:tc>
          <w:tcPr>
            <w:tcW w:w="2119" w:type="dxa"/>
            <w:gridSpan w:val="3"/>
            <w:shd w:val="clear" w:color="auto" w:fill="auto"/>
            <w:vAlign w:val="center"/>
          </w:tcPr>
          <w:p w14:paraId="495FF4FA" w14:textId="77777777" w:rsidR="00624B05" w:rsidRPr="00EB58BB" w:rsidRDefault="00624B05" w:rsidP="00624B05">
            <w:pPr>
              <w:snapToGrid w:val="0"/>
              <w:rPr>
                <w:rFonts w:ascii="Arial" w:eastAsia="MS PGothic" w:hAnsi="Arial" w:cs="Arial"/>
                <w:sz w:val="18"/>
                <w:szCs w:val="18"/>
              </w:rPr>
            </w:pPr>
          </w:p>
        </w:tc>
        <w:tc>
          <w:tcPr>
            <w:tcW w:w="2368" w:type="dxa"/>
            <w:gridSpan w:val="3"/>
            <w:shd w:val="clear" w:color="auto" w:fill="auto"/>
            <w:vAlign w:val="center"/>
          </w:tcPr>
          <w:p w14:paraId="0145ECB9" w14:textId="77777777" w:rsidR="00624B05" w:rsidRPr="00CA4C8A" w:rsidRDefault="00624B05" w:rsidP="00624B05">
            <w:pPr>
              <w:snapToGrid w:val="0"/>
              <w:rPr>
                <w:rFonts w:ascii="Arial" w:eastAsia="MS PGothic" w:hAnsi="Arial" w:cs="Arial"/>
                <w:sz w:val="18"/>
                <w:szCs w:val="18"/>
              </w:rPr>
            </w:pPr>
          </w:p>
        </w:tc>
        <w:tc>
          <w:tcPr>
            <w:tcW w:w="954" w:type="dxa"/>
            <w:gridSpan w:val="3"/>
            <w:shd w:val="clear" w:color="auto" w:fill="auto"/>
          </w:tcPr>
          <w:p w14:paraId="729716C6" w14:textId="77777777" w:rsidR="00624B05" w:rsidRPr="00EB58BB" w:rsidRDefault="00624B05" w:rsidP="00624B05">
            <w:pPr>
              <w:snapToGrid w:val="0"/>
              <w:rPr>
                <w:rFonts w:ascii="Arial" w:eastAsia="MS PGothic" w:hAnsi="Arial" w:cs="Arial"/>
                <w:sz w:val="18"/>
                <w:szCs w:val="18"/>
              </w:rPr>
            </w:pPr>
          </w:p>
        </w:tc>
        <w:tc>
          <w:tcPr>
            <w:tcW w:w="786" w:type="dxa"/>
            <w:gridSpan w:val="2"/>
            <w:shd w:val="clear" w:color="auto" w:fill="auto"/>
            <w:vAlign w:val="center"/>
          </w:tcPr>
          <w:p w14:paraId="29519228" w14:textId="77777777" w:rsidR="00624B05" w:rsidRPr="00EB58BB" w:rsidRDefault="00624B05" w:rsidP="00624B05">
            <w:pPr>
              <w:snapToGrid w:val="0"/>
              <w:rPr>
                <w:rFonts w:ascii="Arial" w:eastAsia="MS PGothic" w:hAnsi="Arial" w:cs="Arial"/>
                <w:sz w:val="18"/>
                <w:szCs w:val="18"/>
              </w:rPr>
            </w:pPr>
          </w:p>
        </w:tc>
        <w:tc>
          <w:tcPr>
            <w:tcW w:w="1716" w:type="dxa"/>
            <w:gridSpan w:val="4"/>
            <w:shd w:val="clear" w:color="auto" w:fill="auto"/>
            <w:vAlign w:val="center"/>
          </w:tcPr>
          <w:p w14:paraId="3960E106" w14:textId="77777777" w:rsidR="00624B05" w:rsidRPr="00EB58BB" w:rsidRDefault="00624B05" w:rsidP="00624B05">
            <w:pPr>
              <w:snapToGrid w:val="0"/>
              <w:rPr>
                <w:rFonts w:ascii="Arial" w:eastAsia="MS PGothic" w:hAnsi="Arial" w:cs="Arial"/>
                <w:sz w:val="18"/>
                <w:szCs w:val="18"/>
              </w:rPr>
            </w:pPr>
          </w:p>
        </w:tc>
        <w:tc>
          <w:tcPr>
            <w:tcW w:w="999" w:type="dxa"/>
            <w:gridSpan w:val="2"/>
            <w:shd w:val="clear" w:color="auto" w:fill="auto"/>
            <w:vAlign w:val="center"/>
          </w:tcPr>
          <w:p w14:paraId="54A56A83" w14:textId="77777777" w:rsidR="00624B05" w:rsidRPr="00EB58BB" w:rsidRDefault="00624B05" w:rsidP="00624B05">
            <w:pPr>
              <w:snapToGrid w:val="0"/>
              <w:rPr>
                <w:rFonts w:ascii="Arial" w:eastAsia="MS PGothic" w:hAnsi="Arial" w:cs="Arial"/>
                <w:sz w:val="18"/>
                <w:szCs w:val="18"/>
              </w:rPr>
            </w:pPr>
          </w:p>
        </w:tc>
        <w:tc>
          <w:tcPr>
            <w:tcW w:w="1046" w:type="dxa"/>
            <w:gridSpan w:val="4"/>
            <w:shd w:val="clear" w:color="auto" w:fill="auto"/>
            <w:vAlign w:val="center"/>
          </w:tcPr>
          <w:p w14:paraId="68F3FA6E" w14:textId="77777777" w:rsidR="00624B05" w:rsidRPr="00EB58BB" w:rsidRDefault="00624B05" w:rsidP="00624B05">
            <w:pPr>
              <w:snapToGrid w:val="0"/>
              <w:rPr>
                <w:rFonts w:ascii="Arial" w:eastAsia="MS PGothic" w:hAnsi="Arial" w:cs="Arial"/>
                <w:sz w:val="18"/>
                <w:szCs w:val="18"/>
              </w:rPr>
            </w:pPr>
          </w:p>
        </w:tc>
        <w:tc>
          <w:tcPr>
            <w:tcW w:w="1046" w:type="dxa"/>
            <w:gridSpan w:val="3"/>
            <w:shd w:val="clear" w:color="auto" w:fill="auto"/>
            <w:vAlign w:val="center"/>
          </w:tcPr>
          <w:p w14:paraId="72DB3BCE" w14:textId="77777777" w:rsidR="00624B05" w:rsidRPr="00EB58BB" w:rsidRDefault="00624B05" w:rsidP="00624B05">
            <w:pPr>
              <w:snapToGrid w:val="0"/>
              <w:rPr>
                <w:rFonts w:ascii="Malgun Gothic" w:eastAsia="Malgun Gothic" w:hAnsi="Malgun Gothic" w:cs="MS PGothic"/>
                <w:sz w:val="18"/>
                <w:szCs w:val="18"/>
              </w:rPr>
            </w:pPr>
          </w:p>
        </w:tc>
        <w:tc>
          <w:tcPr>
            <w:tcW w:w="856" w:type="dxa"/>
            <w:gridSpan w:val="3"/>
            <w:shd w:val="clear" w:color="auto" w:fill="auto"/>
            <w:vAlign w:val="center"/>
          </w:tcPr>
          <w:p w14:paraId="5F92329D" w14:textId="77777777" w:rsidR="00624B05" w:rsidRPr="00EB58BB" w:rsidRDefault="00624B05" w:rsidP="00624B05">
            <w:pPr>
              <w:snapToGrid w:val="0"/>
              <w:rPr>
                <w:rFonts w:ascii="Malgun Gothic" w:eastAsia="Malgun Gothic" w:hAnsi="Malgun Gothic" w:cs="MS PGothic"/>
                <w:sz w:val="18"/>
                <w:szCs w:val="18"/>
              </w:rPr>
            </w:pPr>
          </w:p>
        </w:tc>
        <w:tc>
          <w:tcPr>
            <w:tcW w:w="1328" w:type="dxa"/>
            <w:gridSpan w:val="3"/>
            <w:shd w:val="clear" w:color="auto" w:fill="auto"/>
            <w:vAlign w:val="center"/>
          </w:tcPr>
          <w:p w14:paraId="06AC96B7" w14:textId="77777777" w:rsidR="00624B05" w:rsidRPr="00EB58BB" w:rsidRDefault="00624B05" w:rsidP="00624B05">
            <w:pPr>
              <w:snapToGrid w:val="0"/>
              <w:rPr>
                <w:rFonts w:ascii="Arial" w:eastAsia="MS PGothic" w:hAnsi="Arial" w:cs="Arial"/>
                <w:sz w:val="18"/>
                <w:szCs w:val="18"/>
              </w:rPr>
            </w:pPr>
          </w:p>
        </w:tc>
        <w:tc>
          <w:tcPr>
            <w:tcW w:w="969" w:type="dxa"/>
            <w:gridSpan w:val="2"/>
            <w:shd w:val="clear" w:color="auto" w:fill="auto"/>
            <w:vAlign w:val="center"/>
          </w:tcPr>
          <w:p w14:paraId="261EB09E" w14:textId="77777777" w:rsidR="00624B05" w:rsidRPr="00EB58BB" w:rsidRDefault="00624B05" w:rsidP="00624B05">
            <w:pPr>
              <w:snapToGrid w:val="0"/>
              <w:rPr>
                <w:rFonts w:ascii="Arial" w:eastAsia="MS PGothic" w:hAnsi="Arial" w:cs="Arial"/>
                <w:sz w:val="18"/>
                <w:szCs w:val="18"/>
              </w:rPr>
            </w:pPr>
          </w:p>
        </w:tc>
        <w:tc>
          <w:tcPr>
            <w:tcW w:w="1767" w:type="dxa"/>
            <w:shd w:val="clear" w:color="000000" w:fill="BFBFBF"/>
            <w:vAlign w:val="center"/>
          </w:tcPr>
          <w:p w14:paraId="026A517A" w14:textId="77777777" w:rsidR="00624B05" w:rsidRPr="00EB58BB" w:rsidRDefault="00624B05" w:rsidP="00624B05">
            <w:pPr>
              <w:snapToGrid w:val="0"/>
              <w:rPr>
                <w:rFonts w:ascii="Arial" w:eastAsia="MS PGothic" w:hAnsi="Arial" w:cs="Arial"/>
                <w:sz w:val="18"/>
                <w:szCs w:val="18"/>
              </w:rPr>
            </w:pPr>
          </w:p>
        </w:tc>
        <w:tc>
          <w:tcPr>
            <w:tcW w:w="1524" w:type="dxa"/>
            <w:shd w:val="clear" w:color="auto" w:fill="auto"/>
            <w:vAlign w:val="center"/>
          </w:tcPr>
          <w:p w14:paraId="43C47203" w14:textId="77777777" w:rsidR="00624B05" w:rsidRPr="00A2545F" w:rsidRDefault="00624B05" w:rsidP="00624B05">
            <w:pPr>
              <w:snapToGrid w:val="0"/>
              <w:rPr>
                <w:rFonts w:ascii="MS PGothic" w:eastAsia="MS PGothic" w:hAnsi="MS PGothic" w:cs="MS PGothic"/>
                <w:sz w:val="18"/>
                <w:szCs w:val="18"/>
              </w:rPr>
            </w:pPr>
          </w:p>
        </w:tc>
        <w:tc>
          <w:tcPr>
            <w:tcW w:w="1541" w:type="dxa"/>
          </w:tcPr>
          <w:p w14:paraId="011758B5" w14:textId="77777777" w:rsidR="00624B05" w:rsidRPr="00A2545F" w:rsidRDefault="00624B05" w:rsidP="00624B05">
            <w:pPr>
              <w:snapToGrid w:val="0"/>
              <w:rPr>
                <w:rFonts w:ascii="MS PGothic" w:eastAsia="MS PGothic" w:hAnsi="MS PGothic" w:cs="MS PGothic"/>
                <w:sz w:val="18"/>
                <w:szCs w:val="18"/>
              </w:rPr>
            </w:pPr>
          </w:p>
        </w:tc>
      </w:tr>
      <w:tr w:rsidR="00624B05" w:rsidRPr="00A2545F" w14:paraId="41161F7C" w14:textId="77B2BEDD" w:rsidTr="00624B05">
        <w:trPr>
          <w:gridAfter w:val="1"/>
          <w:wAfter w:w="25" w:type="dxa"/>
          <w:trHeight w:val="780"/>
        </w:trPr>
        <w:tc>
          <w:tcPr>
            <w:tcW w:w="1349" w:type="dxa"/>
            <w:shd w:val="clear" w:color="000000" w:fill="FFFFFF"/>
            <w:hideMark/>
          </w:tcPr>
          <w:p w14:paraId="3472689A"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1. Initial access and mobility</w:t>
            </w:r>
          </w:p>
        </w:tc>
        <w:tc>
          <w:tcPr>
            <w:tcW w:w="856" w:type="dxa"/>
            <w:shd w:val="clear" w:color="000000" w:fill="FFFFFF"/>
            <w:hideMark/>
          </w:tcPr>
          <w:p w14:paraId="2423A8D3"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1-1</w:t>
            </w:r>
          </w:p>
        </w:tc>
        <w:tc>
          <w:tcPr>
            <w:tcW w:w="2119" w:type="dxa"/>
            <w:gridSpan w:val="3"/>
            <w:shd w:val="clear" w:color="000000" w:fill="FFFFFF"/>
            <w:hideMark/>
          </w:tcPr>
          <w:p w14:paraId="07106812"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Basic initial access channels and procedures</w:t>
            </w:r>
          </w:p>
        </w:tc>
        <w:tc>
          <w:tcPr>
            <w:tcW w:w="2368" w:type="dxa"/>
            <w:gridSpan w:val="3"/>
            <w:shd w:val="clear" w:color="000000" w:fill="FFFFFF"/>
            <w:hideMark/>
          </w:tcPr>
          <w:p w14:paraId="1B751D9C"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 xml:space="preserve">1) RACH preamble format </w:t>
            </w:r>
          </w:p>
          <w:p w14:paraId="76FD9D72"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 xml:space="preserve">2) SS block based RRM measurement </w:t>
            </w:r>
          </w:p>
          <w:p w14:paraId="7A8E0BF5"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[3) RMSI/broadcast OSI reception]</w:t>
            </w:r>
          </w:p>
          <w:p w14:paraId="366DA56C"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[4] Paging]</w:t>
            </w:r>
          </w:p>
        </w:tc>
        <w:tc>
          <w:tcPr>
            <w:tcW w:w="954" w:type="dxa"/>
            <w:gridSpan w:val="3"/>
            <w:shd w:val="clear" w:color="000000" w:fill="FFFFFF"/>
            <w:hideMark/>
          </w:tcPr>
          <w:p w14:paraId="276FFDF9" w14:textId="77777777" w:rsidR="00624B05" w:rsidRPr="00215666" w:rsidRDefault="00624B05" w:rsidP="00624B05">
            <w:pPr>
              <w:snapToGrid w:val="0"/>
              <w:rPr>
                <w:rFonts w:ascii="Arial" w:eastAsia="MS PGothic" w:hAnsi="Arial" w:cs="Arial"/>
                <w:sz w:val="18"/>
                <w:szCs w:val="18"/>
              </w:rPr>
            </w:pPr>
          </w:p>
        </w:tc>
        <w:tc>
          <w:tcPr>
            <w:tcW w:w="786" w:type="dxa"/>
            <w:gridSpan w:val="2"/>
            <w:shd w:val="clear" w:color="000000" w:fill="FFFFFF"/>
            <w:hideMark/>
          </w:tcPr>
          <w:p w14:paraId="0E6EF5DA"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[Yes, or No]</w:t>
            </w:r>
          </w:p>
        </w:tc>
        <w:tc>
          <w:tcPr>
            <w:tcW w:w="1716" w:type="dxa"/>
            <w:gridSpan w:val="4"/>
            <w:shd w:val="clear" w:color="000000" w:fill="FFFFFF"/>
            <w:hideMark/>
          </w:tcPr>
          <w:p w14:paraId="51DA6F1B" w14:textId="77777777" w:rsidR="00624B05" w:rsidRPr="00A2545F" w:rsidRDefault="00624B05" w:rsidP="00624B05">
            <w:pPr>
              <w:snapToGrid w:val="0"/>
              <w:rPr>
                <w:rFonts w:ascii="Arial" w:eastAsia="MS PGothic" w:hAnsi="Arial" w:cs="Arial"/>
                <w:sz w:val="18"/>
                <w:szCs w:val="18"/>
              </w:rPr>
            </w:pPr>
          </w:p>
        </w:tc>
        <w:tc>
          <w:tcPr>
            <w:tcW w:w="999" w:type="dxa"/>
            <w:gridSpan w:val="2"/>
            <w:shd w:val="clear" w:color="auto" w:fill="auto"/>
            <w:hideMark/>
          </w:tcPr>
          <w:p w14:paraId="43E54084"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N.A.</w:t>
            </w:r>
          </w:p>
        </w:tc>
        <w:tc>
          <w:tcPr>
            <w:tcW w:w="1046" w:type="dxa"/>
            <w:gridSpan w:val="4"/>
            <w:shd w:val="clear" w:color="auto" w:fill="auto"/>
            <w:hideMark/>
          </w:tcPr>
          <w:p w14:paraId="4CE8DC66"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tcPr>
          <w:p w14:paraId="1C5C03BB"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No need</w:t>
            </w:r>
          </w:p>
        </w:tc>
        <w:tc>
          <w:tcPr>
            <w:tcW w:w="856" w:type="dxa"/>
            <w:gridSpan w:val="3"/>
            <w:shd w:val="clear" w:color="auto" w:fill="auto"/>
            <w:hideMark/>
          </w:tcPr>
          <w:p w14:paraId="1107EC23" w14:textId="77777777" w:rsidR="00624B05" w:rsidRPr="00A2545F" w:rsidRDefault="00624B05" w:rsidP="00624B05">
            <w:pPr>
              <w:snapToGrid w:val="0"/>
              <w:rPr>
                <w:rFonts w:ascii="Arial" w:eastAsia="MS PGothic" w:hAnsi="Arial" w:cs="Arial"/>
                <w:sz w:val="18"/>
                <w:szCs w:val="18"/>
              </w:rPr>
            </w:pPr>
          </w:p>
        </w:tc>
        <w:tc>
          <w:tcPr>
            <w:tcW w:w="1328" w:type="dxa"/>
            <w:gridSpan w:val="3"/>
            <w:shd w:val="clear" w:color="000000" w:fill="FFFFFF"/>
            <w:hideMark/>
          </w:tcPr>
          <w:p w14:paraId="77FAADF6"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RAN2 to check components 3 and 4 for SA and NSA applicability</w:t>
            </w:r>
          </w:p>
        </w:tc>
        <w:tc>
          <w:tcPr>
            <w:tcW w:w="969" w:type="dxa"/>
            <w:gridSpan w:val="2"/>
            <w:shd w:val="clear" w:color="000000" w:fill="FFFFFF"/>
            <w:hideMark/>
          </w:tcPr>
          <w:p w14:paraId="66F0BFDC"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RAN1</w:t>
            </w:r>
          </w:p>
        </w:tc>
        <w:tc>
          <w:tcPr>
            <w:tcW w:w="1767" w:type="dxa"/>
            <w:shd w:val="clear" w:color="000000" w:fill="BFBFBF"/>
            <w:vAlign w:val="center"/>
            <w:hideMark/>
          </w:tcPr>
          <w:p w14:paraId="3CFD40C0"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Mandatory without capability signaling</w:t>
            </w:r>
          </w:p>
        </w:tc>
        <w:tc>
          <w:tcPr>
            <w:tcW w:w="1524" w:type="dxa"/>
            <w:shd w:val="clear" w:color="auto" w:fill="auto"/>
            <w:vAlign w:val="center"/>
            <w:hideMark/>
          </w:tcPr>
          <w:p w14:paraId="5AA9D9D1"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Mandatory without capability signaling</w:t>
            </w:r>
          </w:p>
        </w:tc>
        <w:tc>
          <w:tcPr>
            <w:tcW w:w="1541" w:type="dxa"/>
          </w:tcPr>
          <w:p w14:paraId="1F511D73" w14:textId="77777777" w:rsidR="00624B05" w:rsidRPr="00A2545F" w:rsidRDefault="00624B05" w:rsidP="00624B05">
            <w:pPr>
              <w:snapToGrid w:val="0"/>
              <w:rPr>
                <w:rFonts w:ascii="Arial" w:eastAsia="MS PGothic" w:hAnsi="Arial" w:cs="Arial"/>
                <w:sz w:val="18"/>
                <w:szCs w:val="18"/>
              </w:rPr>
            </w:pPr>
          </w:p>
        </w:tc>
      </w:tr>
      <w:tr w:rsidR="00624B05" w:rsidRPr="00A2545F" w14:paraId="4DF5F78D" w14:textId="05E378DB" w:rsidTr="00624B05">
        <w:trPr>
          <w:gridAfter w:val="1"/>
          <w:wAfter w:w="25" w:type="dxa"/>
          <w:trHeight w:val="525"/>
        </w:trPr>
        <w:tc>
          <w:tcPr>
            <w:tcW w:w="1349" w:type="dxa"/>
            <w:shd w:val="clear" w:color="000000" w:fill="FFFFFF"/>
            <w:hideMark/>
          </w:tcPr>
          <w:p w14:paraId="08C2BBDB" w14:textId="77777777" w:rsidR="00624B05" w:rsidRPr="00A2545F" w:rsidRDefault="00624B05" w:rsidP="00624B05">
            <w:pPr>
              <w:snapToGrid w:val="0"/>
              <w:rPr>
                <w:rFonts w:ascii="Arial" w:eastAsia="MS PGothic" w:hAnsi="Arial" w:cs="Arial"/>
                <w:sz w:val="18"/>
                <w:szCs w:val="18"/>
              </w:rPr>
            </w:pPr>
          </w:p>
        </w:tc>
        <w:tc>
          <w:tcPr>
            <w:tcW w:w="856" w:type="dxa"/>
            <w:shd w:val="clear" w:color="000000" w:fill="FFFFFF"/>
            <w:hideMark/>
          </w:tcPr>
          <w:p w14:paraId="31AD71F0"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1-1a</w:t>
            </w:r>
          </w:p>
        </w:tc>
        <w:tc>
          <w:tcPr>
            <w:tcW w:w="2119" w:type="dxa"/>
            <w:gridSpan w:val="3"/>
            <w:shd w:val="clear" w:color="000000" w:fill="FFFFFF"/>
            <w:hideMark/>
          </w:tcPr>
          <w:p w14:paraId="65F8D28F"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 xml:space="preserve">[On </w:t>
            </w:r>
            <w:proofErr w:type="gramStart"/>
            <w:r w:rsidRPr="00A2545F">
              <w:rPr>
                <w:rFonts w:ascii="Arial" w:eastAsia="MS PGothic" w:hAnsi="Arial" w:cs="Arial"/>
                <w:sz w:val="18"/>
                <w:szCs w:val="18"/>
              </w:rPr>
              <w:t>demand based</w:t>
            </w:r>
            <w:proofErr w:type="gramEnd"/>
            <w:r w:rsidRPr="00A2545F">
              <w:rPr>
                <w:rFonts w:ascii="Arial" w:eastAsia="MS PGothic" w:hAnsi="Arial" w:cs="Arial"/>
                <w:sz w:val="18"/>
                <w:szCs w:val="18"/>
              </w:rPr>
              <w:t xml:space="preserve"> system information]</w:t>
            </w:r>
          </w:p>
        </w:tc>
        <w:tc>
          <w:tcPr>
            <w:tcW w:w="2368" w:type="dxa"/>
            <w:gridSpan w:val="3"/>
            <w:shd w:val="clear" w:color="000000" w:fill="FFFFFF"/>
            <w:hideMark/>
          </w:tcPr>
          <w:p w14:paraId="15B2B801" w14:textId="77777777" w:rsidR="00624B05" w:rsidRPr="00A2545F" w:rsidRDefault="00624B05" w:rsidP="00624B05">
            <w:pPr>
              <w:snapToGrid w:val="0"/>
              <w:rPr>
                <w:rFonts w:ascii="Arial" w:eastAsia="MS PGothic" w:hAnsi="Arial" w:cs="Arial"/>
                <w:sz w:val="18"/>
                <w:szCs w:val="18"/>
              </w:rPr>
            </w:pPr>
          </w:p>
        </w:tc>
        <w:tc>
          <w:tcPr>
            <w:tcW w:w="954" w:type="dxa"/>
            <w:gridSpan w:val="3"/>
            <w:shd w:val="clear" w:color="000000" w:fill="FFFFFF"/>
            <w:hideMark/>
          </w:tcPr>
          <w:p w14:paraId="0449C21A" w14:textId="77777777" w:rsidR="00624B05" w:rsidRPr="00A2545F" w:rsidRDefault="00624B05" w:rsidP="00624B05">
            <w:pPr>
              <w:snapToGrid w:val="0"/>
              <w:rPr>
                <w:rFonts w:ascii="Arial" w:eastAsia="MS PGothic" w:hAnsi="Arial" w:cs="Arial"/>
                <w:sz w:val="18"/>
                <w:szCs w:val="18"/>
              </w:rPr>
            </w:pPr>
          </w:p>
        </w:tc>
        <w:tc>
          <w:tcPr>
            <w:tcW w:w="786" w:type="dxa"/>
            <w:gridSpan w:val="2"/>
            <w:shd w:val="clear" w:color="000000" w:fill="FFFFFF"/>
            <w:hideMark/>
          </w:tcPr>
          <w:p w14:paraId="1CA81AB7"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[Yes, or No]</w:t>
            </w:r>
          </w:p>
        </w:tc>
        <w:tc>
          <w:tcPr>
            <w:tcW w:w="1716" w:type="dxa"/>
            <w:gridSpan w:val="4"/>
            <w:shd w:val="clear" w:color="000000" w:fill="FFFFFF"/>
            <w:hideMark/>
          </w:tcPr>
          <w:p w14:paraId="7815ABF4" w14:textId="77777777" w:rsidR="00624B05" w:rsidRPr="00A2545F" w:rsidRDefault="00624B05" w:rsidP="00624B05">
            <w:pPr>
              <w:snapToGrid w:val="0"/>
              <w:rPr>
                <w:rFonts w:ascii="Arial" w:eastAsia="MS PGothic" w:hAnsi="Arial" w:cs="Arial"/>
                <w:sz w:val="18"/>
                <w:szCs w:val="18"/>
              </w:rPr>
            </w:pPr>
          </w:p>
        </w:tc>
        <w:tc>
          <w:tcPr>
            <w:tcW w:w="999" w:type="dxa"/>
            <w:gridSpan w:val="2"/>
            <w:shd w:val="clear" w:color="auto" w:fill="auto"/>
            <w:hideMark/>
          </w:tcPr>
          <w:p w14:paraId="7272A8CC" w14:textId="77777777" w:rsidR="00624B05" w:rsidRPr="00A2545F" w:rsidRDefault="00624B05" w:rsidP="00624B05">
            <w:pPr>
              <w:snapToGrid w:val="0"/>
              <w:rPr>
                <w:rFonts w:ascii="Arial" w:eastAsia="MS PGothic" w:hAnsi="Arial" w:cs="Arial"/>
                <w:sz w:val="18"/>
                <w:szCs w:val="18"/>
              </w:rPr>
            </w:pPr>
          </w:p>
        </w:tc>
        <w:tc>
          <w:tcPr>
            <w:tcW w:w="1046" w:type="dxa"/>
            <w:gridSpan w:val="4"/>
            <w:shd w:val="clear" w:color="auto" w:fill="auto"/>
            <w:hideMark/>
          </w:tcPr>
          <w:p w14:paraId="33C28F60"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 xml:space="preserve"> [Yes]</w:t>
            </w:r>
          </w:p>
        </w:tc>
        <w:tc>
          <w:tcPr>
            <w:tcW w:w="1046" w:type="dxa"/>
            <w:gridSpan w:val="3"/>
            <w:shd w:val="clear" w:color="auto" w:fill="auto"/>
          </w:tcPr>
          <w:p w14:paraId="4A0313B1"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[No need]</w:t>
            </w:r>
          </w:p>
        </w:tc>
        <w:tc>
          <w:tcPr>
            <w:tcW w:w="856" w:type="dxa"/>
            <w:gridSpan w:val="3"/>
            <w:shd w:val="clear" w:color="auto" w:fill="auto"/>
            <w:hideMark/>
          </w:tcPr>
          <w:p w14:paraId="73174184" w14:textId="77777777" w:rsidR="00624B05" w:rsidRPr="00A2545F" w:rsidRDefault="00624B05" w:rsidP="00624B05">
            <w:pPr>
              <w:snapToGrid w:val="0"/>
              <w:rPr>
                <w:rFonts w:ascii="Arial" w:eastAsia="MS PGothic" w:hAnsi="Arial" w:cs="Arial"/>
                <w:sz w:val="18"/>
                <w:szCs w:val="18"/>
              </w:rPr>
            </w:pPr>
          </w:p>
        </w:tc>
        <w:tc>
          <w:tcPr>
            <w:tcW w:w="1328" w:type="dxa"/>
            <w:gridSpan w:val="3"/>
            <w:shd w:val="clear" w:color="000000" w:fill="FFFFFF"/>
            <w:hideMark/>
          </w:tcPr>
          <w:p w14:paraId="5E396B73"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RAN2 to check</w:t>
            </w:r>
          </w:p>
        </w:tc>
        <w:tc>
          <w:tcPr>
            <w:tcW w:w="969" w:type="dxa"/>
            <w:gridSpan w:val="2"/>
            <w:shd w:val="clear" w:color="000000" w:fill="FFFFFF"/>
            <w:hideMark/>
          </w:tcPr>
          <w:p w14:paraId="5BDBF66A"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RAN2</w:t>
            </w:r>
          </w:p>
        </w:tc>
        <w:tc>
          <w:tcPr>
            <w:tcW w:w="1767" w:type="dxa"/>
            <w:shd w:val="clear" w:color="000000" w:fill="BFBFBF"/>
            <w:vAlign w:val="center"/>
            <w:hideMark/>
          </w:tcPr>
          <w:p w14:paraId="20891FF8" w14:textId="77777777" w:rsidR="00624B05" w:rsidRPr="00A2545F" w:rsidRDefault="00624B05" w:rsidP="00624B05">
            <w:pPr>
              <w:snapToGrid w:val="0"/>
              <w:rPr>
                <w:rFonts w:ascii="Arial" w:eastAsia="MS PGothic" w:hAnsi="Arial" w:cs="Arial"/>
                <w:sz w:val="18"/>
                <w:szCs w:val="18"/>
              </w:rPr>
            </w:pPr>
          </w:p>
        </w:tc>
        <w:tc>
          <w:tcPr>
            <w:tcW w:w="1524" w:type="dxa"/>
            <w:shd w:val="clear" w:color="auto" w:fill="auto"/>
            <w:vAlign w:val="center"/>
            <w:hideMark/>
          </w:tcPr>
          <w:p w14:paraId="479C304E" w14:textId="77777777" w:rsidR="00624B05" w:rsidRPr="00A2545F" w:rsidRDefault="00624B05" w:rsidP="00624B05">
            <w:pPr>
              <w:snapToGrid w:val="0"/>
              <w:rPr>
                <w:rFonts w:ascii="MS PGothic" w:eastAsia="MS PGothic" w:hAnsi="MS PGothic" w:cs="MS PGothic"/>
                <w:sz w:val="18"/>
                <w:szCs w:val="18"/>
              </w:rPr>
            </w:pPr>
          </w:p>
        </w:tc>
        <w:tc>
          <w:tcPr>
            <w:tcW w:w="1541" w:type="dxa"/>
          </w:tcPr>
          <w:p w14:paraId="02A02641" w14:textId="77777777" w:rsidR="00624B05" w:rsidRPr="00A2545F" w:rsidRDefault="00624B05" w:rsidP="00624B05">
            <w:pPr>
              <w:snapToGrid w:val="0"/>
              <w:rPr>
                <w:rFonts w:ascii="MS PGothic" w:eastAsia="MS PGothic" w:hAnsi="MS PGothic" w:cs="MS PGothic"/>
                <w:sz w:val="18"/>
                <w:szCs w:val="18"/>
              </w:rPr>
            </w:pPr>
          </w:p>
        </w:tc>
      </w:tr>
      <w:tr w:rsidR="00624B05" w:rsidRPr="00A2545F" w14:paraId="1C5AA42C" w14:textId="54E84409" w:rsidTr="00624B05">
        <w:trPr>
          <w:gridAfter w:val="1"/>
          <w:wAfter w:w="25" w:type="dxa"/>
          <w:trHeight w:val="525"/>
        </w:trPr>
        <w:tc>
          <w:tcPr>
            <w:tcW w:w="1349" w:type="dxa"/>
            <w:shd w:val="clear" w:color="000000" w:fill="FFFFFF"/>
            <w:hideMark/>
          </w:tcPr>
          <w:p w14:paraId="7026C68B" w14:textId="77777777" w:rsidR="00624B05" w:rsidRPr="00A2545F" w:rsidRDefault="00624B05" w:rsidP="00624B05">
            <w:pPr>
              <w:snapToGrid w:val="0"/>
              <w:rPr>
                <w:rFonts w:ascii="Arial" w:eastAsia="MS PGothic" w:hAnsi="Arial" w:cs="Arial"/>
                <w:sz w:val="18"/>
                <w:szCs w:val="18"/>
              </w:rPr>
            </w:pPr>
          </w:p>
        </w:tc>
        <w:tc>
          <w:tcPr>
            <w:tcW w:w="856" w:type="dxa"/>
            <w:shd w:val="clear" w:color="000000" w:fill="FFFFFF"/>
            <w:hideMark/>
          </w:tcPr>
          <w:p w14:paraId="1A9BB909"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1-3</w:t>
            </w:r>
          </w:p>
        </w:tc>
        <w:tc>
          <w:tcPr>
            <w:tcW w:w="2119" w:type="dxa"/>
            <w:gridSpan w:val="3"/>
            <w:shd w:val="clear" w:color="000000" w:fill="FFFFFF"/>
            <w:hideMark/>
          </w:tcPr>
          <w:p w14:paraId="63164F88"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SS block based SINR measurement (SS-SINR)</w:t>
            </w:r>
          </w:p>
        </w:tc>
        <w:tc>
          <w:tcPr>
            <w:tcW w:w="2368" w:type="dxa"/>
            <w:gridSpan w:val="3"/>
            <w:shd w:val="clear" w:color="000000" w:fill="FFFFFF"/>
            <w:hideMark/>
          </w:tcPr>
          <w:p w14:paraId="69F5F643"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1) SS-SINR measurement</w:t>
            </w:r>
          </w:p>
        </w:tc>
        <w:tc>
          <w:tcPr>
            <w:tcW w:w="954" w:type="dxa"/>
            <w:gridSpan w:val="3"/>
            <w:shd w:val="clear" w:color="000000" w:fill="FFFFFF"/>
            <w:hideMark/>
          </w:tcPr>
          <w:p w14:paraId="1BF54AB9"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1-1</w:t>
            </w:r>
          </w:p>
        </w:tc>
        <w:tc>
          <w:tcPr>
            <w:tcW w:w="786" w:type="dxa"/>
            <w:gridSpan w:val="2"/>
            <w:shd w:val="clear" w:color="000000" w:fill="FFFFFF"/>
            <w:hideMark/>
          </w:tcPr>
          <w:p w14:paraId="2C4061A4"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000000" w:fill="FFFFFF"/>
            <w:hideMark/>
          </w:tcPr>
          <w:p w14:paraId="3CEEA087"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Not support SS-SINR measurement</w:t>
            </w:r>
          </w:p>
        </w:tc>
        <w:tc>
          <w:tcPr>
            <w:tcW w:w="999" w:type="dxa"/>
            <w:gridSpan w:val="2"/>
            <w:shd w:val="clear" w:color="auto" w:fill="auto"/>
            <w:hideMark/>
          </w:tcPr>
          <w:p w14:paraId="29912D9E"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Type 4</w:t>
            </w:r>
          </w:p>
        </w:tc>
        <w:tc>
          <w:tcPr>
            <w:tcW w:w="1046" w:type="dxa"/>
            <w:gridSpan w:val="4"/>
            <w:shd w:val="clear" w:color="auto" w:fill="auto"/>
            <w:hideMark/>
          </w:tcPr>
          <w:p w14:paraId="418FC051"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No need</w:t>
            </w:r>
          </w:p>
        </w:tc>
        <w:tc>
          <w:tcPr>
            <w:tcW w:w="1046" w:type="dxa"/>
            <w:gridSpan w:val="3"/>
            <w:shd w:val="clear" w:color="auto" w:fill="auto"/>
          </w:tcPr>
          <w:p w14:paraId="42D1CCED"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Yes</w:t>
            </w:r>
          </w:p>
        </w:tc>
        <w:tc>
          <w:tcPr>
            <w:tcW w:w="856" w:type="dxa"/>
            <w:gridSpan w:val="3"/>
            <w:shd w:val="clear" w:color="auto" w:fill="auto"/>
            <w:hideMark/>
          </w:tcPr>
          <w:p w14:paraId="05AF705A" w14:textId="77777777" w:rsidR="00624B05" w:rsidRPr="003C74A1" w:rsidRDefault="00624B05" w:rsidP="00624B05">
            <w:pPr>
              <w:snapToGrid w:val="0"/>
              <w:rPr>
                <w:rFonts w:ascii="Arial" w:eastAsia="MS PGothic" w:hAnsi="Arial" w:cs="Arial"/>
                <w:sz w:val="18"/>
                <w:szCs w:val="18"/>
              </w:rPr>
            </w:pPr>
          </w:p>
        </w:tc>
        <w:tc>
          <w:tcPr>
            <w:tcW w:w="1328" w:type="dxa"/>
            <w:gridSpan w:val="3"/>
            <w:shd w:val="clear" w:color="000000" w:fill="FFFFFF"/>
            <w:hideMark/>
          </w:tcPr>
          <w:p w14:paraId="3675CE6A" w14:textId="77777777" w:rsidR="00624B05" w:rsidRPr="003C74A1" w:rsidRDefault="00624B05" w:rsidP="00624B05">
            <w:pPr>
              <w:snapToGrid w:val="0"/>
              <w:rPr>
                <w:rFonts w:ascii="Arial" w:eastAsia="MS PGothic" w:hAnsi="Arial" w:cs="Arial"/>
                <w:sz w:val="18"/>
                <w:szCs w:val="18"/>
              </w:rPr>
            </w:pPr>
          </w:p>
        </w:tc>
        <w:tc>
          <w:tcPr>
            <w:tcW w:w="969" w:type="dxa"/>
            <w:gridSpan w:val="2"/>
            <w:shd w:val="clear" w:color="000000" w:fill="FFFFFF"/>
            <w:hideMark/>
          </w:tcPr>
          <w:p w14:paraId="607C884E"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RAN1</w:t>
            </w:r>
          </w:p>
        </w:tc>
        <w:tc>
          <w:tcPr>
            <w:tcW w:w="1767" w:type="dxa"/>
            <w:shd w:val="clear" w:color="000000" w:fill="BFBFBF"/>
            <w:vAlign w:val="center"/>
            <w:hideMark/>
          </w:tcPr>
          <w:p w14:paraId="24860356" w14:textId="77777777" w:rsidR="00624B05" w:rsidRPr="00A2545F" w:rsidRDefault="00624B05" w:rsidP="00624B05">
            <w:pPr>
              <w:snapToGrid w:val="0"/>
              <w:rPr>
                <w:rFonts w:ascii="Arial" w:eastAsia="MS PGothic" w:hAnsi="Arial" w:cs="Arial"/>
                <w:sz w:val="18"/>
                <w:szCs w:val="18"/>
              </w:rPr>
            </w:pPr>
          </w:p>
        </w:tc>
        <w:tc>
          <w:tcPr>
            <w:tcW w:w="1524" w:type="dxa"/>
            <w:shd w:val="clear" w:color="auto" w:fill="auto"/>
            <w:hideMark/>
          </w:tcPr>
          <w:p w14:paraId="443ABC67" w14:textId="77777777" w:rsidR="00624B05" w:rsidRPr="00A2545F" w:rsidRDefault="00624B05" w:rsidP="00624B05">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6D86DE7E" w14:textId="77777777" w:rsidR="00624B05" w:rsidRDefault="00624B05" w:rsidP="00624B05">
            <w:pPr>
              <w:snapToGrid w:val="0"/>
              <w:rPr>
                <w:rFonts w:ascii="Arial" w:eastAsia="MS PGothic" w:hAnsi="Arial" w:cs="Arial"/>
                <w:sz w:val="18"/>
                <w:szCs w:val="18"/>
              </w:rPr>
            </w:pPr>
          </w:p>
        </w:tc>
      </w:tr>
      <w:tr w:rsidR="00624B05" w:rsidRPr="00215666" w14:paraId="01D14527" w14:textId="6A1274B8" w:rsidTr="00624B05">
        <w:trPr>
          <w:gridAfter w:val="1"/>
          <w:wAfter w:w="25" w:type="dxa"/>
          <w:trHeight w:val="525"/>
        </w:trPr>
        <w:tc>
          <w:tcPr>
            <w:tcW w:w="1349" w:type="dxa"/>
            <w:shd w:val="clear" w:color="000000" w:fill="FFFFFF"/>
            <w:hideMark/>
          </w:tcPr>
          <w:p w14:paraId="5C58DCE9" w14:textId="77777777" w:rsidR="00624B05" w:rsidRPr="00A2545F" w:rsidRDefault="00624B05" w:rsidP="00624B05">
            <w:pPr>
              <w:snapToGrid w:val="0"/>
              <w:rPr>
                <w:rFonts w:ascii="Arial" w:eastAsia="MS PGothic" w:hAnsi="Arial" w:cs="Arial"/>
                <w:sz w:val="18"/>
                <w:szCs w:val="18"/>
              </w:rPr>
            </w:pPr>
          </w:p>
        </w:tc>
        <w:tc>
          <w:tcPr>
            <w:tcW w:w="856" w:type="dxa"/>
            <w:shd w:val="clear" w:color="000000" w:fill="FFFFFF"/>
            <w:hideMark/>
          </w:tcPr>
          <w:p w14:paraId="581FC7EF"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1-4</w:t>
            </w:r>
          </w:p>
        </w:tc>
        <w:tc>
          <w:tcPr>
            <w:tcW w:w="2119" w:type="dxa"/>
            <w:gridSpan w:val="3"/>
            <w:shd w:val="clear" w:color="000000" w:fill="FFFFFF"/>
            <w:hideMark/>
          </w:tcPr>
          <w:p w14:paraId="56460E3D"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SS block based RLM</w:t>
            </w:r>
          </w:p>
        </w:tc>
        <w:tc>
          <w:tcPr>
            <w:tcW w:w="2368" w:type="dxa"/>
            <w:gridSpan w:val="3"/>
            <w:shd w:val="clear" w:color="000000" w:fill="FFFFFF"/>
            <w:hideMark/>
          </w:tcPr>
          <w:p w14:paraId="589D2202"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1) SS block based RLM</w:t>
            </w:r>
          </w:p>
        </w:tc>
        <w:tc>
          <w:tcPr>
            <w:tcW w:w="954" w:type="dxa"/>
            <w:gridSpan w:val="3"/>
            <w:shd w:val="clear" w:color="000000" w:fill="FFFFFF"/>
            <w:hideMark/>
          </w:tcPr>
          <w:p w14:paraId="1F2E9D7D"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1-1</w:t>
            </w:r>
          </w:p>
        </w:tc>
        <w:tc>
          <w:tcPr>
            <w:tcW w:w="786" w:type="dxa"/>
            <w:gridSpan w:val="2"/>
            <w:shd w:val="clear" w:color="000000" w:fill="FFFFFF"/>
            <w:hideMark/>
          </w:tcPr>
          <w:p w14:paraId="5A5C9A6D"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000000" w:fill="FFFFFF"/>
            <w:hideMark/>
          </w:tcPr>
          <w:p w14:paraId="2D9D3585"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Not support SS block based RLM</w:t>
            </w:r>
          </w:p>
        </w:tc>
        <w:tc>
          <w:tcPr>
            <w:tcW w:w="999" w:type="dxa"/>
            <w:gridSpan w:val="2"/>
            <w:shd w:val="clear" w:color="auto" w:fill="auto"/>
            <w:hideMark/>
          </w:tcPr>
          <w:p w14:paraId="031AF4B4"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Type 4</w:t>
            </w:r>
          </w:p>
        </w:tc>
        <w:tc>
          <w:tcPr>
            <w:tcW w:w="1046" w:type="dxa"/>
            <w:gridSpan w:val="4"/>
            <w:shd w:val="clear" w:color="auto" w:fill="auto"/>
            <w:hideMark/>
          </w:tcPr>
          <w:p w14:paraId="3C2A5882"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No need</w:t>
            </w:r>
          </w:p>
        </w:tc>
        <w:tc>
          <w:tcPr>
            <w:tcW w:w="1046" w:type="dxa"/>
            <w:gridSpan w:val="3"/>
            <w:shd w:val="clear" w:color="auto" w:fill="auto"/>
          </w:tcPr>
          <w:p w14:paraId="3F925922"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No need</w:t>
            </w:r>
          </w:p>
        </w:tc>
        <w:tc>
          <w:tcPr>
            <w:tcW w:w="856" w:type="dxa"/>
            <w:gridSpan w:val="3"/>
            <w:shd w:val="clear" w:color="auto" w:fill="auto"/>
            <w:hideMark/>
          </w:tcPr>
          <w:p w14:paraId="6C723907" w14:textId="77777777" w:rsidR="00624B05" w:rsidRPr="003C74A1" w:rsidRDefault="00624B05" w:rsidP="00624B05">
            <w:pPr>
              <w:snapToGrid w:val="0"/>
              <w:rPr>
                <w:rFonts w:ascii="Arial" w:eastAsia="MS PGothic" w:hAnsi="Arial" w:cs="Arial"/>
                <w:sz w:val="18"/>
                <w:szCs w:val="18"/>
              </w:rPr>
            </w:pPr>
          </w:p>
        </w:tc>
        <w:tc>
          <w:tcPr>
            <w:tcW w:w="1328" w:type="dxa"/>
            <w:gridSpan w:val="3"/>
            <w:shd w:val="clear" w:color="000000" w:fill="FFFFFF"/>
            <w:hideMark/>
          </w:tcPr>
          <w:p w14:paraId="7502ACEA" w14:textId="77777777" w:rsidR="00624B05" w:rsidRPr="003C74A1" w:rsidRDefault="00624B05" w:rsidP="00624B05">
            <w:pPr>
              <w:snapToGrid w:val="0"/>
              <w:rPr>
                <w:rFonts w:ascii="Arial" w:eastAsia="MS PGothic" w:hAnsi="Arial" w:cs="Arial"/>
                <w:sz w:val="18"/>
                <w:szCs w:val="18"/>
              </w:rPr>
            </w:pPr>
          </w:p>
        </w:tc>
        <w:tc>
          <w:tcPr>
            <w:tcW w:w="969" w:type="dxa"/>
            <w:gridSpan w:val="2"/>
            <w:shd w:val="clear" w:color="000000" w:fill="FFFFFF"/>
            <w:hideMark/>
          </w:tcPr>
          <w:p w14:paraId="02B07217"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RAN1</w:t>
            </w:r>
          </w:p>
        </w:tc>
        <w:tc>
          <w:tcPr>
            <w:tcW w:w="1767" w:type="dxa"/>
            <w:shd w:val="clear" w:color="000000" w:fill="BFBFBF"/>
            <w:vAlign w:val="center"/>
            <w:hideMark/>
          </w:tcPr>
          <w:p w14:paraId="4615912E" w14:textId="77777777" w:rsidR="00624B05" w:rsidRPr="00A2545F" w:rsidRDefault="00624B05" w:rsidP="00624B05">
            <w:pPr>
              <w:snapToGrid w:val="0"/>
              <w:rPr>
                <w:rFonts w:ascii="Arial" w:eastAsia="MS PGothic" w:hAnsi="Arial" w:cs="Arial"/>
                <w:sz w:val="18"/>
                <w:szCs w:val="18"/>
              </w:rPr>
            </w:pPr>
          </w:p>
        </w:tc>
        <w:tc>
          <w:tcPr>
            <w:tcW w:w="1524" w:type="dxa"/>
            <w:shd w:val="clear" w:color="auto" w:fill="auto"/>
            <w:hideMark/>
          </w:tcPr>
          <w:p w14:paraId="446F6DBA"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hint="eastAsia"/>
                <w:sz w:val="18"/>
                <w:szCs w:val="18"/>
              </w:rPr>
              <w:t>M</w:t>
            </w:r>
            <w:r w:rsidRPr="00215666">
              <w:rPr>
                <w:rFonts w:ascii="Arial" w:eastAsia="MS PGothic" w:hAnsi="Arial" w:cs="Arial"/>
                <w:sz w:val="18"/>
                <w:szCs w:val="18"/>
              </w:rPr>
              <w:t xml:space="preserve">andatory with capability signaling which shall be set to ‘1’ </w:t>
            </w:r>
          </w:p>
        </w:tc>
        <w:tc>
          <w:tcPr>
            <w:tcW w:w="1541" w:type="dxa"/>
          </w:tcPr>
          <w:p w14:paraId="611494E1" w14:textId="77777777" w:rsidR="00624B05" w:rsidRPr="00215666" w:rsidRDefault="00624B05" w:rsidP="00624B05">
            <w:pPr>
              <w:snapToGrid w:val="0"/>
              <w:rPr>
                <w:rFonts w:ascii="Arial" w:eastAsia="MS PGothic" w:hAnsi="Arial" w:cs="Arial"/>
                <w:sz w:val="18"/>
                <w:szCs w:val="18"/>
              </w:rPr>
            </w:pPr>
          </w:p>
        </w:tc>
      </w:tr>
      <w:tr w:rsidR="00624B05" w:rsidRPr="00215666" w14:paraId="4EA26CE7" w14:textId="6DA05400" w:rsidTr="00624B05">
        <w:trPr>
          <w:gridAfter w:val="1"/>
          <w:wAfter w:w="25" w:type="dxa"/>
          <w:trHeight w:val="525"/>
        </w:trPr>
        <w:tc>
          <w:tcPr>
            <w:tcW w:w="1349" w:type="dxa"/>
            <w:shd w:val="clear" w:color="000000" w:fill="FFFFFF"/>
            <w:hideMark/>
          </w:tcPr>
          <w:p w14:paraId="54568EB5" w14:textId="77777777" w:rsidR="00624B05" w:rsidRPr="00215666" w:rsidRDefault="00624B05" w:rsidP="00624B05">
            <w:pPr>
              <w:snapToGrid w:val="0"/>
              <w:rPr>
                <w:rFonts w:ascii="Arial" w:eastAsia="MS PGothic" w:hAnsi="Arial" w:cs="Arial"/>
                <w:sz w:val="18"/>
                <w:szCs w:val="18"/>
                <w:highlight w:val="cyan"/>
              </w:rPr>
            </w:pPr>
          </w:p>
        </w:tc>
        <w:tc>
          <w:tcPr>
            <w:tcW w:w="856" w:type="dxa"/>
            <w:shd w:val="clear" w:color="000000" w:fill="FFFFFF"/>
            <w:hideMark/>
          </w:tcPr>
          <w:p w14:paraId="17AD8FAC"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1-5</w:t>
            </w:r>
          </w:p>
        </w:tc>
        <w:tc>
          <w:tcPr>
            <w:tcW w:w="2119" w:type="dxa"/>
            <w:gridSpan w:val="3"/>
            <w:shd w:val="clear" w:color="000000" w:fill="FFFFFF"/>
            <w:hideMark/>
          </w:tcPr>
          <w:p w14:paraId="786D82C3"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CSI-RS based RRM measurement with associated SS-block</w:t>
            </w:r>
          </w:p>
        </w:tc>
        <w:tc>
          <w:tcPr>
            <w:tcW w:w="2368" w:type="dxa"/>
            <w:gridSpan w:val="3"/>
            <w:shd w:val="clear" w:color="000000" w:fill="FFFFFF"/>
            <w:hideMark/>
          </w:tcPr>
          <w:p w14:paraId="1C3E6568"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1) CSI-RSRP measurement</w:t>
            </w:r>
            <w:r w:rsidRPr="00215666">
              <w:rPr>
                <w:rFonts w:ascii="Arial" w:eastAsia="MS PGothic" w:hAnsi="Arial" w:cs="Arial"/>
                <w:sz w:val="18"/>
                <w:szCs w:val="18"/>
              </w:rPr>
              <w:br/>
              <w:t>2) CSI-RSRQ measurement</w:t>
            </w:r>
          </w:p>
        </w:tc>
        <w:tc>
          <w:tcPr>
            <w:tcW w:w="954" w:type="dxa"/>
            <w:gridSpan w:val="3"/>
            <w:shd w:val="clear" w:color="000000" w:fill="FFFFFF"/>
            <w:hideMark/>
          </w:tcPr>
          <w:p w14:paraId="20C51648"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 xml:space="preserve">1-1, CSI-RS </w:t>
            </w:r>
          </w:p>
        </w:tc>
        <w:tc>
          <w:tcPr>
            <w:tcW w:w="786" w:type="dxa"/>
            <w:gridSpan w:val="2"/>
            <w:shd w:val="clear" w:color="000000" w:fill="FFFFFF"/>
            <w:hideMark/>
          </w:tcPr>
          <w:p w14:paraId="43F49748"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000000" w:fill="FFFFFF"/>
            <w:hideMark/>
          </w:tcPr>
          <w:p w14:paraId="195C77CE"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Not support CSI-RSRP and CSI-RSRQ measurement</w:t>
            </w:r>
          </w:p>
        </w:tc>
        <w:tc>
          <w:tcPr>
            <w:tcW w:w="999" w:type="dxa"/>
            <w:gridSpan w:val="2"/>
            <w:shd w:val="clear" w:color="auto" w:fill="auto"/>
            <w:hideMark/>
          </w:tcPr>
          <w:p w14:paraId="0B6CDABA"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Type 4</w:t>
            </w:r>
          </w:p>
        </w:tc>
        <w:tc>
          <w:tcPr>
            <w:tcW w:w="1046" w:type="dxa"/>
            <w:gridSpan w:val="4"/>
            <w:shd w:val="clear" w:color="auto" w:fill="auto"/>
            <w:hideMark/>
          </w:tcPr>
          <w:p w14:paraId="6A0FD095"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No need</w:t>
            </w:r>
          </w:p>
        </w:tc>
        <w:tc>
          <w:tcPr>
            <w:tcW w:w="1046" w:type="dxa"/>
            <w:gridSpan w:val="3"/>
            <w:shd w:val="clear" w:color="auto" w:fill="auto"/>
          </w:tcPr>
          <w:p w14:paraId="7BC1DB1D"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Yes</w:t>
            </w:r>
          </w:p>
        </w:tc>
        <w:tc>
          <w:tcPr>
            <w:tcW w:w="856" w:type="dxa"/>
            <w:gridSpan w:val="3"/>
            <w:shd w:val="clear" w:color="auto" w:fill="auto"/>
            <w:hideMark/>
          </w:tcPr>
          <w:p w14:paraId="56FFD275" w14:textId="77777777" w:rsidR="00624B05" w:rsidRPr="003C74A1" w:rsidRDefault="00624B05" w:rsidP="00624B05">
            <w:pPr>
              <w:snapToGrid w:val="0"/>
              <w:rPr>
                <w:rFonts w:ascii="Arial" w:eastAsia="MS PGothic" w:hAnsi="Arial" w:cs="Arial"/>
                <w:sz w:val="18"/>
                <w:szCs w:val="18"/>
              </w:rPr>
            </w:pPr>
          </w:p>
        </w:tc>
        <w:tc>
          <w:tcPr>
            <w:tcW w:w="1328" w:type="dxa"/>
            <w:gridSpan w:val="3"/>
            <w:shd w:val="clear" w:color="000000" w:fill="FFFFFF"/>
            <w:hideMark/>
          </w:tcPr>
          <w:p w14:paraId="2F39B423" w14:textId="77777777" w:rsidR="00624B05" w:rsidRPr="003C74A1" w:rsidRDefault="00624B05" w:rsidP="00624B05">
            <w:pPr>
              <w:snapToGrid w:val="0"/>
              <w:rPr>
                <w:rFonts w:ascii="Arial" w:eastAsia="MS PGothic" w:hAnsi="Arial" w:cs="Arial"/>
                <w:sz w:val="18"/>
                <w:szCs w:val="18"/>
              </w:rPr>
            </w:pPr>
          </w:p>
        </w:tc>
        <w:tc>
          <w:tcPr>
            <w:tcW w:w="969" w:type="dxa"/>
            <w:gridSpan w:val="2"/>
            <w:shd w:val="clear" w:color="000000" w:fill="FFFFFF"/>
            <w:hideMark/>
          </w:tcPr>
          <w:p w14:paraId="53C07031"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RAN1</w:t>
            </w:r>
          </w:p>
        </w:tc>
        <w:tc>
          <w:tcPr>
            <w:tcW w:w="1767" w:type="dxa"/>
            <w:shd w:val="clear" w:color="000000" w:fill="BFBFBF"/>
            <w:vAlign w:val="center"/>
            <w:hideMark/>
          </w:tcPr>
          <w:p w14:paraId="189CDA99" w14:textId="77777777" w:rsidR="00624B05" w:rsidRPr="00243BFF" w:rsidRDefault="00624B05" w:rsidP="00624B05">
            <w:pPr>
              <w:snapToGrid w:val="0"/>
              <w:rPr>
                <w:rFonts w:ascii="Arial" w:eastAsia="MS PGothic" w:hAnsi="Arial" w:cs="Arial"/>
                <w:sz w:val="18"/>
                <w:szCs w:val="18"/>
                <w:highlight w:val="cyan"/>
              </w:rPr>
            </w:pPr>
          </w:p>
        </w:tc>
        <w:tc>
          <w:tcPr>
            <w:tcW w:w="1524" w:type="dxa"/>
            <w:shd w:val="clear" w:color="auto" w:fill="auto"/>
            <w:hideMark/>
          </w:tcPr>
          <w:p w14:paraId="547AEE68"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hint="eastAsia"/>
                <w:sz w:val="18"/>
                <w:szCs w:val="18"/>
              </w:rPr>
              <w:t>O</w:t>
            </w:r>
            <w:r w:rsidRPr="00215666">
              <w:rPr>
                <w:rFonts w:ascii="Arial" w:eastAsia="MS PGothic" w:hAnsi="Arial" w:cs="Arial"/>
                <w:sz w:val="18"/>
                <w:szCs w:val="18"/>
              </w:rPr>
              <w:t>ptional with capability signaling</w:t>
            </w:r>
          </w:p>
          <w:p w14:paraId="0B18E8EC"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hint="eastAsia"/>
                <w:sz w:val="18"/>
                <w:szCs w:val="18"/>
              </w:rPr>
              <w:t>N</w:t>
            </w:r>
            <w:r w:rsidRPr="00215666">
              <w:rPr>
                <w:rFonts w:ascii="Arial" w:eastAsia="MS PGothic" w:hAnsi="Arial" w:cs="Arial"/>
                <w:sz w:val="18"/>
                <w:szCs w:val="18"/>
              </w:rPr>
              <w:t>ote: This does not discourage RAN4 to complete their work</w:t>
            </w:r>
          </w:p>
          <w:p w14:paraId="55AC50BE"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hint="eastAsia"/>
                <w:sz w:val="18"/>
                <w:szCs w:val="18"/>
              </w:rPr>
              <w:t>N</w:t>
            </w:r>
            <w:r w:rsidRPr="00215666">
              <w:rPr>
                <w:rFonts w:ascii="Arial" w:eastAsia="MS PGothic" w:hAnsi="Arial" w:cs="Arial"/>
                <w:sz w:val="18"/>
                <w:szCs w:val="18"/>
              </w:rPr>
              <w:t xml:space="preserve">ote: there is expectation that RAN4 will complete the corresponding RRM measurement </w:t>
            </w:r>
          </w:p>
        </w:tc>
        <w:tc>
          <w:tcPr>
            <w:tcW w:w="1541" w:type="dxa"/>
          </w:tcPr>
          <w:p w14:paraId="3AC38327" w14:textId="77777777" w:rsidR="00624B05" w:rsidRPr="00215666" w:rsidRDefault="00624B05" w:rsidP="00624B05">
            <w:pPr>
              <w:snapToGrid w:val="0"/>
              <w:rPr>
                <w:rFonts w:ascii="Arial" w:eastAsia="MS PGothic" w:hAnsi="Arial" w:cs="Arial"/>
                <w:sz w:val="18"/>
                <w:szCs w:val="18"/>
              </w:rPr>
            </w:pPr>
          </w:p>
        </w:tc>
      </w:tr>
      <w:tr w:rsidR="00624B05" w:rsidRPr="00215666" w14:paraId="6AD01691" w14:textId="798B5272" w:rsidTr="00624B05">
        <w:trPr>
          <w:gridAfter w:val="1"/>
          <w:wAfter w:w="25" w:type="dxa"/>
          <w:trHeight w:val="525"/>
        </w:trPr>
        <w:tc>
          <w:tcPr>
            <w:tcW w:w="1349" w:type="dxa"/>
            <w:shd w:val="clear" w:color="000000" w:fill="FFFFFF"/>
          </w:tcPr>
          <w:p w14:paraId="4838B8A1" w14:textId="77777777" w:rsidR="00624B05" w:rsidRPr="00215666" w:rsidRDefault="00624B05" w:rsidP="00624B05">
            <w:pPr>
              <w:snapToGrid w:val="0"/>
              <w:rPr>
                <w:rFonts w:ascii="Arial" w:eastAsia="MS PGothic" w:hAnsi="Arial" w:cs="Arial"/>
                <w:sz w:val="18"/>
                <w:szCs w:val="18"/>
                <w:highlight w:val="cyan"/>
              </w:rPr>
            </w:pPr>
          </w:p>
        </w:tc>
        <w:tc>
          <w:tcPr>
            <w:tcW w:w="856" w:type="dxa"/>
            <w:shd w:val="clear" w:color="000000" w:fill="FFFFFF"/>
          </w:tcPr>
          <w:p w14:paraId="430FC2BE"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1-5a</w:t>
            </w:r>
          </w:p>
        </w:tc>
        <w:tc>
          <w:tcPr>
            <w:tcW w:w="2119" w:type="dxa"/>
            <w:gridSpan w:val="3"/>
            <w:shd w:val="clear" w:color="000000" w:fill="FFFFFF"/>
          </w:tcPr>
          <w:p w14:paraId="4EAECD16"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CSI-RS based RRM measurement without associated SS-block</w:t>
            </w:r>
          </w:p>
        </w:tc>
        <w:tc>
          <w:tcPr>
            <w:tcW w:w="2368" w:type="dxa"/>
            <w:gridSpan w:val="3"/>
            <w:shd w:val="clear" w:color="000000" w:fill="FFFFFF"/>
          </w:tcPr>
          <w:p w14:paraId="22FEAB92"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 xml:space="preserve">1) CSI-RSRP measurement </w:t>
            </w:r>
            <w:r w:rsidRPr="00215666">
              <w:rPr>
                <w:rFonts w:ascii="Arial" w:eastAsia="MS PGothic" w:hAnsi="Arial" w:cs="Arial"/>
                <w:sz w:val="18"/>
                <w:szCs w:val="18"/>
              </w:rPr>
              <w:br/>
              <w:t>2) CSI-RSRQ measurement</w:t>
            </w:r>
          </w:p>
          <w:p w14:paraId="1F08CD11"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3) There is SS-block in the target frequency on which the RRM measurement is performed</w:t>
            </w:r>
          </w:p>
        </w:tc>
        <w:tc>
          <w:tcPr>
            <w:tcW w:w="954" w:type="dxa"/>
            <w:gridSpan w:val="3"/>
            <w:shd w:val="clear" w:color="000000" w:fill="FFFFFF"/>
          </w:tcPr>
          <w:p w14:paraId="2FAFD487"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hint="eastAsia"/>
                <w:sz w:val="18"/>
                <w:szCs w:val="18"/>
              </w:rPr>
              <w:t>1</w:t>
            </w:r>
            <w:r w:rsidRPr="003C74A1">
              <w:rPr>
                <w:rFonts w:ascii="Arial" w:eastAsia="MS PGothic" w:hAnsi="Arial" w:cs="Arial"/>
                <w:sz w:val="18"/>
                <w:szCs w:val="18"/>
              </w:rPr>
              <w:t>-1, CSI-RS</w:t>
            </w:r>
          </w:p>
        </w:tc>
        <w:tc>
          <w:tcPr>
            <w:tcW w:w="786" w:type="dxa"/>
            <w:gridSpan w:val="2"/>
            <w:shd w:val="clear" w:color="000000" w:fill="FFFFFF"/>
          </w:tcPr>
          <w:p w14:paraId="0779003C"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hint="eastAsia"/>
                <w:sz w:val="18"/>
                <w:szCs w:val="18"/>
              </w:rPr>
              <w:t>Y</w:t>
            </w:r>
            <w:r w:rsidRPr="003C74A1">
              <w:rPr>
                <w:rFonts w:ascii="Arial" w:eastAsia="MS PGothic" w:hAnsi="Arial" w:cs="Arial"/>
                <w:sz w:val="18"/>
                <w:szCs w:val="18"/>
              </w:rPr>
              <w:t>es</w:t>
            </w:r>
          </w:p>
        </w:tc>
        <w:tc>
          <w:tcPr>
            <w:tcW w:w="1716" w:type="dxa"/>
            <w:gridSpan w:val="4"/>
            <w:shd w:val="clear" w:color="000000" w:fill="FFFFFF"/>
          </w:tcPr>
          <w:p w14:paraId="480AB252" w14:textId="77777777" w:rsidR="00624B05" w:rsidRPr="003C74A1" w:rsidRDefault="00624B05" w:rsidP="00624B05">
            <w:pPr>
              <w:snapToGrid w:val="0"/>
              <w:rPr>
                <w:rFonts w:ascii="Arial" w:eastAsia="MS PGothic" w:hAnsi="Arial" w:cs="Arial"/>
                <w:sz w:val="18"/>
                <w:szCs w:val="18"/>
              </w:rPr>
            </w:pPr>
          </w:p>
        </w:tc>
        <w:tc>
          <w:tcPr>
            <w:tcW w:w="999" w:type="dxa"/>
            <w:gridSpan w:val="2"/>
            <w:shd w:val="clear" w:color="auto" w:fill="auto"/>
          </w:tcPr>
          <w:p w14:paraId="5D67DA4A"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hint="eastAsia"/>
                <w:sz w:val="18"/>
                <w:szCs w:val="18"/>
              </w:rPr>
              <w:t>T</w:t>
            </w:r>
            <w:r w:rsidRPr="003C74A1">
              <w:rPr>
                <w:rFonts w:ascii="Arial" w:eastAsia="MS PGothic" w:hAnsi="Arial" w:cs="Arial"/>
                <w:sz w:val="18"/>
                <w:szCs w:val="18"/>
              </w:rPr>
              <w:t>ype 4</w:t>
            </w:r>
          </w:p>
        </w:tc>
        <w:tc>
          <w:tcPr>
            <w:tcW w:w="1046" w:type="dxa"/>
            <w:gridSpan w:val="4"/>
            <w:shd w:val="clear" w:color="auto" w:fill="auto"/>
          </w:tcPr>
          <w:p w14:paraId="742E354D"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hint="eastAsia"/>
                <w:sz w:val="18"/>
                <w:szCs w:val="18"/>
              </w:rPr>
              <w:t>N</w:t>
            </w:r>
            <w:r w:rsidRPr="003C74A1">
              <w:rPr>
                <w:rFonts w:ascii="Arial" w:eastAsia="MS PGothic" w:hAnsi="Arial" w:cs="Arial"/>
                <w:sz w:val="18"/>
                <w:szCs w:val="18"/>
              </w:rPr>
              <w:t>o need</w:t>
            </w:r>
          </w:p>
        </w:tc>
        <w:tc>
          <w:tcPr>
            <w:tcW w:w="1046" w:type="dxa"/>
            <w:gridSpan w:val="3"/>
            <w:shd w:val="clear" w:color="auto" w:fill="auto"/>
          </w:tcPr>
          <w:p w14:paraId="2BBFC4CF"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hint="eastAsia"/>
                <w:sz w:val="18"/>
                <w:szCs w:val="18"/>
              </w:rPr>
              <w:t>Y</w:t>
            </w:r>
            <w:r w:rsidRPr="003C74A1">
              <w:rPr>
                <w:rFonts w:ascii="Arial" w:eastAsia="MS PGothic" w:hAnsi="Arial" w:cs="Arial"/>
                <w:sz w:val="18"/>
                <w:szCs w:val="18"/>
              </w:rPr>
              <w:t>es</w:t>
            </w:r>
          </w:p>
        </w:tc>
        <w:tc>
          <w:tcPr>
            <w:tcW w:w="856" w:type="dxa"/>
            <w:gridSpan w:val="3"/>
            <w:shd w:val="clear" w:color="auto" w:fill="auto"/>
          </w:tcPr>
          <w:p w14:paraId="76EDFA29" w14:textId="77777777" w:rsidR="00624B05" w:rsidRPr="003C74A1" w:rsidRDefault="00624B05" w:rsidP="00624B05">
            <w:pPr>
              <w:snapToGrid w:val="0"/>
              <w:rPr>
                <w:rFonts w:ascii="Arial" w:eastAsia="MS PGothic" w:hAnsi="Arial" w:cs="Arial"/>
                <w:sz w:val="18"/>
                <w:szCs w:val="18"/>
              </w:rPr>
            </w:pPr>
          </w:p>
        </w:tc>
        <w:tc>
          <w:tcPr>
            <w:tcW w:w="1328" w:type="dxa"/>
            <w:gridSpan w:val="3"/>
            <w:shd w:val="clear" w:color="000000" w:fill="FFFFFF"/>
          </w:tcPr>
          <w:p w14:paraId="22A2E33E" w14:textId="77777777" w:rsidR="00624B05" w:rsidRPr="003C74A1" w:rsidRDefault="00624B05" w:rsidP="00624B05">
            <w:pPr>
              <w:snapToGrid w:val="0"/>
              <w:rPr>
                <w:rFonts w:ascii="Arial" w:eastAsia="MS PGothic" w:hAnsi="Arial" w:cs="Arial"/>
                <w:sz w:val="18"/>
                <w:szCs w:val="18"/>
              </w:rPr>
            </w:pPr>
          </w:p>
        </w:tc>
        <w:tc>
          <w:tcPr>
            <w:tcW w:w="969" w:type="dxa"/>
            <w:gridSpan w:val="2"/>
            <w:shd w:val="clear" w:color="000000" w:fill="FFFFFF"/>
          </w:tcPr>
          <w:p w14:paraId="5DF48E2C"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hint="eastAsia"/>
                <w:sz w:val="18"/>
                <w:szCs w:val="18"/>
              </w:rPr>
              <w:t>R</w:t>
            </w:r>
            <w:r w:rsidRPr="003C74A1">
              <w:rPr>
                <w:rFonts w:ascii="Arial" w:eastAsia="MS PGothic" w:hAnsi="Arial" w:cs="Arial"/>
                <w:sz w:val="18"/>
                <w:szCs w:val="18"/>
              </w:rPr>
              <w:t>AN1</w:t>
            </w:r>
          </w:p>
        </w:tc>
        <w:tc>
          <w:tcPr>
            <w:tcW w:w="1767" w:type="dxa"/>
            <w:shd w:val="clear" w:color="000000" w:fill="BFBFBF"/>
            <w:vAlign w:val="center"/>
          </w:tcPr>
          <w:p w14:paraId="09FF2739" w14:textId="77777777" w:rsidR="00624B05" w:rsidRPr="00243BFF" w:rsidRDefault="00624B05" w:rsidP="00624B05">
            <w:pPr>
              <w:snapToGrid w:val="0"/>
              <w:rPr>
                <w:rFonts w:ascii="Arial" w:eastAsia="MS PGothic" w:hAnsi="Arial" w:cs="Arial"/>
                <w:sz w:val="18"/>
                <w:szCs w:val="18"/>
                <w:highlight w:val="cyan"/>
              </w:rPr>
            </w:pPr>
          </w:p>
        </w:tc>
        <w:tc>
          <w:tcPr>
            <w:tcW w:w="1524" w:type="dxa"/>
            <w:shd w:val="clear" w:color="auto" w:fill="auto"/>
          </w:tcPr>
          <w:p w14:paraId="1C906524"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hint="eastAsia"/>
                <w:sz w:val="18"/>
                <w:szCs w:val="18"/>
              </w:rPr>
              <w:t>O</w:t>
            </w:r>
            <w:r w:rsidRPr="00215666">
              <w:rPr>
                <w:rFonts w:ascii="Arial" w:eastAsia="MS PGothic" w:hAnsi="Arial" w:cs="Arial"/>
                <w:sz w:val="18"/>
                <w:szCs w:val="18"/>
              </w:rPr>
              <w:t>ptional with capability signaling</w:t>
            </w:r>
          </w:p>
          <w:p w14:paraId="6A84C8BA"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hint="eastAsia"/>
                <w:sz w:val="18"/>
                <w:szCs w:val="18"/>
              </w:rPr>
              <w:t>N</w:t>
            </w:r>
            <w:r w:rsidRPr="00215666">
              <w:rPr>
                <w:rFonts w:ascii="Arial" w:eastAsia="MS PGothic" w:hAnsi="Arial" w:cs="Arial"/>
                <w:sz w:val="18"/>
                <w:szCs w:val="18"/>
              </w:rPr>
              <w:t>ote: This does not discourage RAN4 to complete their work</w:t>
            </w:r>
          </w:p>
          <w:p w14:paraId="03157FAF"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hint="eastAsia"/>
                <w:sz w:val="18"/>
                <w:szCs w:val="18"/>
              </w:rPr>
              <w:lastRenderedPageBreak/>
              <w:t>N</w:t>
            </w:r>
            <w:r w:rsidRPr="00215666">
              <w:rPr>
                <w:rFonts w:ascii="Arial" w:eastAsia="MS PGothic" w:hAnsi="Arial" w:cs="Arial"/>
                <w:sz w:val="18"/>
                <w:szCs w:val="18"/>
              </w:rPr>
              <w:t xml:space="preserve">ote: there is expectation that RAN4 will complete the corresponding RRM measurement </w:t>
            </w:r>
          </w:p>
        </w:tc>
        <w:tc>
          <w:tcPr>
            <w:tcW w:w="1541" w:type="dxa"/>
          </w:tcPr>
          <w:p w14:paraId="70E6D31A" w14:textId="77777777" w:rsidR="00624B05" w:rsidRPr="00215666" w:rsidRDefault="00624B05" w:rsidP="00624B05">
            <w:pPr>
              <w:snapToGrid w:val="0"/>
              <w:rPr>
                <w:rFonts w:ascii="Arial" w:eastAsia="MS PGothic" w:hAnsi="Arial" w:cs="Arial"/>
                <w:sz w:val="18"/>
                <w:szCs w:val="18"/>
              </w:rPr>
            </w:pPr>
          </w:p>
        </w:tc>
      </w:tr>
      <w:tr w:rsidR="00624B05" w:rsidRPr="00A2545F" w14:paraId="436BAA9E" w14:textId="623D77AA" w:rsidTr="00624B05">
        <w:trPr>
          <w:gridAfter w:val="1"/>
          <w:wAfter w:w="25" w:type="dxa"/>
          <w:trHeight w:val="525"/>
        </w:trPr>
        <w:tc>
          <w:tcPr>
            <w:tcW w:w="1349" w:type="dxa"/>
            <w:shd w:val="clear" w:color="000000" w:fill="FFFFFF"/>
            <w:hideMark/>
          </w:tcPr>
          <w:p w14:paraId="4BFEA925" w14:textId="77777777" w:rsidR="00624B05" w:rsidRPr="00215666" w:rsidRDefault="00624B05" w:rsidP="00624B05">
            <w:pPr>
              <w:snapToGrid w:val="0"/>
              <w:rPr>
                <w:rFonts w:ascii="Arial" w:eastAsia="MS PGothic" w:hAnsi="Arial" w:cs="Arial"/>
                <w:sz w:val="18"/>
                <w:szCs w:val="18"/>
              </w:rPr>
            </w:pPr>
          </w:p>
        </w:tc>
        <w:tc>
          <w:tcPr>
            <w:tcW w:w="856" w:type="dxa"/>
            <w:shd w:val="clear" w:color="000000" w:fill="FFFFFF"/>
            <w:hideMark/>
          </w:tcPr>
          <w:p w14:paraId="03ABD393"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1-6</w:t>
            </w:r>
          </w:p>
        </w:tc>
        <w:tc>
          <w:tcPr>
            <w:tcW w:w="2119" w:type="dxa"/>
            <w:gridSpan w:val="3"/>
            <w:shd w:val="clear" w:color="000000" w:fill="FFFFFF"/>
            <w:hideMark/>
          </w:tcPr>
          <w:p w14:paraId="71E06DCA"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CSI-RS based RS-SINR measurement</w:t>
            </w:r>
          </w:p>
        </w:tc>
        <w:tc>
          <w:tcPr>
            <w:tcW w:w="2368" w:type="dxa"/>
            <w:gridSpan w:val="3"/>
            <w:shd w:val="clear" w:color="000000" w:fill="FFFFFF"/>
            <w:hideMark/>
          </w:tcPr>
          <w:p w14:paraId="49E0D1D9"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1) CSI-SINR measurement</w:t>
            </w:r>
          </w:p>
        </w:tc>
        <w:tc>
          <w:tcPr>
            <w:tcW w:w="954" w:type="dxa"/>
            <w:gridSpan w:val="3"/>
            <w:shd w:val="clear" w:color="000000" w:fill="FFFFFF"/>
            <w:hideMark/>
          </w:tcPr>
          <w:p w14:paraId="50DF4839"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1-1</w:t>
            </w:r>
            <w:r w:rsidRPr="00A2545F">
              <w:rPr>
                <w:rFonts w:ascii="Arial" w:eastAsia="MS PGothic" w:hAnsi="Arial" w:cs="Arial"/>
                <w:sz w:val="18"/>
                <w:szCs w:val="18"/>
              </w:rPr>
              <w:br/>
              <w:t>1-5</w:t>
            </w:r>
          </w:p>
        </w:tc>
        <w:tc>
          <w:tcPr>
            <w:tcW w:w="786" w:type="dxa"/>
            <w:gridSpan w:val="2"/>
            <w:shd w:val="clear" w:color="000000" w:fill="FFFFFF"/>
            <w:hideMark/>
          </w:tcPr>
          <w:p w14:paraId="20E29D1C"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000000" w:fill="FFFFFF"/>
            <w:hideMark/>
          </w:tcPr>
          <w:p w14:paraId="30B1EBF4"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Not support CSI-SINR measurement</w:t>
            </w:r>
          </w:p>
        </w:tc>
        <w:tc>
          <w:tcPr>
            <w:tcW w:w="999" w:type="dxa"/>
            <w:gridSpan w:val="2"/>
            <w:shd w:val="clear" w:color="auto" w:fill="auto"/>
            <w:hideMark/>
          </w:tcPr>
          <w:p w14:paraId="34B5ACA2"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Type 4</w:t>
            </w:r>
          </w:p>
        </w:tc>
        <w:tc>
          <w:tcPr>
            <w:tcW w:w="1046" w:type="dxa"/>
            <w:gridSpan w:val="4"/>
            <w:shd w:val="clear" w:color="auto" w:fill="auto"/>
            <w:hideMark/>
          </w:tcPr>
          <w:p w14:paraId="38AC9726"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tcPr>
          <w:p w14:paraId="502F4D8B" w14:textId="77777777" w:rsidR="00624B05" w:rsidRPr="00A2545F" w:rsidRDefault="00624B05" w:rsidP="00624B05">
            <w:pPr>
              <w:snapToGrid w:val="0"/>
              <w:rPr>
                <w:rFonts w:ascii="Arial" w:eastAsia="MS PGothic" w:hAnsi="Arial" w:cs="Arial"/>
                <w:sz w:val="18"/>
                <w:szCs w:val="18"/>
              </w:rPr>
            </w:pPr>
            <w:r>
              <w:rPr>
                <w:rFonts w:ascii="Arial" w:eastAsia="MS PGothic" w:hAnsi="Arial" w:cs="Arial"/>
                <w:sz w:val="18"/>
                <w:szCs w:val="18"/>
              </w:rPr>
              <w:t>Yes</w:t>
            </w:r>
          </w:p>
        </w:tc>
        <w:tc>
          <w:tcPr>
            <w:tcW w:w="856" w:type="dxa"/>
            <w:gridSpan w:val="3"/>
            <w:shd w:val="clear" w:color="auto" w:fill="auto"/>
            <w:hideMark/>
          </w:tcPr>
          <w:p w14:paraId="41BEA4F0" w14:textId="77777777" w:rsidR="00624B05" w:rsidRPr="00A2545F" w:rsidRDefault="00624B05" w:rsidP="00624B05">
            <w:pPr>
              <w:snapToGrid w:val="0"/>
              <w:rPr>
                <w:rFonts w:ascii="Arial" w:eastAsia="MS PGothic" w:hAnsi="Arial" w:cs="Arial"/>
                <w:sz w:val="18"/>
                <w:szCs w:val="18"/>
              </w:rPr>
            </w:pPr>
          </w:p>
        </w:tc>
        <w:tc>
          <w:tcPr>
            <w:tcW w:w="1328" w:type="dxa"/>
            <w:gridSpan w:val="3"/>
            <w:shd w:val="clear" w:color="000000" w:fill="FFFFFF"/>
            <w:hideMark/>
          </w:tcPr>
          <w:p w14:paraId="49CA640D" w14:textId="77777777" w:rsidR="00624B05" w:rsidRPr="00A2545F" w:rsidRDefault="00624B05" w:rsidP="00624B05">
            <w:pPr>
              <w:snapToGrid w:val="0"/>
              <w:rPr>
                <w:rFonts w:ascii="Arial" w:eastAsia="MS PGothic" w:hAnsi="Arial" w:cs="Arial"/>
                <w:sz w:val="18"/>
                <w:szCs w:val="18"/>
              </w:rPr>
            </w:pPr>
          </w:p>
        </w:tc>
        <w:tc>
          <w:tcPr>
            <w:tcW w:w="969" w:type="dxa"/>
            <w:gridSpan w:val="2"/>
            <w:shd w:val="clear" w:color="000000" w:fill="FFFFFF"/>
            <w:hideMark/>
          </w:tcPr>
          <w:p w14:paraId="746D30E5" w14:textId="77777777" w:rsidR="00624B05" w:rsidRPr="00A2545F" w:rsidRDefault="00624B05" w:rsidP="00624B05">
            <w:pPr>
              <w:snapToGrid w:val="0"/>
              <w:rPr>
                <w:rFonts w:ascii="Arial" w:eastAsia="MS PGothic" w:hAnsi="Arial" w:cs="Arial"/>
                <w:sz w:val="18"/>
                <w:szCs w:val="18"/>
              </w:rPr>
            </w:pPr>
            <w:r w:rsidRPr="00A2545F">
              <w:rPr>
                <w:rFonts w:ascii="Arial" w:eastAsia="MS PGothic" w:hAnsi="Arial" w:cs="Arial"/>
                <w:sz w:val="18"/>
                <w:szCs w:val="18"/>
              </w:rPr>
              <w:t>RAN1</w:t>
            </w:r>
          </w:p>
        </w:tc>
        <w:tc>
          <w:tcPr>
            <w:tcW w:w="1767" w:type="dxa"/>
            <w:shd w:val="clear" w:color="000000" w:fill="BFBFBF"/>
            <w:vAlign w:val="center"/>
            <w:hideMark/>
          </w:tcPr>
          <w:p w14:paraId="1BF9A9CB" w14:textId="77777777" w:rsidR="00624B05" w:rsidRPr="00A2545F" w:rsidRDefault="00624B05" w:rsidP="00624B05">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24" w:type="dxa"/>
            <w:shd w:val="clear" w:color="auto" w:fill="auto"/>
            <w:hideMark/>
          </w:tcPr>
          <w:p w14:paraId="53F39A1A" w14:textId="77777777" w:rsidR="00624B05" w:rsidRPr="00A2545F" w:rsidRDefault="00624B05" w:rsidP="00624B05">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6B24B243" w14:textId="77777777" w:rsidR="00624B05" w:rsidRDefault="00624B05" w:rsidP="00624B05">
            <w:pPr>
              <w:snapToGrid w:val="0"/>
              <w:rPr>
                <w:rFonts w:ascii="Arial" w:eastAsia="MS PGothic" w:hAnsi="Arial" w:cs="Arial"/>
                <w:sz w:val="18"/>
                <w:szCs w:val="18"/>
              </w:rPr>
            </w:pPr>
          </w:p>
        </w:tc>
      </w:tr>
      <w:tr w:rsidR="00624B05" w:rsidRPr="00A2545F" w14:paraId="74C1C061" w14:textId="79D797B1" w:rsidTr="00624B05">
        <w:trPr>
          <w:gridAfter w:val="1"/>
          <w:wAfter w:w="25" w:type="dxa"/>
          <w:trHeight w:val="525"/>
        </w:trPr>
        <w:tc>
          <w:tcPr>
            <w:tcW w:w="1349" w:type="dxa"/>
            <w:shd w:val="clear" w:color="000000" w:fill="FFFFFF"/>
            <w:hideMark/>
          </w:tcPr>
          <w:p w14:paraId="147D3AB4" w14:textId="77777777" w:rsidR="00624B05" w:rsidRPr="00A2545F" w:rsidRDefault="00624B05" w:rsidP="00624B05">
            <w:pPr>
              <w:snapToGrid w:val="0"/>
              <w:rPr>
                <w:rFonts w:ascii="Arial" w:eastAsia="MS PGothic" w:hAnsi="Arial" w:cs="Arial"/>
                <w:sz w:val="18"/>
                <w:szCs w:val="18"/>
              </w:rPr>
            </w:pPr>
          </w:p>
        </w:tc>
        <w:tc>
          <w:tcPr>
            <w:tcW w:w="856" w:type="dxa"/>
            <w:shd w:val="clear" w:color="000000" w:fill="FFFFFF"/>
            <w:hideMark/>
          </w:tcPr>
          <w:p w14:paraId="2341D3EC"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1-7</w:t>
            </w:r>
          </w:p>
        </w:tc>
        <w:tc>
          <w:tcPr>
            <w:tcW w:w="2119" w:type="dxa"/>
            <w:gridSpan w:val="3"/>
            <w:shd w:val="clear" w:color="000000" w:fill="FFFFFF"/>
            <w:hideMark/>
          </w:tcPr>
          <w:p w14:paraId="2F6BD7FB"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CSI-RS based RLM</w:t>
            </w:r>
          </w:p>
        </w:tc>
        <w:tc>
          <w:tcPr>
            <w:tcW w:w="2368" w:type="dxa"/>
            <w:gridSpan w:val="3"/>
            <w:shd w:val="clear" w:color="000000" w:fill="FFFFFF"/>
            <w:hideMark/>
          </w:tcPr>
          <w:p w14:paraId="57498A74"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1) CSI-RS based RLM</w:t>
            </w:r>
          </w:p>
        </w:tc>
        <w:tc>
          <w:tcPr>
            <w:tcW w:w="954" w:type="dxa"/>
            <w:gridSpan w:val="3"/>
            <w:shd w:val="clear" w:color="000000" w:fill="FFFFFF"/>
            <w:hideMark/>
          </w:tcPr>
          <w:p w14:paraId="3B516EEA"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1-1, CSI-RS</w:t>
            </w:r>
          </w:p>
        </w:tc>
        <w:tc>
          <w:tcPr>
            <w:tcW w:w="786" w:type="dxa"/>
            <w:gridSpan w:val="2"/>
            <w:shd w:val="clear" w:color="000000" w:fill="FFFFFF"/>
            <w:hideMark/>
          </w:tcPr>
          <w:p w14:paraId="3E18DAA1"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000000" w:fill="FFFFFF"/>
            <w:hideMark/>
          </w:tcPr>
          <w:p w14:paraId="5A88213D"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Not support CSI-RS based RLM</w:t>
            </w:r>
          </w:p>
        </w:tc>
        <w:tc>
          <w:tcPr>
            <w:tcW w:w="999" w:type="dxa"/>
            <w:gridSpan w:val="2"/>
            <w:shd w:val="clear" w:color="auto" w:fill="auto"/>
            <w:hideMark/>
          </w:tcPr>
          <w:p w14:paraId="336FF754"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Type 4</w:t>
            </w:r>
          </w:p>
        </w:tc>
        <w:tc>
          <w:tcPr>
            <w:tcW w:w="1046" w:type="dxa"/>
            <w:gridSpan w:val="4"/>
            <w:shd w:val="clear" w:color="auto" w:fill="auto"/>
            <w:hideMark/>
          </w:tcPr>
          <w:p w14:paraId="69702702"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No need</w:t>
            </w:r>
          </w:p>
        </w:tc>
        <w:tc>
          <w:tcPr>
            <w:tcW w:w="1046" w:type="dxa"/>
            <w:gridSpan w:val="3"/>
            <w:shd w:val="clear" w:color="auto" w:fill="auto"/>
          </w:tcPr>
          <w:p w14:paraId="0E955B3C"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Yes</w:t>
            </w:r>
          </w:p>
        </w:tc>
        <w:tc>
          <w:tcPr>
            <w:tcW w:w="856" w:type="dxa"/>
            <w:gridSpan w:val="3"/>
            <w:shd w:val="clear" w:color="auto" w:fill="auto"/>
            <w:hideMark/>
          </w:tcPr>
          <w:p w14:paraId="12D9C8AB" w14:textId="77777777" w:rsidR="00624B05" w:rsidRPr="003C74A1" w:rsidRDefault="00624B05" w:rsidP="00624B05">
            <w:pPr>
              <w:snapToGrid w:val="0"/>
              <w:rPr>
                <w:rFonts w:ascii="Arial" w:eastAsia="MS PGothic" w:hAnsi="Arial" w:cs="Arial"/>
                <w:sz w:val="18"/>
                <w:szCs w:val="18"/>
              </w:rPr>
            </w:pPr>
          </w:p>
        </w:tc>
        <w:tc>
          <w:tcPr>
            <w:tcW w:w="1328" w:type="dxa"/>
            <w:gridSpan w:val="3"/>
            <w:shd w:val="clear" w:color="000000" w:fill="FFFFFF"/>
            <w:hideMark/>
          </w:tcPr>
          <w:p w14:paraId="47F4009E" w14:textId="77777777" w:rsidR="00624B05" w:rsidRPr="003C74A1" w:rsidRDefault="00624B05" w:rsidP="00624B05">
            <w:pPr>
              <w:snapToGrid w:val="0"/>
              <w:rPr>
                <w:rFonts w:ascii="Arial" w:eastAsia="MS PGothic" w:hAnsi="Arial" w:cs="Arial"/>
                <w:sz w:val="18"/>
                <w:szCs w:val="18"/>
              </w:rPr>
            </w:pPr>
          </w:p>
        </w:tc>
        <w:tc>
          <w:tcPr>
            <w:tcW w:w="969" w:type="dxa"/>
            <w:gridSpan w:val="2"/>
            <w:shd w:val="clear" w:color="000000" w:fill="FFFFFF"/>
            <w:hideMark/>
          </w:tcPr>
          <w:p w14:paraId="76C88596"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RAN1</w:t>
            </w:r>
          </w:p>
        </w:tc>
        <w:tc>
          <w:tcPr>
            <w:tcW w:w="1767" w:type="dxa"/>
            <w:shd w:val="clear" w:color="000000" w:fill="BFBFBF"/>
            <w:vAlign w:val="center"/>
            <w:hideMark/>
          </w:tcPr>
          <w:p w14:paraId="05B9C3AE" w14:textId="77777777" w:rsidR="00624B05" w:rsidRPr="00A2545F" w:rsidRDefault="00624B05" w:rsidP="00624B05">
            <w:pPr>
              <w:snapToGrid w:val="0"/>
              <w:rPr>
                <w:rFonts w:ascii="Arial" w:eastAsia="MS PGothic" w:hAnsi="Arial" w:cs="Arial"/>
                <w:sz w:val="18"/>
                <w:szCs w:val="18"/>
              </w:rPr>
            </w:pPr>
          </w:p>
        </w:tc>
        <w:tc>
          <w:tcPr>
            <w:tcW w:w="1524" w:type="dxa"/>
            <w:shd w:val="clear" w:color="auto" w:fill="auto"/>
            <w:hideMark/>
          </w:tcPr>
          <w:p w14:paraId="4294AB2D" w14:textId="77777777" w:rsidR="00624B05" w:rsidRDefault="00624B05" w:rsidP="00624B05">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 xml:space="preserve">andatory with capability signaling </w:t>
            </w:r>
          </w:p>
          <w:p w14:paraId="5C77A354" w14:textId="77777777" w:rsidR="00624B05" w:rsidRPr="00A2545F" w:rsidRDefault="00624B05" w:rsidP="00624B05">
            <w:pPr>
              <w:snapToGrid w:val="0"/>
              <w:rPr>
                <w:rFonts w:ascii="Arial" w:eastAsia="MS PGothic" w:hAnsi="Arial" w:cs="Arial"/>
                <w:sz w:val="18"/>
                <w:szCs w:val="18"/>
              </w:rPr>
            </w:pPr>
          </w:p>
        </w:tc>
        <w:tc>
          <w:tcPr>
            <w:tcW w:w="1541" w:type="dxa"/>
          </w:tcPr>
          <w:p w14:paraId="5EE35C1B" w14:textId="77777777" w:rsidR="00624B05" w:rsidRDefault="00624B05" w:rsidP="00624B05">
            <w:pPr>
              <w:snapToGrid w:val="0"/>
              <w:rPr>
                <w:rFonts w:ascii="Arial" w:eastAsia="MS PGothic" w:hAnsi="Arial" w:cs="Arial"/>
                <w:sz w:val="18"/>
                <w:szCs w:val="18"/>
              </w:rPr>
            </w:pPr>
          </w:p>
        </w:tc>
      </w:tr>
      <w:tr w:rsidR="00624B05" w:rsidRPr="00A2545F" w14:paraId="26C4C9A5" w14:textId="53516CEC" w:rsidTr="00624B05">
        <w:trPr>
          <w:gridAfter w:val="1"/>
          <w:wAfter w:w="25" w:type="dxa"/>
          <w:trHeight w:val="780"/>
        </w:trPr>
        <w:tc>
          <w:tcPr>
            <w:tcW w:w="1349" w:type="dxa"/>
            <w:shd w:val="clear" w:color="000000" w:fill="FFFFFF"/>
            <w:hideMark/>
          </w:tcPr>
          <w:p w14:paraId="47FE3489" w14:textId="77777777" w:rsidR="00624B05" w:rsidRPr="00A2545F" w:rsidRDefault="00624B05" w:rsidP="00624B05">
            <w:pPr>
              <w:snapToGrid w:val="0"/>
              <w:rPr>
                <w:rFonts w:ascii="Arial" w:eastAsia="MS PGothic" w:hAnsi="Arial" w:cs="Arial"/>
                <w:sz w:val="18"/>
                <w:szCs w:val="18"/>
              </w:rPr>
            </w:pPr>
          </w:p>
        </w:tc>
        <w:tc>
          <w:tcPr>
            <w:tcW w:w="856" w:type="dxa"/>
            <w:shd w:val="clear" w:color="000000" w:fill="FFFFFF"/>
            <w:hideMark/>
          </w:tcPr>
          <w:p w14:paraId="7E3249CD"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1-8</w:t>
            </w:r>
          </w:p>
        </w:tc>
        <w:tc>
          <w:tcPr>
            <w:tcW w:w="2119" w:type="dxa"/>
            <w:gridSpan w:val="3"/>
            <w:shd w:val="clear" w:color="000000" w:fill="FFFFFF"/>
            <w:hideMark/>
          </w:tcPr>
          <w:p w14:paraId="6A463C19"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RLM based on a mix of SS block and CSI-RS signals within active BWP</w:t>
            </w:r>
          </w:p>
        </w:tc>
        <w:tc>
          <w:tcPr>
            <w:tcW w:w="2368" w:type="dxa"/>
            <w:gridSpan w:val="3"/>
            <w:shd w:val="clear" w:color="000000" w:fill="FFFFFF"/>
            <w:hideMark/>
          </w:tcPr>
          <w:p w14:paraId="237C8A63" w14:textId="77777777" w:rsidR="00624B05" w:rsidRPr="00215666" w:rsidRDefault="00624B05" w:rsidP="00624B05">
            <w:pPr>
              <w:snapToGrid w:val="0"/>
              <w:rPr>
                <w:rFonts w:ascii="Arial" w:eastAsia="MS PGothic" w:hAnsi="Arial" w:cs="Arial"/>
                <w:sz w:val="18"/>
                <w:szCs w:val="18"/>
              </w:rPr>
            </w:pPr>
          </w:p>
        </w:tc>
        <w:tc>
          <w:tcPr>
            <w:tcW w:w="954" w:type="dxa"/>
            <w:gridSpan w:val="3"/>
            <w:shd w:val="clear" w:color="000000" w:fill="FFFFFF"/>
            <w:hideMark/>
          </w:tcPr>
          <w:p w14:paraId="7BD5C2BD"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1-4 and 1-7</w:t>
            </w:r>
          </w:p>
        </w:tc>
        <w:tc>
          <w:tcPr>
            <w:tcW w:w="786" w:type="dxa"/>
            <w:gridSpan w:val="2"/>
            <w:shd w:val="clear" w:color="000000" w:fill="FFFFFF"/>
            <w:hideMark/>
          </w:tcPr>
          <w:p w14:paraId="529CD780"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000000" w:fill="FFFFFF"/>
            <w:hideMark/>
          </w:tcPr>
          <w:p w14:paraId="660439AA"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UE does not support RLM based on a mix of SS block and CSI-RS signals</w:t>
            </w:r>
          </w:p>
        </w:tc>
        <w:tc>
          <w:tcPr>
            <w:tcW w:w="999" w:type="dxa"/>
            <w:gridSpan w:val="2"/>
            <w:shd w:val="clear" w:color="auto" w:fill="auto"/>
            <w:hideMark/>
          </w:tcPr>
          <w:p w14:paraId="4B252BBD"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Type 4</w:t>
            </w:r>
          </w:p>
        </w:tc>
        <w:tc>
          <w:tcPr>
            <w:tcW w:w="1046" w:type="dxa"/>
            <w:gridSpan w:val="4"/>
            <w:shd w:val="clear" w:color="auto" w:fill="auto"/>
            <w:hideMark/>
          </w:tcPr>
          <w:p w14:paraId="6C0BCA99"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No need</w:t>
            </w:r>
          </w:p>
        </w:tc>
        <w:tc>
          <w:tcPr>
            <w:tcW w:w="1046" w:type="dxa"/>
            <w:gridSpan w:val="3"/>
            <w:shd w:val="clear" w:color="auto" w:fill="auto"/>
          </w:tcPr>
          <w:p w14:paraId="1B6840BA"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No need</w:t>
            </w:r>
          </w:p>
        </w:tc>
        <w:tc>
          <w:tcPr>
            <w:tcW w:w="856" w:type="dxa"/>
            <w:gridSpan w:val="3"/>
            <w:shd w:val="clear" w:color="auto" w:fill="auto"/>
            <w:hideMark/>
          </w:tcPr>
          <w:p w14:paraId="0987DDD7" w14:textId="77777777" w:rsidR="00624B05" w:rsidRPr="003C74A1" w:rsidRDefault="00624B05" w:rsidP="00624B05">
            <w:pPr>
              <w:snapToGrid w:val="0"/>
              <w:rPr>
                <w:rFonts w:ascii="Arial" w:eastAsia="MS PGothic" w:hAnsi="Arial" w:cs="Arial"/>
                <w:sz w:val="18"/>
                <w:szCs w:val="18"/>
              </w:rPr>
            </w:pPr>
          </w:p>
        </w:tc>
        <w:tc>
          <w:tcPr>
            <w:tcW w:w="1328" w:type="dxa"/>
            <w:gridSpan w:val="3"/>
            <w:shd w:val="clear" w:color="000000" w:fill="FFFFFF"/>
            <w:hideMark/>
          </w:tcPr>
          <w:p w14:paraId="3C563269" w14:textId="77777777" w:rsidR="00624B05" w:rsidRPr="003C74A1" w:rsidRDefault="00624B05" w:rsidP="00624B05">
            <w:pPr>
              <w:snapToGrid w:val="0"/>
              <w:rPr>
                <w:rFonts w:ascii="Arial" w:eastAsia="MS PGothic" w:hAnsi="Arial" w:cs="Arial"/>
                <w:sz w:val="18"/>
                <w:szCs w:val="18"/>
              </w:rPr>
            </w:pPr>
          </w:p>
        </w:tc>
        <w:tc>
          <w:tcPr>
            <w:tcW w:w="969" w:type="dxa"/>
            <w:gridSpan w:val="2"/>
            <w:shd w:val="clear" w:color="000000" w:fill="FFFFFF"/>
            <w:hideMark/>
          </w:tcPr>
          <w:p w14:paraId="51D8AD8D"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RAN1</w:t>
            </w:r>
          </w:p>
        </w:tc>
        <w:tc>
          <w:tcPr>
            <w:tcW w:w="1767" w:type="dxa"/>
            <w:shd w:val="clear" w:color="000000" w:fill="BFBFBF"/>
            <w:vAlign w:val="center"/>
            <w:hideMark/>
          </w:tcPr>
          <w:p w14:paraId="0086D809"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[Mandatory /optional with capability signaling]</w:t>
            </w:r>
          </w:p>
        </w:tc>
        <w:tc>
          <w:tcPr>
            <w:tcW w:w="1524" w:type="dxa"/>
            <w:shd w:val="clear" w:color="auto" w:fill="auto"/>
            <w:hideMark/>
          </w:tcPr>
          <w:p w14:paraId="501A94A1" w14:textId="77777777" w:rsidR="00624B05" w:rsidRPr="00215666" w:rsidRDefault="00624B05" w:rsidP="00624B05">
            <w:pPr>
              <w:snapToGrid w:val="0"/>
              <w:rPr>
                <w:rFonts w:ascii="Arial" w:eastAsia="MS PGothic" w:hAnsi="Arial" w:cs="Arial"/>
                <w:sz w:val="18"/>
                <w:szCs w:val="18"/>
              </w:rPr>
            </w:pPr>
          </w:p>
        </w:tc>
        <w:tc>
          <w:tcPr>
            <w:tcW w:w="1541" w:type="dxa"/>
          </w:tcPr>
          <w:p w14:paraId="75CC6FE6" w14:textId="2734FF1C" w:rsidR="00624B05" w:rsidRPr="00A2545F" w:rsidRDefault="00415474" w:rsidP="00624B05">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r>
      <w:tr w:rsidR="00624B05" w:rsidRPr="00A2545F" w14:paraId="0B4448D7" w14:textId="3EEDC669" w:rsidTr="00624B05">
        <w:trPr>
          <w:gridAfter w:val="1"/>
          <w:wAfter w:w="25" w:type="dxa"/>
          <w:trHeight w:val="780"/>
        </w:trPr>
        <w:tc>
          <w:tcPr>
            <w:tcW w:w="1349" w:type="dxa"/>
            <w:shd w:val="clear" w:color="000000" w:fill="FFFFFF"/>
            <w:hideMark/>
          </w:tcPr>
          <w:p w14:paraId="6678861F" w14:textId="77777777" w:rsidR="00624B05" w:rsidRPr="00A2545F" w:rsidRDefault="00624B05" w:rsidP="00624B05">
            <w:pPr>
              <w:snapToGrid w:val="0"/>
              <w:rPr>
                <w:rFonts w:ascii="Arial" w:eastAsia="MS PGothic" w:hAnsi="Arial" w:cs="Arial"/>
                <w:sz w:val="18"/>
                <w:szCs w:val="18"/>
              </w:rPr>
            </w:pPr>
          </w:p>
        </w:tc>
        <w:tc>
          <w:tcPr>
            <w:tcW w:w="856" w:type="dxa"/>
            <w:shd w:val="clear" w:color="000000" w:fill="FFFFFF"/>
            <w:hideMark/>
          </w:tcPr>
          <w:p w14:paraId="38BE4288"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1-9</w:t>
            </w:r>
          </w:p>
        </w:tc>
        <w:tc>
          <w:tcPr>
            <w:tcW w:w="2119" w:type="dxa"/>
            <w:gridSpan w:val="3"/>
            <w:shd w:val="clear" w:color="000000" w:fill="FFFFFF"/>
            <w:hideMark/>
          </w:tcPr>
          <w:p w14:paraId="760B2B21"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CSI-RS based contention free RA for HO</w:t>
            </w:r>
          </w:p>
        </w:tc>
        <w:tc>
          <w:tcPr>
            <w:tcW w:w="2368" w:type="dxa"/>
            <w:gridSpan w:val="3"/>
            <w:shd w:val="clear" w:color="000000" w:fill="FFFFFF"/>
            <w:hideMark/>
          </w:tcPr>
          <w:p w14:paraId="25827505" w14:textId="77777777" w:rsidR="00624B05" w:rsidRPr="00215666" w:rsidRDefault="00624B05" w:rsidP="00624B05">
            <w:pPr>
              <w:snapToGrid w:val="0"/>
              <w:rPr>
                <w:rFonts w:ascii="Arial" w:eastAsia="MS PGothic" w:hAnsi="Arial" w:cs="Arial"/>
                <w:sz w:val="18"/>
                <w:szCs w:val="18"/>
              </w:rPr>
            </w:pPr>
          </w:p>
        </w:tc>
        <w:tc>
          <w:tcPr>
            <w:tcW w:w="954" w:type="dxa"/>
            <w:gridSpan w:val="3"/>
            <w:shd w:val="clear" w:color="000000" w:fill="FFFFFF"/>
            <w:hideMark/>
          </w:tcPr>
          <w:p w14:paraId="18D0072D" w14:textId="77777777" w:rsidR="00624B05" w:rsidRDefault="00624B05" w:rsidP="00624B05">
            <w:pPr>
              <w:snapToGrid w:val="0"/>
              <w:rPr>
                <w:rFonts w:ascii="Arial" w:eastAsia="MS PGothic" w:hAnsi="Arial" w:cs="Arial"/>
                <w:sz w:val="18"/>
                <w:szCs w:val="18"/>
              </w:rPr>
            </w:pPr>
            <w:r w:rsidRPr="003C74A1">
              <w:rPr>
                <w:rFonts w:ascii="Arial" w:eastAsia="MS PGothic" w:hAnsi="Arial" w:cs="Arial"/>
                <w:sz w:val="18"/>
                <w:szCs w:val="18"/>
              </w:rPr>
              <w:t>1-1</w:t>
            </w:r>
            <w:r w:rsidRPr="003C74A1">
              <w:rPr>
                <w:rFonts w:ascii="Arial" w:eastAsia="MS PGothic" w:hAnsi="Arial" w:cs="Arial"/>
                <w:sz w:val="18"/>
                <w:szCs w:val="18"/>
              </w:rPr>
              <w:br/>
              <w:t>CSI-RS</w:t>
            </w:r>
          </w:p>
          <w:p w14:paraId="7FB01253" w14:textId="77777777" w:rsidR="00624B05" w:rsidRDefault="00624B05" w:rsidP="00624B05">
            <w:pPr>
              <w:snapToGrid w:val="0"/>
              <w:rPr>
                <w:rFonts w:ascii="Arial" w:eastAsia="MS PGothic" w:hAnsi="Arial" w:cs="Arial"/>
                <w:sz w:val="18"/>
                <w:szCs w:val="18"/>
              </w:rPr>
            </w:pPr>
          </w:p>
          <w:p w14:paraId="20BBF736" w14:textId="77777777" w:rsidR="00624B05" w:rsidRPr="003C74A1" w:rsidRDefault="00624B05" w:rsidP="00624B05">
            <w:pPr>
              <w:snapToGrid w:val="0"/>
              <w:rPr>
                <w:rFonts w:ascii="Arial" w:eastAsia="MS PGothic" w:hAnsi="Arial" w:cs="Arial"/>
                <w:sz w:val="18"/>
                <w:szCs w:val="18"/>
              </w:rPr>
            </w:pPr>
            <w:r>
              <w:rPr>
                <w:rFonts w:ascii="Arial" w:eastAsia="MS PGothic" w:hAnsi="Arial" w:cs="Arial" w:hint="eastAsia"/>
                <w:sz w:val="18"/>
                <w:szCs w:val="18"/>
              </w:rPr>
              <w:t>1</w:t>
            </w:r>
            <w:r>
              <w:rPr>
                <w:rFonts w:ascii="Arial" w:eastAsia="MS PGothic" w:hAnsi="Arial" w:cs="Arial"/>
                <w:sz w:val="18"/>
                <w:szCs w:val="18"/>
              </w:rPr>
              <w:t>-5 or 1-5a</w:t>
            </w:r>
          </w:p>
        </w:tc>
        <w:tc>
          <w:tcPr>
            <w:tcW w:w="786" w:type="dxa"/>
            <w:gridSpan w:val="2"/>
            <w:shd w:val="clear" w:color="000000" w:fill="FFFFFF"/>
            <w:hideMark/>
          </w:tcPr>
          <w:p w14:paraId="66078C3C"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000000" w:fill="FFFFFF"/>
            <w:hideMark/>
          </w:tcPr>
          <w:p w14:paraId="4A9BCDC9"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UE does not support CSI-RS based contention free RA for HO</w:t>
            </w:r>
          </w:p>
        </w:tc>
        <w:tc>
          <w:tcPr>
            <w:tcW w:w="999" w:type="dxa"/>
            <w:gridSpan w:val="2"/>
            <w:shd w:val="clear" w:color="auto" w:fill="auto"/>
            <w:hideMark/>
          </w:tcPr>
          <w:p w14:paraId="563278C0"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Type 4</w:t>
            </w:r>
          </w:p>
        </w:tc>
        <w:tc>
          <w:tcPr>
            <w:tcW w:w="1046" w:type="dxa"/>
            <w:gridSpan w:val="4"/>
            <w:shd w:val="clear" w:color="auto" w:fill="auto"/>
            <w:hideMark/>
          </w:tcPr>
          <w:p w14:paraId="694F4AB2"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No need</w:t>
            </w:r>
          </w:p>
        </w:tc>
        <w:tc>
          <w:tcPr>
            <w:tcW w:w="1046" w:type="dxa"/>
            <w:gridSpan w:val="3"/>
            <w:shd w:val="clear" w:color="auto" w:fill="auto"/>
          </w:tcPr>
          <w:p w14:paraId="21F16C8D"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No need</w:t>
            </w:r>
          </w:p>
        </w:tc>
        <w:tc>
          <w:tcPr>
            <w:tcW w:w="856" w:type="dxa"/>
            <w:gridSpan w:val="3"/>
            <w:shd w:val="clear" w:color="auto" w:fill="auto"/>
            <w:hideMark/>
          </w:tcPr>
          <w:p w14:paraId="45DE278D" w14:textId="77777777" w:rsidR="00624B05" w:rsidRPr="003C74A1" w:rsidRDefault="00624B05" w:rsidP="00624B05">
            <w:pPr>
              <w:snapToGrid w:val="0"/>
              <w:rPr>
                <w:rFonts w:ascii="Arial" w:eastAsia="MS PGothic" w:hAnsi="Arial" w:cs="Arial"/>
                <w:sz w:val="18"/>
                <w:szCs w:val="18"/>
              </w:rPr>
            </w:pPr>
          </w:p>
        </w:tc>
        <w:tc>
          <w:tcPr>
            <w:tcW w:w="1328" w:type="dxa"/>
            <w:gridSpan w:val="3"/>
            <w:shd w:val="clear" w:color="000000" w:fill="FFFFFF"/>
            <w:hideMark/>
          </w:tcPr>
          <w:p w14:paraId="76A02D40" w14:textId="77777777" w:rsidR="00624B05" w:rsidRPr="003C74A1" w:rsidRDefault="00624B05" w:rsidP="00624B05">
            <w:pPr>
              <w:snapToGrid w:val="0"/>
              <w:rPr>
                <w:rFonts w:ascii="Arial" w:eastAsia="MS PGothic" w:hAnsi="Arial" w:cs="Arial"/>
                <w:sz w:val="18"/>
                <w:szCs w:val="18"/>
              </w:rPr>
            </w:pPr>
          </w:p>
        </w:tc>
        <w:tc>
          <w:tcPr>
            <w:tcW w:w="969" w:type="dxa"/>
            <w:gridSpan w:val="2"/>
            <w:shd w:val="clear" w:color="000000" w:fill="FFFFFF"/>
            <w:hideMark/>
          </w:tcPr>
          <w:p w14:paraId="79F4F911"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RAN1</w:t>
            </w:r>
          </w:p>
        </w:tc>
        <w:tc>
          <w:tcPr>
            <w:tcW w:w="1767" w:type="dxa"/>
            <w:shd w:val="clear" w:color="000000" w:fill="BFBFBF"/>
            <w:vAlign w:val="center"/>
            <w:hideMark/>
          </w:tcPr>
          <w:p w14:paraId="4603F517" w14:textId="77777777" w:rsidR="00624B05" w:rsidRPr="00A2545F" w:rsidRDefault="00624B05" w:rsidP="00624B05">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24" w:type="dxa"/>
            <w:shd w:val="clear" w:color="auto" w:fill="auto"/>
            <w:hideMark/>
          </w:tcPr>
          <w:p w14:paraId="20DE4D32" w14:textId="77777777" w:rsidR="00624B05" w:rsidRPr="00A2545F" w:rsidRDefault="00624B05" w:rsidP="00624B05">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42E18DB9" w14:textId="77777777" w:rsidR="00624B05" w:rsidRDefault="00624B05" w:rsidP="00624B05">
            <w:pPr>
              <w:snapToGrid w:val="0"/>
              <w:rPr>
                <w:rFonts w:ascii="Arial" w:eastAsia="MS PGothic" w:hAnsi="Arial" w:cs="Arial"/>
                <w:sz w:val="18"/>
                <w:szCs w:val="18"/>
              </w:rPr>
            </w:pPr>
          </w:p>
        </w:tc>
      </w:tr>
      <w:tr w:rsidR="00624B05" w:rsidRPr="00215666" w14:paraId="28FB4873" w14:textId="6206DB68" w:rsidTr="00624B05">
        <w:trPr>
          <w:gridAfter w:val="1"/>
          <w:wAfter w:w="25" w:type="dxa"/>
          <w:trHeight w:val="780"/>
        </w:trPr>
        <w:tc>
          <w:tcPr>
            <w:tcW w:w="1349" w:type="dxa"/>
            <w:shd w:val="clear" w:color="000000" w:fill="FFFFFF"/>
            <w:hideMark/>
          </w:tcPr>
          <w:p w14:paraId="55AB1321" w14:textId="77777777" w:rsidR="00624B05" w:rsidRPr="00A2545F" w:rsidRDefault="00624B05" w:rsidP="00624B05">
            <w:pPr>
              <w:snapToGrid w:val="0"/>
              <w:rPr>
                <w:rFonts w:ascii="Arial" w:eastAsia="MS PGothic" w:hAnsi="Arial" w:cs="Arial"/>
                <w:sz w:val="18"/>
                <w:szCs w:val="18"/>
              </w:rPr>
            </w:pPr>
          </w:p>
        </w:tc>
        <w:tc>
          <w:tcPr>
            <w:tcW w:w="856" w:type="dxa"/>
            <w:shd w:val="clear" w:color="000000" w:fill="FFFFFF"/>
            <w:hideMark/>
          </w:tcPr>
          <w:p w14:paraId="1F09CD94"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1-10</w:t>
            </w:r>
          </w:p>
        </w:tc>
        <w:tc>
          <w:tcPr>
            <w:tcW w:w="2119" w:type="dxa"/>
            <w:gridSpan w:val="3"/>
            <w:shd w:val="clear" w:color="000000" w:fill="FFFFFF"/>
            <w:hideMark/>
          </w:tcPr>
          <w:p w14:paraId="56207284"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Support of SCell without SS/PBCH block</w:t>
            </w:r>
          </w:p>
        </w:tc>
        <w:tc>
          <w:tcPr>
            <w:tcW w:w="2368" w:type="dxa"/>
            <w:gridSpan w:val="3"/>
            <w:shd w:val="clear" w:color="000000" w:fill="FFFFFF"/>
            <w:hideMark/>
          </w:tcPr>
          <w:p w14:paraId="35D6244B"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1) Support SCell without SS/PBCH block</w:t>
            </w:r>
          </w:p>
          <w:p w14:paraId="733B3220" w14:textId="77777777" w:rsidR="00624B05" w:rsidRPr="00215666" w:rsidRDefault="00624B05" w:rsidP="00624B05">
            <w:pPr>
              <w:snapToGrid w:val="0"/>
              <w:rPr>
                <w:rFonts w:ascii="Arial" w:eastAsia="MS PGothic" w:hAnsi="Arial" w:cs="Arial"/>
                <w:sz w:val="18"/>
                <w:szCs w:val="18"/>
              </w:rPr>
            </w:pPr>
          </w:p>
          <w:p w14:paraId="40FEF082" w14:textId="77777777" w:rsidR="00624B05" w:rsidRPr="00215666" w:rsidRDefault="00624B05" w:rsidP="00624B05">
            <w:pPr>
              <w:snapToGrid w:val="0"/>
              <w:rPr>
                <w:rFonts w:ascii="Arial" w:eastAsia="MS PGothic" w:hAnsi="Arial" w:cs="Arial"/>
                <w:sz w:val="18"/>
                <w:szCs w:val="18"/>
              </w:rPr>
            </w:pPr>
          </w:p>
        </w:tc>
        <w:tc>
          <w:tcPr>
            <w:tcW w:w="954" w:type="dxa"/>
            <w:gridSpan w:val="3"/>
            <w:shd w:val="clear" w:color="000000" w:fill="FFFFFF"/>
            <w:hideMark/>
          </w:tcPr>
          <w:p w14:paraId="0F5D80DF"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1-1</w:t>
            </w:r>
          </w:p>
        </w:tc>
        <w:tc>
          <w:tcPr>
            <w:tcW w:w="786" w:type="dxa"/>
            <w:gridSpan w:val="2"/>
            <w:shd w:val="clear" w:color="000000" w:fill="FFFFFF"/>
            <w:hideMark/>
          </w:tcPr>
          <w:p w14:paraId="1125B618"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000000" w:fill="FFFFFF"/>
            <w:hideMark/>
          </w:tcPr>
          <w:p w14:paraId="6EC76A58"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Not support SCell without SS/PBCH</w:t>
            </w:r>
          </w:p>
        </w:tc>
        <w:tc>
          <w:tcPr>
            <w:tcW w:w="999" w:type="dxa"/>
            <w:gridSpan w:val="2"/>
            <w:shd w:val="clear" w:color="auto" w:fill="auto"/>
            <w:hideMark/>
          </w:tcPr>
          <w:p w14:paraId="73479193"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Type 3</w:t>
            </w:r>
          </w:p>
        </w:tc>
        <w:tc>
          <w:tcPr>
            <w:tcW w:w="1046" w:type="dxa"/>
            <w:gridSpan w:val="4"/>
            <w:shd w:val="clear" w:color="auto" w:fill="auto"/>
            <w:hideMark/>
          </w:tcPr>
          <w:p w14:paraId="1BA8ABEA"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N.A.</w:t>
            </w:r>
          </w:p>
        </w:tc>
        <w:tc>
          <w:tcPr>
            <w:tcW w:w="1046" w:type="dxa"/>
            <w:gridSpan w:val="3"/>
            <w:shd w:val="clear" w:color="auto" w:fill="auto"/>
          </w:tcPr>
          <w:p w14:paraId="30D7FF0F"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N.A.</w:t>
            </w:r>
          </w:p>
        </w:tc>
        <w:tc>
          <w:tcPr>
            <w:tcW w:w="856" w:type="dxa"/>
            <w:gridSpan w:val="3"/>
            <w:shd w:val="clear" w:color="auto" w:fill="auto"/>
            <w:hideMark/>
          </w:tcPr>
          <w:p w14:paraId="6960AE20" w14:textId="77777777" w:rsidR="00624B05" w:rsidRPr="003C74A1" w:rsidRDefault="00624B05" w:rsidP="00624B05">
            <w:pPr>
              <w:snapToGrid w:val="0"/>
              <w:rPr>
                <w:rFonts w:ascii="Arial" w:eastAsia="MS PGothic" w:hAnsi="Arial" w:cs="Arial"/>
                <w:sz w:val="18"/>
                <w:szCs w:val="18"/>
              </w:rPr>
            </w:pPr>
          </w:p>
        </w:tc>
        <w:tc>
          <w:tcPr>
            <w:tcW w:w="1328" w:type="dxa"/>
            <w:gridSpan w:val="3"/>
            <w:shd w:val="clear" w:color="000000" w:fill="FFFFFF"/>
            <w:hideMark/>
          </w:tcPr>
          <w:p w14:paraId="3D04ECFF"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Component 1) Whether or not UE is able to use SS/PBCH block from other Cells for time/frequency synchronization of SCell without SS/PBCH block</w:t>
            </w:r>
          </w:p>
        </w:tc>
        <w:tc>
          <w:tcPr>
            <w:tcW w:w="969" w:type="dxa"/>
            <w:gridSpan w:val="2"/>
            <w:shd w:val="clear" w:color="000000" w:fill="FFFFFF"/>
            <w:hideMark/>
          </w:tcPr>
          <w:p w14:paraId="0104D7A5" w14:textId="77777777" w:rsidR="00624B05" w:rsidRPr="003C74A1" w:rsidRDefault="00624B05" w:rsidP="00624B05">
            <w:pPr>
              <w:snapToGrid w:val="0"/>
              <w:rPr>
                <w:rFonts w:ascii="Arial" w:eastAsia="MS PGothic" w:hAnsi="Arial" w:cs="Arial"/>
                <w:sz w:val="18"/>
                <w:szCs w:val="18"/>
              </w:rPr>
            </w:pPr>
            <w:r w:rsidRPr="003C74A1">
              <w:rPr>
                <w:rFonts w:ascii="Arial" w:eastAsia="MS PGothic" w:hAnsi="Arial" w:cs="Arial"/>
                <w:sz w:val="18"/>
                <w:szCs w:val="18"/>
              </w:rPr>
              <w:t>RAN1</w:t>
            </w:r>
          </w:p>
        </w:tc>
        <w:tc>
          <w:tcPr>
            <w:tcW w:w="1767" w:type="dxa"/>
            <w:shd w:val="clear" w:color="000000" w:fill="BFBFBF"/>
            <w:vAlign w:val="center"/>
            <w:hideMark/>
          </w:tcPr>
          <w:p w14:paraId="31D182B9"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hint="eastAsia"/>
                <w:sz w:val="18"/>
                <w:szCs w:val="18"/>
              </w:rPr>
              <w:t>M</w:t>
            </w:r>
            <w:r w:rsidRPr="00215666">
              <w:rPr>
                <w:rFonts w:ascii="Arial" w:eastAsia="MS PGothic" w:hAnsi="Arial" w:cs="Arial"/>
                <w:sz w:val="18"/>
                <w:szCs w:val="18"/>
              </w:rPr>
              <w:t>andatory with capability signaling for intra-band CA</w:t>
            </w:r>
          </w:p>
          <w:p w14:paraId="4D90CC5F" w14:textId="77777777" w:rsidR="00624B05" w:rsidRPr="00215666" w:rsidRDefault="00624B05" w:rsidP="00624B05">
            <w:pPr>
              <w:snapToGrid w:val="0"/>
              <w:rPr>
                <w:rFonts w:ascii="Arial" w:eastAsia="MS PGothic" w:hAnsi="Arial" w:cs="Arial"/>
                <w:sz w:val="18"/>
                <w:szCs w:val="18"/>
              </w:rPr>
            </w:pPr>
          </w:p>
          <w:p w14:paraId="46FD43B2"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This feature is not supported for inter band CA</w:t>
            </w:r>
          </w:p>
        </w:tc>
        <w:tc>
          <w:tcPr>
            <w:tcW w:w="1524" w:type="dxa"/>
            <w:shd w:val="clear" w:color="auto" w:fill="auto"/>
            <w:hideMark/>
          </w:tcPr>
          <w:p w14:paraId="7D1AEA76"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hint="eastAsia"/>
                <w:sz w:val="18"/>
                <w:szCs w:val="18"/>
              </w:rPr>
              <w:t xml:space="preserve"> </w:t>
            </w:r>
          </w:p>
          <w:p w14:paraId="0CA1B92A" w14:textId="77777777" w:rsidR="00624B05" w:rsidRPr="00215666" w:rsidRDefault="00624B05" w:rsidP="00624B05">
            <w:pPr>
              <w:snapToGrid w:val="0"/>
              <w:rPr>
                <w:rFonts w:ascii="Arial" w:eastAsia="MS PGothic" w:hAnsi="Arial" w:cs="Arial"/>
                <w:sz w:val="18"/>
                <w:szCs w:val="18"/>
              </w:rPr>
            </w:pPr>
          </w:p>
          <w:p w14:paraId="33494352"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hint="eastAsia"/>
                <w:sz w:val="18"/>
                <w:szCs w:val="18"/>
              </w:rPr>
              <w:t>M</w:t>
            </w:r>
            <w:r w:rsidRPr="00215666">
              <w:rPr>
                <w:rFonts w:ascii="Arial" w:eastAsia="MS PGothic" w:hAnsi="Arial" w:cs="Arial"/>
                <w:sz w:val="18"/>
                <w:szCs w:val="18"/>
              </w:rPr>
              <w:t>andatory with capability signaling for intra-band CA</w:t>
            </w:r>
          </w:p>
          <w:p w14:paraId="1CA86A12" w14:textId="77777777" w:rsidR="00624B05" w:rsidRPr="00215666" w:rsidRDefault="00624B05" w:rsidP="00624B05">
            <w:pPr>
              <w:snapToGrid w:val="0"/>
              <w:rPr>
                <w:rFonts w:ascii="Arial" w:eastAsia="MS PGothic" w:hAnsi="Arial" w:cs="Arial"/>
                <w:sz w:val="18"/>
                <w:szCs w:val="18"/>
              </w:rPr>
            </w:pPr>
          </w:p>
          <w:p w14:paraId="03FA00BF"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This feature is not supported for inter band CA</w:t>
            </w:r>
          </w:p>
        </w:tc>
        <w:tc>
          <w:tcPr>
            <w:tcW w:w="1541" w:type="dxa"/>
          </w:tcPr>
          <w:p w14:paraId="3C1BFF85" w14:textId="77777777" w:rsidR="00624B05" w:rsidRPr="00215666" w:rsidRDefault="00624B05" w:rsidP="00624B05">
            <w:pPr>
              <w:snapToGrid w:val="0"/>
              <w:rPr>
                <w:rFonts w:ascii="Arial" w:eastAsia="MS PGothic" w:hAnsi="Arial" w:cs="Arial"/>
                <w:sz w:val="18"/>
                <w:szCs w:val="18"/>
              </w:rPr>
            </w:pPr>
          </w:p>
        </w:tc>
      </w:tr>
      <w:tr w:rsidR="00624B05" w:rsidRPr="00A2545F" w14:paraId="1184683D" w14:textId="192669E2" w:rsidTr="00624B05">
        <w:trPr>
          <w:gridAfter w:val="1"/>
          <w:wAfter w:w="25" w:type="dxa"/>
          <w:trHeight w:val="780"/>
        </w:trPr>
        <w:tc>
          <w:tcPr>
            <w:tcW w:w="1349" w:type="dxa"/>
            <w:shd w:val="clear" w:color="000000" w:fill="FFFFFF"/>
          </w:tcPr>
          <w:p w14:paraId="4B172BEF" w14:textId="77777777" w:rsidR="00624B05" w:rsidRPr="00215666" w:rsidRDefault="00624B05" w:rsidP="00624B05">
            <w:pPr>
              <w:snapToGrid w:val="0"/>
              <w:rPr>
                <w:rFonts w:ascii="Arial" w:eastAsia="MS PGothic" w:hAnsi="Arial" w:cs="Arial"/>
                <w:sz w:val="18"/>
                <w:szCs w:val="18"/>
              </w:rPr>
            </w:pPr>
          </w:p>
        </w:tc>
        <w:tc>
          <w:tcPr>
            <w:tcW w:w="856" w:type="dxa"/>
            <w:shd w:val="clear" w:color="000000" w:fill="FFFFFF"/>
          </w:tcPr>
          <w:p w14:paraId="52FD4697" w14:textId="77777777" w:rsidR="00624B05" w:rsidRPr="00A2545F" w:rsidRDefault="00624B05" w:rsidP="00624B05">
            <w:pPr>
              <w:snapToGrid w:val="0"/>
              <w:rPr>
                <w:rFonts w:ascii="Arial" w:eastAsia="MS PGothic" w:hAnsi="Arial" w:cs="Arial"/>
                <w:sz w:val="18"/>
                <w:szCs w:val="18"/>
              </w:rPr>
            </w:pPr>
            <w:r>
              <w:rPr>
                <w:rFonts w:ascii="Arial" w:eastAsia="MS PGothic" w:hAnsi="Arial" w:cs="Arial" w:hint="eastAsia"/>
                <w:sz w:val="18"/>
                <w:szCs w:val="18"/>
              </w:rPr>
              <w:t>1</w:t>
            </w:r>
            <w:r>
              <w:rPr>
                <w:rFonts w:ascii="Arial" w:eastAsia="MS PGothic" w:hAnsi="Arial" w:cs="Arial"/>
                <w:sz w:val="18"/>
                <w:szCs w:val="18"/>
              </w:rPr>
              <w:t>-11</w:t>
            </w:r>
          </w:p>
        </w:tc>
        <w:tc>
          <w:tcPr>
            <w:tcW w:w="2119" w:type="dxa"/>
            <w:gridSpan w:val="3"/>
            <w:shd w:val="clear" w:color="000000" w:fill="FFFFFF"/>
          </w:tcPr>
          <w:p w14:paraId="5989F5BB"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sz w:val="18"/>
                <w:szCs w:val="18"/>
              </w:rPr>
              <w:t>Support of CSI-RS RRM measurement for SCell without SS/PBCH block</w:t>
            </w:r>
          </w:p>
        </w:tc>
        <w:tc>
          <w:tcPr>
            <w:tcW w:w="2368" w:type="dxa"/>
            <w:gridSpan w:val="3"/>
            <w:shd w:val="clear" w:color="000000" w:fill="FFFFFF"/>
          </w:tcPr>
          <w:p w14:paraId="1CA4EFD6" w14:textId="77777777" w:rsidR="00624B05" w:rsidRPr="00215666" w:rsidRDefault="00624B05" w:rsidP="00624B05">
            <w:pPr>
              <w:snapToGrid w:val="0"/>
              <w:rPr>
                <w:rFonts w:ascii="Arial" w:eastAsia="MS PGothic" w:hAnsi="Arial" w:cs="Arial"/>
                <w:sz w:val="18"/>
                <w:szCs w:val="18"/>
              </w:rPr>
            </w:pPr>
          </w:p>
        </w:tc>
        <w:tc>
          <w:tcPr>
            <w:tcW w:w="954" w:type="dxa"/>
            <w:gridSpan w:val="3"/>
            <w:shd w:val="clear" w:color="000000" w:fill="FFFFFF"/>
          </w:tcPr>
          <w:p w14:paraId="7E91A39B" w14:textId="77777777" w:rsidR="00624B05" w:rsidRPr="00E20BF7" w:rsidRDefault="00624B05" w:rsidP="00624B05">
            <w:pPr>
              <w:snapToGrid w:val="0"/>
              <w:rPr>
                <w:rFonts w:ascii="Arial" w:eastAsia="MS PGothic" w:hAnsi="Arial" w:cs="Arial"/>
                <w:sz w:val="18"/>
                <w:szCs w:val="18"/>
              </w:rPr>
            </w:pPr>
            <w:r w:rsidRPr="00E20BF7">
              <w:rPr>
                <w:rFonts w:ascii="Arial" w:eastAsia="MS PGothic" w:hAnsi="Arial" w:cs="Arial"/>
                <w:sz w:val="18"/>
                <w:szCs w:val="18"/>
              </w:rPr>
              <w:t>1-10</w:t>
            </w:r>
          </w:p>
        </w:tc>
        <w:tc>
          <w:tcPr>
            <w:tcW w:w="786" w:type="dxa"/>
            <w:gridSpan w:val="2"/>
            <w:shd w:val="clear" w:color="000000" w:fill="FFFFFF"/>
          </w:tcPr>
          <w:p w14:paraId="343E5A5C" w14:textId="77777777" w:rsidR="00624B05" w:rsidRPr="00E20BF7" w:rsidRDefault="00624B05" w:rsidP="00624B05">
            <w:pPr>
              <w:snapToGrid w:val="0"/>
              <w:rPr>
                <w:rFonts w:ascii="Arial" w:eastAsia="MS PGothic" w:hAnsi="Arial" w:cs="Arial"/>
                <w:sz w:val="18"/>
                <w:szCs w:val="18"/>
              </w:rPr>
            </w:pPr>
            <w:r w:rsidRPr="00E20BF7">
              <w:rPr>
                <w:rFonts w:ascii="Arial" w:eastAsia="MS PGothic" w:hAnsi="Arial" w:cs="Arial"/>
                <w:sz w:val="18"/>
                <w:szCs w:val="18"/>
              </w:rPr>
              <w:t>Yes</w:t>
            </w:r>
          </w:p>
        </w:tc>
        <w:tc>
          <w:tcPr>
            <w:tcW w:w="1716" w:type="dxa"/>
            <w:gridSpan w:val="4"/>
            <w:shd w:val="clear" w:color="000000" w:fill="FFFFFF"/>
          </w:tcPr>
          <w:p w14:paraId="571D485F" w14:textId="77777777" w:rsidR="00624B05" w:rsidRPr="00E20BF7" w:rsidRDefault="00624B05" w:rsidP="00624B05">
            <w:pPr>
              <w:snapToGrid w:val="0"/>
              <w:rPr>
                <w:rFonts w:ascii="Arial" w:eastAsia="MS PGothic" w:hAnsi="Arial" w:cs="Arial"/>
                <w:sz w:val="18"/>
                <w:szCs w:val="18"/>
              </w:rPr>
            </w:pPr>
          </w:p>
        </w:tc>
        <w:tc>
          <w:tcPr>
            <w:tcW w:w="999" w:type="dxa"/>
            <w:gridSpan w:val="2"/>
            <w:shd w:val="clear" w:color="auto" w:fill="auto"/>
          </w:tcPr>
          <w:p w14:paraId="196E5342" w14:textId="77777777" w:rsidR="00624B05" w:rsidRPr="00E20BF7" w:rsidRDefault="00624B05" w:rsidP="00624B05">
            <w:pPr>
              <w:snapToGrid w:val="0"/>
              <w:rPr>
                <w:rFonts w:ascii="Arial" w:eastAsia="MS PGothic" w:hAnsi="Arial" w:cs="Arial"/>
                <w:sz w:val="18"/>
                <w:szCs w:val="18"/>
              </w:rPr>
            </w:pPr>
            <w:r w:rsidRPr="00E20BF7">
              <w:rPr>
                <w:rFonts w:ascii="Arial" w:eastAsia="MS PGothic" w:hAnsi="Arial" w:cs="Arial"/>
                <w:sz w:val="18"/>
                <w:szCs w:val="18"/>
              </w:rPr>
              <w:t xml:space="preserve">Type </w:t>
            </w:r>
            <w:r w:rsidRPr="00CA4C8A">
              <w:rPr>
                <w:rFonts w:ascii="Arial" w:eastAsia="MS PGothic" w:hAnsi="Arial" w:cs="Arial"/>
                <w:sz w:val="18"/>
                <w:szCs w:val="18"/>
              </w:rPr>
              <w:t>3</w:t>
            </w:r>
          </w:p>
        </w:tc>
        <w:tc>
          <w:tcPr>
            <w:tcW w:w="1046" w:type="dxa"/>
            <w:gridSpan w:val="4"/>
            <w:shd w:val="clear" w:color="auto" w:fill="auto"/>
          </w:tcPr>
          <w:p w14:paraId="387CD049" w14:textId="77777777" w:rsidR="00624B05" w:rsidRPr="00E20BF7" w:rsidRDefault="00624B05" w:rsidP="00624B05">
            <w:pPr>
              <w:snapToGrid w:val="0"/>
              <w:rPr>
                <w:rFonts w:ascii="Arial" w:eastAsia="MS PGothic" w:hAnsi="Arial" w:cs="Arial"/>
                <w:sz w:val="18"/>
                <w:szCs w:val="18"/>
              </w:rPr>
            </w:pPr>
            <w:r w:rsidRPr="00CA4C8A">
              <w:rPr>
                <w:rFonts w:ascii="Arial" w:eastAsia="MS PGothic" w:hAnsi="Arial" w:cs="Arial"/>
                <w:sz w:val="18"/>
                <w:szCs w:val="18"/>
              </w:rPr>
              <w:t>N. A.</w:t>
            </w:r>
          </w:p>
        </w:tc>
        <w:tc>
          <w:tcPr>
            <w:tcW w:w="1046" w:type="dxa"/>
            <w:gridSpan w:val="3"/>
            <w:shd w:val="clear" w:color="auto" w:fill="auto"/>
          </w:tcPr>
          <w:p w14:paraId="274F5B09" w14:textId="77777777" w:rsidR="00624B05" w:rsidRPr="00E20BF7" w:rsidRDefault="00624B05" w:rsidP="00624B05">
            <w:pPr>
              <w:snapToGrid w:val="0"/>
              <w:rPr>
                <w:rFonts w:ascii="Arial" w:eastAsia="MS PGothic" w:hAnsi="Arial" w:cs="Arial"/>
                <w:sz w:val="18"/>
                <w:szCs w:val="18"/>
              </w:rPr>
            </w:pPr>
            <w:r w:rsidRPr="00CA4C8A">
              <w:rPr>
                <w:rFonts w:ascii="Arial" w:eastAsia="MS PGothic" w:hAnsi="Arial" w:cs="Arial"/>
                <w:sz w:val="18"/>
                <w:szCs w:val="18"/>
              </w:rPr>
              <w:t>N.A.</w:t>
            </w:r>
          </w:p>
        </w:tc>
        <w:tc>
          <w:tcPr>
            <w:tcW w:w="856" w:type="dxa"/>
            <w:gridSpan w:val="3"/>
            <w:shd w:val="clear" w:color="auto" w:fill="auto"/>
          </w:tcPr>
          <w:p w14:paraId="2A642BEE" w14:textId="77777777" w:rsidR="00624B05" w:rsidRPr="00A2545F" w:rsidRDefault="00624B05" w:rsidP="00624B05">
            <w:pPr>
              <w:snapToGrid w:val="0"/>
              <w:rPr>
                <w:rFonts w:ascii="Arial" w:eastAsia="MS PGothic" w:hAnsi="Arial" w:cs="Arial"/>
                <w:sz w:val="18"/>
                <w:szCs w:val="18"/>
              </w:rPr>
            </w:pPr>
          </w:p>
        </w:tc>
        <w:tc>
          <w:tcPr>
            <w:tcW w:w="1328" w:type="dxa"/>
            <w:gridSpan w:val="3"/>
            <w:shd w:val="clear" w:color="000000" w:fill="FFFFFF"/>
          </w:tcPr>
          <w:p w14:paraId="5FF6241F" w14:textId="77777777" w:rsidR="00624B05" w:rsidRPr="00A2545F" w:rsidRDefault="00624B05" w:rsidP="00624B05">
            <w:pPr>
              <w:snapToGrid w:val="0"/>
              <w:rPr>
                <w:rFonts w:ascii="Arial" w:eastAsia="MS PGothic" w:hAnsi="Arial" w:cs="Arial"/>
                <w:sz w:val="18"/>
                <w:szCs w:val="18"/>
              </w:rPr>
            </w:pPr>
            <w:r>
              <w:rPr>
                <w:rFonts w:ascii="Arial" w:eastAsia="MS PGothic" w:hAnsi="Arial" w:cs="Arial" w:hint="eastAsia"/>
                <w:sz w:val="18"/>
                <w:szCs w:val="18"/>
              </w:rPr>
              <w:t>R</w:t>
            </w:r>
            <w:r>
              <w:rPr>
                <w:rFonts w:ascii="Arial" w:eastAsia="MS PGothic" w:hAnsi="Arial" w:cs="Arial"/>
                <w:sz w:val="18"/>
                <w:szCs w:val="18"/>
              </w:rPr>
              <w:t>AN4 to check</w:t>
            </w:r>
          </w:p>
        </w:tc>
        <w:tc>
          <w:tcPr>
            <w:tcW w:w="969" w:type="dxa"/>
            <w:gridSpan w:val="2"/>
            <w:shd w:val="clear" w:color="000000" w:fill="FFFFFF"/>
          </w:tcPr>
          <w:p w14:paraId="00D4B13A" w14:textId="77777777" w:rsidR="00624B05" w:rsidRPr="00A2545F" w:rsidRDefault="00624B05" w:rsidP="00624B05">
            <w:pPr>
              <w:snapToGrid w:val="0"/>
              <w:rPr>
                <w:rFonts w:ascii="Arial" w:eastAsia="MS PGothic" w:hAnsi="Arial" w:cs="Arial"/>
                <w:sz w:val="18"/>
                <w:szCs w:val="18"/>
              </w:rPr>
            </w:pPr>
          </w:p>
        </w:tc>
        <w:tc>
          <w:tcPr>
            <w:tcW w:w="1767" w:type="dxa"/>
            <w:shd w:val="clear" w:color="000000" w:fill="BFBFBF"/>
            <w:vAlign w:val="center"/>
          </w:tcPr>
          <w:p w14:paraId="7A9FAA20" w14:textId="77777777" w:rsidR="00624B05" w:rsidRPr="00A2545F" w:rsidRDefault="00624B05" w:rsidP="00624B05">
            <w:pPr>
              <w:snapToGrid w:val="0"/>
              <w:rPr>
                <w:rFonts w:ascii="Arial" w:eastAsia="MS PGothic" w:hAnsi="Arial" w:cs="Arial"/>
                <w:sz w:val="18"/>
                <w:szCs w:val="18"/>
              </w:rPr>
            </w:pPr>
          </w:p>
        </w:tc>
        <w:tc>
          <w:tcPr>
            <w:tcW w:w="1524" w:type="dxa"/>
            <w:shd w:val="clear" w:color="auto" w:fill="auto"/>
          </w:tcPr>
          <w:p w14:paraId="5A4E8656" w14:textId="77777777" w:rsidR="00624B05" w:rsidRPr="00A2545F" w:rsidRDefault="00624B05" w:rsidP="00624B05">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71B8D166" w14:textId="77777777" w:rsidR="00624B05" w:rsidRDefault="00624B05" w:rsidP="00624B05">
            <w:pPr>
              <w:snapToGrid w:val="0"/>
              <w:rPr>
                <w:rFonts w:ascii="Arial" w:eastAsia="MS PGothic" w:hAnsi="Arial" w:cs="Arial"/>
                <w:sz w:val="18"/>
                <w:szCs w:val="18"/>
              </w:rPr>
            </w:pPr>
          </w:p>
        </w:tc>
      </w:tr>
      <w:tr w:rsidR="00624B05" w:rsidRPr="00A2545F" w14:paraId="3E078AEC" w14:textId="5A462F23" w:rsidTr="00624B05">
        <w:trPr>
          <w:gridAfter w:val="1"/>
          <w:wAfter w:w="25" w:type="dxa"/>
          <w:trHeight w:val="780"/>
        </w:trPr>
        <w:tc>
          <w:tcPr>
            <w:tcW w:w="1349" w:type="dxa"/>
            <w:shd w:val="clear" w:color="000000" w:fill="FFFFFF"/>
          </w:tcPr>
          <w:p w14:paraId="1F9F9B38" w14:textId="77777777" w:rsidR="00624B05" w:rsidRPr="00A2545F" w:rsidRDefault="00624B05" w:rsidP="00624B05">
            <w:pPr>
              <w:snapToGrid w:val="0"/>
              <w:rPr>
                <w:rFonts w:ascii="Arial" w:eastAsia="MS PGothic" w:hAnsi="Arial" w:cs="Arial"/>
                <w:sz w:val="18"/>
                <w:szCs w:val="18"/>
              </w:rPr>
            </w:pPr>
          </w:p>
        </w:tc>
        <w:tc>
          <w:tcPr>
            <w:tcW w:w="856" w:type="dxa"/>
            <w:shd w:val="clear" w:color="000000" w:fill="FFFFFF"/>
          </w:tcPr>
          <w:p w14:paraId="49126984" w14:textId="77777777" w:rsidR="00624B05" w:rsidRDefault="00624B05" w:rsidP="00624B05">
            <w:pPr>
              <w:snapToGrid w:val="0"/>
              <w:rPr>
                <w:rFonts w:ascii="Arial" w:eastAsia="MS PGothic" w:hAnsi="Arial" w:cs="Arial"/>
                <w:sz w:val="18"/>
                <w:szCs w:val="18"/>
              </w:rPr>
            </w:pPr>
            <w:r>
              <w:rPr>
                <w:rFonts w:ascii="Arial" w:eastAsia="MS PGothic" w:hAnsi="Arial" w:cs="Arial" w:hint="eastAsia"/>
                <w:sz w:val="18"/>
                <w:szCs w:val="18"/>
              </w:rPr>
              <w:t>1</w:t>
            </w:r>
            <w:r>
              <w:rPr>
                <w:rFonts w:ascii="Arial" w:eastAsia="MS PGothic" w:hAnsi="Arial" w:cs="Arial"/>
                <w:sz w:val="18"/>
                <w:szCs w:val="18"/>
              </w:rPr>
              <w:t>-12</w:t>
            </w:r>
          </w:p>
        </w:tc>
        <w:tc>
          <w:tcPr>
            <w:tcW w:w="2119" w:type="dxa"/>
            <w:gridSpan w:val="3"/>
            <w:shd w:val="clear" w:color="000000" w:fill="FFFFFF"/>
          </w:tcPr>
          <w:p w14:paraId="6266D34E" w14:textId="77777777" w:rsidR="00624B05" w:rsidRPr="00045DB1" w:rsidRDefault="00624B05" w:rsidP="00624B05">
            <w:pPr>
              <w:snapToGrid w:val="0"/>
              <w:rPr>
                <w:rFonts w:ascii="Arial" w:eastAsia="MS PGothic" w:hAnsi="Arial" w:cs="Arial"/>
                <w:sz w:val="18"/>
                <w:szCs w:val="18"/>
                <w:highlight w:val="yellow"/>
              </w:rPr>
            </w:pPr>
            <w:r w:rsidRPr="00CA4C8A">
              <w:rPr>
                <w:rFonts w:ascii="Arial" w:eastAsia="MS PGothic" w:hAnsi="Arial" w:cs="Arial"/>
                <w:sz w:val="18"/>
                <w:szCs w:val="18"/>
              </w:rPr>
              <w:t>E-UTRA RS-SINR measurement</w:t>
            </w:r>
          </w:p>
        </w:tc>
        <w:tc>
          <w:tcPr>
            <w:tcW w:w="2368" w:type="dxa"/>
            <w:gridSpan w:val="3"/>
            <w:shd w:val="clear" w:color="000000" w:fill="FFFFFF"/>
          </w:tcPr>
          <w:p w14:paraId="1DC535D3" w14:textId="77777777" w:rsidR="00624B05" w:rsidRPr="00A2545F" w:rsidRDefault="00624B05" w:rsidP="00624B05">
            <w:pPr>
              <w:snapToGrid w:val="0"/>
              <w:rPr>
                <w:rFonts w:ascii="Arial" w:eastAsia="MS PGothic" w:hAnsi="Arial" w:cs="Arial"/>
                <w:sz w:val="18"/>
                <w:szCs w:val="18"/>
              </w:rPr>
            </w:pPr>
          </w:p>
        </w:tc>
        <w:tc>
          <w:tcPr>
            <w:tcW w:w="954" w:type="dxa"/>
            <w:gridSpan w:val="3"/>
            <w:shd w:val="clear" w:color="000000" w:fill="FFFFFF"/>
          </w:tcPr>
          <w:p w14:paraId="31AE9501" w14:textId="77777777" w:rsidR="00624B05" w:rsidRPr="00A2545F" w:rsidRDefault="00624B05" w:rsidP="00624B05">
            <w:pPr>
              <w:snapToGrid w:val="0"/>
              <w:rPr>
                <w:rFonts w:ascii="Arial" w:eastAsia="MS PGothic" w:hAnsi="Arial" w:cs="Arial"/>
                <w:sz w:val="18"/>
                <w:szCs w:val="18"/>
              </w:rPr>
            </w:pPr>
          </w:p>
        </w:tc>
        <w:tc>
          <w:tcPr>
            <w:tcW w:w="786" w:type="dxa"/>
            <w:gridSpan w:val="2"/>
            <w:shd w:val="clear" w:color="000000" w:fill="FFFFFF"/>
          </w:tcPr>
          <w:p w14:paraId="1197076E" w14:textId="77777777" w:rsidR="00624B05" w:rsidRPr="00045DB1" w:rsidRDefault="00624B05" w:rsidP="00624B05">
            <w:pPr>
              <w:snapToGrid w:val="0"/>
              <w:rPr>
                <w:rFonts w:ascii="Arial" w:eastAsia="MS PGothic" w:hAnsi="Arial" w:cs="Arial"/>
                <w:sz w:val="18"/>
                <w:szCs w:val="18"/>
                <w:highlight w:val="yellow"/>
              </w:rPr>
            </w:pPr>
            <w:r w:rsidRPr="00A2545F">
              <w:rPr>
                <w:rFonts w:ascii="Arial" w:eastAsia="MS PGothic" w:hAnsi="Arial" w:cs="Arial"/>
                <w:sz w:val="18"/>
                <w:szCs w:val="18"/>
              </w:rPr>
              <w:t>Yes</w:t>
            </w:r>
          </w:p>
        </w:tc>
        <w:tc>
          <w:tcPr>
            <w:tcW w:w="1716" w:type="dxa"/>
            <w:gridSpan w:val="4"/>
            <w:shd w:val="clear" w:color="000000" w:fill="FFFFFF"/>
          </w:tcPr>
          <w:p w14:paraId="6A04C60C" w14:textId="77777777" w:rsidR="00624B05" w:rsidRPr="00045DB1" w:rsidRDefault="00624B05" w:rsidP="00624B05">
            <w:pPr>
              <w:snapToGrid w:val="0"/>
              <w:rPr>
                <w:rFonts w:ascii="Arial" w:eastAsia="MS PGothic" w:hAnsi="Arial" w:cs="Arial"/>
                <w:sz w:val="18"/>
                <w:szCs w:val="18"/>
                <w:highlight w:val="yellow"/>
              </w:rPr>
            </w:pPr>
          </w:p>
        </w:tc>
        <w:tc>
          <w:tcPr>
            <w:tcW w:w="999" w:type="dxa"/>
            <w:gridSpan w:val="2"/>
            <w:shd w:val="clear" w:color="auto" w:fill="auto"/>
          </w:tcPr>
          <w:p w14:paraId="542EB850" w14:textId="77777777" w:rsidR="00624B05" w:rsidRPr="00CA4C8A" w:rsidRDefault="00624B05" w:rsidP="00624B05">
            <w:pPr>
              <w:snapToGrid w:val="0"/>
              <w:rPr>
                <w:rFonts w:ascii="Arial" w:eastAsia="MS PGothic" w:hAnsi="Arial" w:cs="Arial"/>
                <w:sz w:val="18"/>
                <w:szCs w:val="18"/>
              </w:rPr>
            </w:pPr>
            <w:r w:rsidRPr="00CA4C8A">
              <w:rPr>
                <w:rFonts w:ascii="Arial" w:eastAsia="MS PGothic" w:hAnsi="Arial" w:cs="Arial"/>
                <w:sz w:val="18"/>
                <w:szCs w:val="18"/>
              </w:rPr>
              <w:t>Type 4</w:t>
            </w:r>
          </w:p>
        </w:tc>
        <w:tc>
          <w:tcPr>
            <w:tcW w:w="1046" w:type="dxa"/>
            <w:gridSpan w:val="4"/>
            <w:shd w:val="clear" w:color="auto" w:fill="auto"/>
          </w:tcPr>
          <w:p w14:paraId="1F61BBDE" w14:textId="77777777" w:rsidR="00624B05" w:rsidRPr="00CA4C8A" w:rsidRDefault="00624B05" w:rsidP="00624B05">
            <w:pPr>
              <w:snapToGrid w:val="0"/>
              <w:rPr>
                <w:rFonts w:ascii="Arial" w:eastAsia="MS PGothic" w:hAnsi="Arial" w:cs="Arial"/>
                <w:sz w:val="18"/>
                <w:szCs w:val="18"/>
              </w:rPr>
            </w:pPr>
            <w:r w:rsidRPr="00CA4C8A">
              <w:rPr>
                <w:rFonts w:ascii="Arial" w:eastAsia="MS PGothic" w:hAnsi="Arial" w:cs="Arial"/>
                <w:sz w:val="18"/>
                <w:szCs w:val="18"/>
              </w:rPr>
              <w:t>No need</w:t>
            </w:r>
          </w:p>
        </w:tc>
        <w:tc>
          <w:tcPr>
            <w:tcW w:w="1046" w:type="dxa"/>
            <w:gridSpan w:val="3"/>
            <w:shd w:val="clear" w:color="auto" w:fill="auto"/>
          </w:tcPr>
          <w:p w14:paraId="0370EF38" w14:textId="77777777" w:rsidR="00624B05" w:rsidRPr="00CA4C8A" w:rsidRDefault="00624B05" w:rsidP="00624B05">
            <w:pPr>
              <w:snapToGrid w:val="0"/>
              <w:rPr>
                <w:rFonts w:ascii="Arial" w:eastAsia="MS PGothic" w:hAnsi="Arial" w:cs="Arial"/>
                <w:sz w:val="18"/>
                <w:szCs w:val="18"/>
              </w:rPr>
            </w:pPr>
            <w:r>
              <w:rPr>
                <w:rFonts w:ascii="Arial" w:eastAsia="MS PGothic" w:hAnsi="Arial" w:cs="Arial"/>
                <w:sz w:val="18"/>
                <w:szCs w:val="18"/>
              </w:rPr>
              <w:t>[</w:t>
            </w:r>
            <w:r>
              <w:rPr>
                <w:rFonts w:ascii="Arial" w:eastAsia="MS PGothic" w:hAnsi="Arial" w:cs="Arial" w:hint="eastAsia"/>
                <w:sz w:val="18"/>
                <w:szCs w:val="18"/>
              </w:rPr>
              <w:t>N</w:t>
            </w:r>
            <w:r>
              <w:rPr>
                <w:rFonts w:ascii="Arial" w:eastAsia="MS PGothic" w:hAnsi="Arial" w:cs="Arial"/>
                <w:sz w:val="18"/>
                <w:szCs w:val="18"/>
              </w:rPr>
              <w:t>o need]</w:t>
            </w:r>
          </w:p>
        </w:tc>
        <w:tc>
          <w:tcPr>
            <w:tcW w:w="856" w:type="dxa"/>
            <w:gridSpan w:val="3"/>
            <w:shd w:val="clear" w:color="auto" w:fill="auto"/>
          </w:tcPr>
          <w:p w14:paraId="1E95FA55" w14:textId="77777777" w:rsidR="00624B05" w:rsidRPr="00A2545F" w:rsidRDefault="00624B05" w:rsidP="00624B05">
            <w:pPr>
              <w:snapToGrid w:val="0"/>
              <w:rPr>
                <w:rFonts w:ascii="Arial" w:eastAsia="MS PGothic" w:hAnsi="Arial" w:cs="Arial"/>
                <w:sz w:val="18"/>
                <w:szCs w:val="18"/>
              </w:rPr>
            </w:pPr>
          </w:p>
        </w:tc>
        <w:tc>
          <w:tcPr>
            <w:tcW w:w="1328" w:type="dxa"/>
            <w:gridSpan w:val="3"/>
            <w:shd w:val="clear" w:color="000000" w:fill="FFFFFF"/>
          </w:tcPr>
          <w:p w14:paraId="7AB15130" w14:textId="77777777" w:rsidR="00624B05" w:rsidRPr="00215666" w:rsidRDefault="00624B05" w:rsidP="00624B05">
            <w:pPr>
              <w:snapToGrid w:val="0"/>
              <w:rPr>
                <w:rFonts w:ascii="Arial" w:eastAsia="MS PGothic" w:hAnsi="Arial" w:cs="Arial"/>
                <w:sz w:val="18"/>
                <w:szCs w:val="18"/>
              </w:rPr>
            </w:pPr>
            <w:r w:rsidRPr="00215666">
              <w:rPr>
                <w:rFonts w:ascii="Arial" w:eastAsia="MS PGothic" w:hAnsi="Arial" w:cs="Arial" w:hint="eastAsia"/>
                <w:sz w:val="18"/>
                <w:szCs w:val="18"/>
              </w:rPr>
              <w:t>R</w:t>
            </w:r>
            <w:r w:rsidRPr="00215666">
              <w:rPr>
                <w:rFonts w:ascii="Arial" w:eastAsia="MS PGothic" w:hAnsi="Arial" w:cs="Arial"/>
                <w:sz w:val="18"/>
                <w:szCs w:val="18"/>
              </w:rPr>
              <w:t>AN2 to decide FR1/FR2 differentiation</w:t>
            </w:r>
          </w:p>
        </w:tc>
        <w:tc>
          <w:tcPr>
            <w:tcW w:w="969" w:type="dxa"/>
            <w:gridSpan w:val="2"/>
            <w:shd w:val="clear" w:color="000000" w:fill="FFFFFF"/>
          </w:tcPr>
          <w:p w14:paraId="7F84951F" w14:textId="77777777" w:rsidR="00624B05" w:rsidRPr="00215666" w:rsidRDefault="00624B05" w:rsidP="00624B05">
            <w:pPr>
              <w:snapToGrid w:val="0"/>
              <w:rPr>
                <w:rFonts w:ascii="Arial" w:eastAsia="MS PGothic" w:hAnsi="Arial" w:cs="Arial"/>
                <w:sz w:val="18"/>
                <w:szCs w:val="18"/>
              </w:rPr>
            </w:pPr>
          </w:p>
        </w:tc>
        <w:tc>
          <w:tcPr>
            <w:tcW w:w="1767" w:type="dxa"/>
            <w:shd w:val="clear" w:color="000000" w:fill="BFBFBF"/>
            <w:vAlign w:val="center"/>
          </w:tcPr>
          <w:p w14:paraId="1C59BBAD" w14:textId="77777777" w:rsidR="00624B05" w:rsidRPr="00A2545F" w:rsidRDefault="00624B05" w:rsidP="00624B05">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24" w:type="dxa"/>
            <w:shd w:val="clear" w:color="auto" w:fill="auto"/>
          </w:tcPr>
          <w:p w14:paraId="3981A79A" w14:textId="77777777" w:rsidR="00624B05" w:rsidRPr="00A2545F" w:rsidRDefault="00624B05" w:rsidP="00624B05">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518B3FEF" w14:textId="77777777" w:rsidR="00624B05" w:rsidRDefault="00624B05" w:rsidP="00624B05">
            <w:pPr>
              <w:snapToGrid w:val="0"/>
              <w:rPr>
                <w:rFonts w:ascii="Arial" w:eastAsia="MS PGothic" w:hAnsi="Arial" w:cs="Arial"/>
                <w:sz w:val="18"/>
                <w:szCs w:val="18"/>
              </w:rPr>
            </w:pPr>
          </w:p>
        </w:tc>
      </w:tr>
      <w:tr w:rsidR="00624B05" w:rsidRPr="00A2545F" w14:paraId="78AA54B9" w14:textId="66209514" w:rsidTr="00624B05">
        <w:trPr>
          <w:gridAfter w:val="1"/>
          <w:wAfter w:w="25" w:type="dxa"/>
          <w:trHeight w:val="525"/>
        </w:trPr>
        <w:tc>
          <w:tcPr>
            <w:tcW w:w="1349" w:type="dxa"/>
            <w:shd w:val="clear" w:color="auto" w:fill="auto"/>
          </w:tcPr>
          <w:p w14:paraId="4269609E" w14:textId="77777777" w:rsidR="00624B05" w:rsidRPr="00CA4C8A" w:rsidRDefault="00624B05" w:rsidP="00624B05">
            <w:pPr>
              <w:snapToGrid w:val="0"/>
              <w:rPr>
                <w:rFonts w:asciiTheme="majorHAnsi" w:eastAsia="MS PGothic" w:hAnsiTheme="majorHAnsi" w:cstheme="majorHAnsi"/>
              </w:rPr>
            </w:pPr>
          </w:p>
        </w:tc>
        <w:tc>
          <w:tcPr>
            <w:tcW w:w="856" w:type="dxa"/>
            <w:shd w:val="clear" w:color="auto" w:fill="auto"/>
          </w:tcPr>
          <w:p w14:paraId="5FAC61EA" w14:textId="77777777" w:rsidR="00624B05" w:rsidRPr="00CA4C8A" w:rsidRDefault="00624B05" w:rsidP="00624B05">
            <w:pPr>
              <w:rPr>
                <w:rFonts w:asciiTheme="majorHAnsi" w:eastAsia="Times New Roman" w:hAnsiTheme="majorHAnsi" w:cstheme="majorHAnsi"/>
              </w:rPr>
            </w:pPr>
            <w:r>
              <w:rPr>
                <w:rFonts w:ascii="Arial" w:eastAsia="SimSun" w:hAnsi="Arial" w:cs="Arial" w:hint="eastAsia"/>
                <w:sz w:val="18"/>
                <w:szCs w:val="18"/>
              </w:rPr>
              <w:t>1-13</w:t>
            </w:r>
          </w:p>
        </w:tc>
        <w:tc>
          <w:tcPr>
            <w:tcW w:w="2119" w:type="dxa"/>
            <w:gridSpan w:val="3"/>
            <w:shd w:val="clear" w:color="auto" w:fill="auto"/>
          </w:tcPr>
          <w:p w14:paraId="73354A03" w14:textId="77777777" w:rsidR="00624B05" w:rsidRPr="00215666" w:rsidRDefault="00624B05" w:rsidP="00624B05">
            <w:pPr>
              <w:rPr>
                <w:rFonts w:asciiTheme="majorHAnsi" w:eastAsia="Times New Roman" w:hAnsiTheme="majorHAnsi" w:cstheme="majorHAnsi"/>
              </w:rPr>
            </w:pPr>
            <w:r w:rsidRPr="00215666">
              <w:rPr>
                <w:rFonts w:ascii="Arial" w:eastAsia="MS PGothic" w:hAnsi="Arial" w:cs="Arial"/>
                <w:sz w:val="18"/>
                <w:szCs w:val="18"/>
              </w:rPr>
              <w:t>Maximal number of CSI-RS resources for RRM and RS-SINR measurement across all measurement frequencies per slot</w:t>
            </w:r>
          </w:p>
        </w:tc>
        <w:tc>
          <w:tcPr>
            <w:tcW w:w="2368" w:type="dxa"/>
            <w:gridSpan w:val="3"/>
            <w:shd w:val="clear" w:color="auto" w:fill="auto"/>
          </w:tcPr>
          <w:p w14:paraId="5E654688" w14:textId="77777777" w:rsidR="00624B05" w:rsidRPr="00215666" w:rsidRDefault="00624B05" w:rsidP="00624B05">
            <w:pPr>
              <w:rPr>
                <w:rFonts w:asciiTheme="majorHAnsi" w:eastAsia="Times New Roman" w:hAnsiTheme="majorHAnsi" w:cstheme="majorHAnsi"/>
              </w:rPr>
            </w:pPr>
          </w:p>
        </w:tc>
        <w:tc>
          <w:tcPr>
            <w:tcW w:w="954" w:type="dxa"/>
            <w:gridSpan w:val="3"/>
            <w:shd w:val="clear" w:color="auto" w:fill="auto"/>
          </w:tcPr>
          <w:p w14:paraId="6E4FA98B" w14:textId="77777777" w:rsidR="00624B05" w:rsidRPr="00CA4C8A" w:rsidRDefault="00624B05" w:rsidP="00624B05">
            <w:pPr>
              <w:rPr>
                <w:rFonts w:asciiTheme="majorHAnsi" w:eastAsia="Times New Roman" w:hAnsiTheme="majorHAnsi" w:cstheme="majorHAnsi"/>
              </w:rPr>
            </w:pPr>
            <w:r>
              <w:rPr>
                <w:rFonts w:ascii="Arial" w:eastAsia="SimSun" w:hAnsi="Arial" w:cs="Arial" w:hint="eastAsia"/>
                <w:sz w:val="18"/>
                <w:szCs w:val="18"/>
              </w:rPr>
              <w:t>1</w:t>
            </w:r>
            <w:r>
              <w:rPr>
                <w:rFonts w:ascii="Arial" w:eastAsia="SimSun" w:hAnsi="Arial" w:cs="Arial"/>
                <w:sz w:val="18"/>
                <w:szCs w:val="18"/>
              </w:rPr>
              <w:t>-5 or 1-5a or 1-6</w:t>
            </w:r>
          </w:p>
        </w:tc>
        <w:tc>
          <w:tcPr>
            <w:tcW w:w="786" w:type="dxa"/>
            <w:gridSpan w:val="2"/>
            <w:shd w:val="clear" w:color="auto" w:fill="auto"/>
          </w:tcPr>
          <w:p w14:paraId="0128270C" w14:textId="77777777" w:rsidR="00624B05" w:rsidRPr="00CA4C8A" w:rsidRDefault="00624B05" w:rsidP="00624B05">
            <w:pPr>
              <w:snapToGrid w:val="0"/>
              <w:rPr>
                <w:rFonts w:asciiTheme="majorHAnsi" w:eastAsia="MS PGothic" w:hAnsiTheme="majorHAnsi" w:cstheme="majorHAnsi"/>
              </w:rPr>
            </w:pPr>
            <w:r>
              <w:rPr>
                <w:rFonts w:ascii="Arial" w:eastAsia="SimSun" w:hAnsi="Arial" w:cs="Arial" w:hint="eastAsia"/>
                <w:sz w:val="18"/>
                <w:szCs w:val="18"/>
              </w:rPr>
              <w:t>Yes</w:t>
            </w:r>
          </w:p>
        </w:tc>
        <w:tc>
          <w:tcPr>
            <w:tcW w:w="1716" w:type="dxa"/>
            <w:gridSpan w:val="4"/>
            <w:shd w:val="clear" w:color="auto" w:fill="auto"/>
          </w:tcPr>
          <w:p w14:paraId="7C6E9A0C" w14:textId="77777777" w:rsidR="00624B05" w:rsidRPr="00CA4C8A" w:rsidRDefault="00624B05" w:rsidP="00624B05">
            <w:pPr>
              <w:snapToGrid w:val="0"/>
              <w:rPr>
                <w:rFonts w:asciiTheme="majorHAnsi" w:eastAsia="MS PGothic" w:hAnsiTheme="majorHAnsi" w:cstheme="majorHAnsi"/>
              </w:rPr>
            </w:pPr>
          </w:p>
        </w:tc>
        <w:tc>
          <w:tcPr>
            <w:tcW w:w="999" w:type="dxa"/>
            <w:gridSpan w:val="2"/>
            <w:shd w:val="clear" w:color="auto" w:fill="auto"/>
          </w:tcPr>
          <w:p w14:paraId="3A18C263" w14:textId="77777777" w:rsidR="00624B05" w:rsidRPr="00CA4C8A" w:rsidRDefault="00624B05" w:rsidP="00624B05">
            <w:pPr>
              <w:rPr>
                <w:rFonts w:asciiTheme="majorHAnsi" w:eastAsia="MS PGothic" w:hAnsiTheme="majorHAnsi" w:cstheme="majorHAnsi"/>
              </w:rPr>
            </w:pPr>
            <w:r>
              <w:rPr>
                <w:rFonts w:ascii="Arial" w:eastAsia="SimSun" w:hAnsi="Arial" w:cs="Arial" w:hint="eastAsia"/>
                <w:sz w:val="18"/>
                <w:szCs w:val="18"/>
              </w:rPr>
              <w:t>Type 4</w:t>
            </w:r>
          </w:p>
        </w:tc>
        <w:tc>
          <w:tcPr>
            <w:tcW w:w="1046" w:type="dxa"/>
            <w:gridSpan w:val="4"/>
            <w:shd w:val="clear" w:color="auto" w:fill="auto"/>
          </w:tcPr>
          <w:p w14:paraId="62E610ED" w14:textId="77777777" w:rsidR="00624B05" w:rsidRPr="00CA4C8A" w:rsidRDefault="00624B05" w:rsidP="00624B05">
            <w:pPr>
              <w:snapToGrid w:val="0"/>
              <w:jc w:val="center"/>
              <w:rPr>
                <w:rFonts w:asciiTheme="majorHAnsi" w:eastAsia="MS PGothic" w:hAnsiTheme="majorHAnsi" w:cstheme="majorHAnsi"/>
              </w:rPr>
            </w:pPr>
            <w:r>
              <w:rPr>
                <w:rFonts w:ascii="Arial" w:eastAsia="SimSun" w:hAnsi="Arial" w:cs="Arial" w:hint="eastAsia"/>
                <w:sz w:val="18"/>
                <w:szCs w:val="18"/>
              </w:rPr>
              <w:t>No need</w:t>
            </w:r>
          </w:p>
        </w:tc>
        <w:tc>
          <w:tcPr>
            <w:tcW w:w="1046" w:type="dxa"/>
            <w:gridSpan w:val="3"/>
            <w:shd w:val="clear" w:color="auto" w:fill="auto"/>
          </w:tcPr>
          <w:p w14:paraId="2F244072" w14:textId="77777777" w:rsidR="00624B05" w:rsidRPr="00CA4C8A" w:rsidRDefault="00624B05" w:rsidP="00624B05">
            <w:pPr>
              <w:snapToGrid w:val="0"/>
              <w:jc w:val="center"/>
              <w:rPr>
                <w:rFonts w:asciiTheme="majorHAnsi" w:eastAsia="MS PGothic" w:hAnsiTheme="majorHAnsi" w:cstheme="majorHAnsi"/>
              </w:rPr>
            </w:pPr>
            <w:r>
              <w:rPr>
                <w:rFonts w:ascii="Arial" w:eastAsia="SimSun" w:hAnsi="Arial" w:cs="Arial"/>
                <w:sz w:val="18"/>
                <w:szCs w:val="18"/>
              </w:rPr>
              <w:t>No need</w:t>
            </w:r>
          </w:p>
        </w:tc>
        <w:tc>
          <w:tcPr>
            <w:tcW w:w="856" w:type="dxa"/>
            <w:gridSpan w:val="3"/>
            <w:shd w:val="clear" w:color="auto" w:fill="auto"/>
          </w:tcPr>
          <w:p w14:paraId="1CC921EB" w14:textId="77777777" w:rsidR="00624B05" w:rsidRPr="00CA4C8A" w:rsidRDefault="00624B05" w:rsidP="00624B05">
            <w:pPr>
              <w:snapToGrid w:val="0"/>
              <w:rPr>
                <w:rFonts w:asciiTheme="majorHAnsi" w:eastAsia="MS PGothic" w:hAnsiTheme="majorHAnsi" w:cstheme="majorHAnsi"/>
              </w:rPr>
            </w:pPr>
          </w:p>
        </w:tc>
        <w:tc>
          <w:tcPr>
            <w:tcW w:w="1328" w:type="dxa"/>
            <w:gridSpan w:val="3"/>
            <w:shd w:val="clear" w:color="auto" w:fill="auto"/>
          </w:tcPr>
          <w:p w14:paraId="6B26F94E" w14:textId="77777777" w:rsidR="00624B05" w:rsidRPr="00215666" w:rsidRDefault="00624B05" w:rsidP="00624B05">
            <w:pPr>
              <w:snapToGrid w:val="0"/>
              <w:rPr>
                <w:rFonts w:asciiTheme="majorHAnsi" w:eastAsia="MS PGothic" w:hAnsiTheme="majorHAnsi" w:cstheme="majorHAnsi"/>
              </w:rPr>
            </w:pPr>
            <w:r w:rsidRPr="00215666">
              <w:rPr>
                <w:rFonts w:ascii="Arial" w:eastAsia="SimSun" w:hAnsi="Arial" w:cs="Arial" w:hint="eastAsia"/>
                <w:sz w:val="18"/>
                <w:szCs w:val="18"/>
              </w:rPr>
              <w:t>Note: If UE supports any of 1-5, 1-5a, and 1-6, UE shall report this capability 1-13</w:t>
            </w:r>
          </w:p>
        </w:tc>
        <w:tc>
          <w:tcPr>
            <w:tcW w:w="969" w:type="dxa"/>
            <w:gridSpan w:val="2"/>
            <w:shd w:val="clear" w:color="auto" w:fill="auto"/>
          </w:tcPr>
          <w:p w14:paraId="5137035F" w14:textId="77777777" w:rsidR="00624B05" w:rsidRPr="00CA4C8A" w:rsidRDefault="00624B05" w:rsidP="00624B05">
            <w:pPr>
              <w:snapToGrid w:val="0"/>
              <w:rPr>
                <w:rFonts w:asciiTheme="majorHAnsi" w:eastAsia="MS PGothic" w:hAnsiTheme="majorHAnsi" w:cstheme="majorHAnsi"/>
              </w:rPr>
            </w:pPr>
            <w:r>
              <w:rPr>
                <w:rFonts w:ascii="Arial" w:eastAsia="SimSun" w:hAnsi="Arial" w:cs="Arial" w:hint="eastAsia"/>
                <w:sz w:val="18"/>
                <w:szCs w:val="18"/>
              </w:rPr>
              <w:t>RAN1</w:t>
            </w:r>
          </w:p>
        </w:tc>
        <w:tc>
          <w:tcPr>
            <w:tcW w:w="1767" w:type="dxa"/>
            <w:shd w:val="clear" w:color="auto" w:fill="auto"/>
            <w:vAlign w:val="center"/>
          </w:tcPr>
          <w:p w14:paraId="46892BDA" w14:textId="77777777" w:rsidR="00624B05" w:rsidRPr="00CA4C8A" w:rsidRDefault="00624B05" w:rsidP="00624B05">
            <w:pPr>
              <w:rPr>
                <w:rFonts w:asciiTheme="majorHAnsi" w:eastAsia="Times New Roman" w:hAnsiTheme="majorHAnsi" w:cstheme="majorHAnsi"/>
              </w:rPr>
            </w:pPr>
            <w:r>
              <w:rPr>
                <w:rFonts w:ascii="Arial" w:eastAsia="SimSun" w:hAnsi="Arial" w:cs="Arial"/>
                <w:sz w:val="18"/>
                <w:szCs w:val="18"/>
              </w:rPr>
              <w:t>C</w:t>
            </w:r>
            <w:r>
              <w:rPr>
                <w:rFonts w:ascii="Arial" w:eastAsia="SimSun" w:hAnsi="Arial" w:cs="Arial" w:hint="eastAsia"/>
                <w:sz w:val="18"/>
                <w:szCs w:val="18"/>
              </w:rPr>
              <w:t xml:space="preserve">andidate </w:t>
            </w:r>
            <w:r>
              <w:rPr>
                <w:rFonts w:ascii="Arial" w:eastAsia="SimSun" w:hAnsi="Arial" w:cs="Arial"/>
                <w:sz w:val="18"/>
                <w:szCs w:val="18"/>
              </w:rPr>
              <w:t>value set:</w:t>
            </w:r>
            <w:r>
              <w:rPr>
                <w:rFonts w:ascii="Arial" w:eastAsia="SimSun" w:hAnsi="Arial" w:cs="Arial" w:hint="eastAsia"/>
                <w:sz w:val="18"/>
                <w:szCs w:val="18"/>
              </w:rPr>
              <w:t xml:space="preserve"> </w:t>
            </w:r>
            <w:r>
              <w:rPr>
                <w:rFonts w:ascii="Arial" w:eastAsia="SimSun" w:hAnsi="Arial" w:cs="Arial"/>
                <w:sz w:val="18"/>
                <w:szCs w:val="18"/>
              </w:rPr>
              <w:t>{4,8,16,32,64, 96}</w:t>
            </w:r>
          </w:p>
        </w:tc>
        <w:tc>
          <w:tcPr>
            <w:tcW w:w="1524" w:type="dxa"/>
          </w:tcPr>
          <w:p w14:paraId="176429F5" w14:textId="77777777" w:rsidR="00624B05" w:rsidRPr="00CA4C8A" w:rsidRDefault="00624B05" w:rsidP="00624B05">
            <w:pPr>
              <w:snapToGrid w:val="0"/>
              <w:rPr>
                <w:rFonts w:asciiTheme="majorHAnsi" w:eastAsia="Times New Roman" w:hAnsiTheme="majorHAnsi" w:cstheme="majorHAnsi"/>
              </w:rPr>
            </w:pPr>
          </w:p>
        </w:tc>
        <w:tc>
          <w:tcPr>
            <w:tcW w:w="1541" w:type="dxa"/>
          </w:tcPr>
          <w:p w14:paraId="0B0417A1" w14:textId="77777777" w:rsidR="00624B05" w:rsidRPr="00CA4C8A" w:rsidRDefault="00624B05" w:rsidP="00624B05">
            <w:pPr>
              <w:snapToGrid w:val="0"/>
              <w:rPr>
                <w:rFonts w:asciiTheme="majorHAnsi" w:eastAsia="Times New Roman" w:hAnsiTheme="majorHAnsi" w:cstheme="majorHAnsi"/>
              </w:rPr>
            </w:pPr>
          </w:p>
        </w:tc>
      </w:tr>
      <w:tr w:rsidR="00624B05" w:rsidRPr="00A2545F" w14:paraId="1FC2523A" w14:textId="370B3C87" w:rsidTr="00624B05">
        <w:trPr>
          <w:gridAfter w:val="1"/>
          <w:wAfter w:w="25" w:type="dxa"/>
          <w:trHeight w:val="525"/>
        </w:trPr>
        <w:tc>
          <w:tcPr>
            <w:tcW w:w="1349" w:type="dxa"/>
            <w:shd w:val="clear" w:color="auto" w:fill="auto"/>
          </w:tcPr>
          <w:p w14:paraId="39812A4E" w14:textId="77777777" w:rsidR="00624B05" w:rsidRPr="00CA4C8A" w:rsidRDefault="00624B05" w:rsidP="00624B05">
            <w:pPr>
              <w:snapToGrid w:val="0"/>
              <w:rPr>
                <w:rFonts w:asciiTheme="majorHAnsi" w:eastAsia="MS PGothic" w:hAnsiTheme="majorHAnsi" w:cstheme="majorHAnsi"/>
              </w:rPr>
            </w:pPr>
          </w:p>
        </w:tc>
        <w:tc>
          <w:tcPr>
            <w:tcW w:w="856" w:type="dxa"/>
            <w:shd w:val="clear" w:color="auto" w:fill="auto"/>
          </w:tcPr>
          <w:p w14:paraId="2B40B7CC" w14:textId="77777777" w:rsidR="00624B05" w:rsidRPr="00CA4C8A" w:rsidRDefault="00624B05" w:rsidP="00624B05">
            <w:pPr>
              <w:rPr>
                <w:rFonts w:asciiTheme="majorHAnsi" w:eastAsia="Times New Roman" w:hAnsiTheme="majorHAnsi" w:cstheme="majorHAnsi"/>
              </w:rPr>
            </w:pPr>
            <w:r>
              <w:rPr>
                <w:rFonts w:ascii="Arial" w:eastAsia="SimSun" w:hAnsi="Arial" w:cs="Arial" w:hint="eastAsia"/>
                <w:sz w:val="18"/>
                <w:szCs w:val="18"/>
              </w:rPr>
              <w:t>1-14</w:t>
            </w:r>
          </w:p>
        </w:tc>
        <w:tc>
          <w:tcPr>
            <w:tcW w:w="2119" w:type="dxa"/>
            <w:gridSpan w:val="3"/>
            <w:shd w:val="clear" w:color="auto" w:fill="auto"/>
          </w:tcPr>
          <w:p w14:paraId="6CD7CF32" w14:textId="77777777" w:rsidR="00624B05" w:rsidRPr="00215666" w:rsidRDefault="00624B05" w:rsidP="00624B05">
            <w:pPr>
              <w:rPr>
                <w:rFonts w:asciiTheme="majorHAnsi" w:eastAsia="Times New Roman" w:hAnsiTheme="majorHAnsi" w:cstheme="majorHAnsi"/>
              </w:rPr>
            </w:pPr>
            <w:r w:rsidRPr="00215666">
              <w:rPr>
                <w:rFonts w:ascii="Arial" w:eastAsia="MS PGothic" w:hAnsi="Arial" w:cs="Arial"/>
                <w:sz w:val="18"/>
                <w:szCs w:val="18"/>
              </w:rPr>
              <w:t xml:space="preserve">Maximal number of CSI-RS resources within a slot per </w:t>
            </w:r>
            <w:r w:rsidRPr="00215666">
              <w:rPr>
                <w:rFonts w:ascii="Arial" w:eastAsia="MS PGothic" w:hAnsi="Arial" w:cs="Arial"/>
                <w:sz w:val="18"/>
                <w:szCs w:val="18"/>
              </w:rPr>
              <w:lastRenderedPageBreak/>
              <w:t>PCell/</w:t>
            </w:r>
            <w:proofErr w:type="spellStart"/>
            <w:r w:rsidRPr="00215666">
              <w:rPr>
                <w:rFonts w:ascii="Arial" w:eastAsia="MS PGothic" w:hAnsi="Arial" w:cs="Arial"/>
                <w:sz w:val="18"/>
                <w:szCs w:val="18"/>
              </w:rPr>
              <w:t>PScell</w:t>
            </w:r>
            <w:proofErr w:type="spellEnd"/>
            <w:r w:rsidRPr="00215666">
              <w:rPr>
                <w:rFonts w:ascii="Arial" w:eastAsia="MS PGothic" w:hAnsi="Arial" w:cs="Arial"/>
                <w:sz w:val="18"/>
                <w:szCs w:val="18"/>
              </w:rPr>
              <w:t xml:space="preserve"> for CSI-RS based RLM</w:t>
            </w:r>
          </w:p>
        </w:tc>
        <w:tc>
          <w:tcPr>
            <w:tcW w:w="2368" w:type="dxa"/>
            <w:gridSpan w:val="3"/>
            <w:shd w:val="clear" w:color="auto" w:fill="auto"/>
          </w:tcPr>
          <w:p w14:paraId="2E3492F2" w14:textId="77777777" w:rsidR="00624B05" w:rsidRPr="00215666" w:rsidRDefault="00624B05" w:rsidP="00624B05">
            <w:pPr>
              <w:rPr>
                <w:rFonts w:asciiTheme="majorHAnsi" w:eastAsia="Times New Roman" w:hAnsiTheme="majorHAnsi" w:cstheme="majorHAnsi"/>
              </w:rPr>
            </w:pPr>
          </w:p>
        </w:tc>
        <w:tc>
          <w:tcPr>
            <w:tcW w:w="954" w:type="dxa"/>
            <w:gridSpan w:val="3"/>
            <w:shd w:val="clear" w:color="auto" w:fill="auto"/>
          </w:tcPr>
          <w:p w14:paraId="31F62967" w14:textId="77777777" w:rsidR="00624B05" w:rsidRPr="00CA4C8A" w:rsidRDefault="00624B05" w:rsidP="00624B05">
            <w:pPr>
              <w:rPr>
                <w:rFonts w:asciiTheme="majorHAnsi" w:eastAsia="Times New Roman" w:hAnsiTheme="majorHAnsi" w:cstheme="majorHAnsi"/>
              </w:rPr>
            </w:pPr>
            <w:r>
              <w:rPr>
                <w:rFonts w:ascii="Arial" w:eastAsia="SimSun" w:hAnsi="Arial" w:cs="Arial" w:hint="eastAsia"/>
                <w:sz w:val="18"/>
                <w:szCs w:val="18"/>
              </w:rPr>
              <w:t>1-7 or 1-8</w:t>
            </w:r>
          </w:p>
        </w:tc>
        <w:tc>
          <w:tcPr>
            <w:tcW w:w="786" w:type="dxa"/>
            <w:gridSpan w:val="2"/>
            <w:shd w:val="clear" w:color="auto" w:fill="auto"/>
          </w:tcPr>
          <w:p w14:paraId="4B9F25F1" w14:textId="77777777" w:rsidR="00624B05" w:rsidRPr="00CA4C8A" w:rsidRDefault="00624B05" w:rsidP="00624B05">
            <w:pPr>
              <w:snapToGrid w:val="0"/>
              <w:rPr>
                <w:rFonts w:asciiTheme="majorHAnsi" w:eastAsia="MS PGothic" w:hAnsiTheme="majorHAnsi" w:cstheme="majorHAnsi"/>
              </w:rPr>
            </w:pPr>
            <w:r>
              <w:rPr>
                <w:rFonts w:ascii="Arial" w:eastAsia="SimSun" w:hAnsi="Arial" w:cs="Arial" w:hint="eastAsia"/>
                <w:sz w:val="18"/>
                <w:szCs w:val="18"/>
              </w:rPr>
              <w:t>Yes</w:t>
            </w:r>
          </w:p>
        </w:tc>
        <w:tc>
          <w:tcPr>
            <w:tcW w:w="1716" w:type="dxa"/>
            <w:gridSpan w:val="4"/>
            <w:shd w:val="clear" w:color="auto" w:fill="auto"/>
          </w:tcPr>
          <w:p w14:paraId="337F5A01" w14:textId="77777777" w:rsidR="00624B05" w:rsidRPr="00CA4C8A" w:rsidRDefault="00624B05" w:rsidP="00624B05">
            <w:pPr>
              <w:snapToGrid w:val="0"/>
              <w:rPr>
                <w:rFonts w:asciiTheme="majorHAnsi" w:eastAsia="MS PGothic" w:hAnsiTheme="majorHAnsi" w:cstheme="majorHAnsi"/>
              </w:rPr>
            </w:pPr>
          </w:p>
        </w:tc>
        <w:tc>
          <w:tcPr>
            <w:tcW w:w="999" w:type="dxa"/>
            <w:gridSpan w:val="2"/>
            <w:shd w:val="clear" w:color="auto" w:fill="auto"/>
          </w:tcPr>
          <w:p w14:paraId="37ACAED5" w14:textId="77777777" w:rsidR="00624B05" w:rsidRPr="00CA4C8A" w:rsidRDefault="00624B05" w:rsidP="00624B05">
            <w:pPr>
              <w:rPr>
                <w:rFonts w:asciiTheme="majorHAnsi" w:eastAsia="MS PGothic" w:hAnsiTheme="majorHAnsi" w:cstheme="majorHAnsi"/>
              </w:rPr>
            </w:pPr>
            <w:r>
              <w:rPr>
                <w:rFonts w:ascii="Arial" w:eastAsia="SimSun" w:hAnsi="Arial" w:cs="Arial" w:hint="eastAsia"/>
                <w:sz w:val="18"/>
                <w:szCs w:val="18"/>
              </w:rPr>
              <w:t xml:space="preserve">Type </w:t>
            </w:r>
            <w:r>
              <w:rPr>
                <w:rFonts w:ascii="Arial" w:eastAsia="SimSun" w:hAnsi="Arial" w:cs="Arial"/>
                <w:sz w:val="18"/>
                <w:szCs w:val="18"/>
              </w:rPr>
              <w:t>4</w:t>
            </w:r>
          </w:p>
        </w:tc>
        <w:tc>
          <w:tcPr>
            <w:tcW w:w="1046" w:type="dxa"/>
            <w:gridSpan w:val="4"/>
            <w:shd w:val="clear" w:color="auto" w:fill="auto"/>
          </w:tcPr>
          <w:p w14:paraId="76BBEC61" w14:textId="77777777" w:rsidR="00624B05" w:rsidRPr="00CA4C8A" w:rsidRDefault="00624B05" w:rsidP="00624B05">
            <w:pPr>
              <w:snapToGrid w:val="0"/>
              <w:jc w:val="center"/>
              <w:rPr>
                <w:rFonts w:asciiTheme="majorHAnsi" w:eastAsia="MS PGothic" w:hAnsiTheme="majorHAnsi" w:cstheme="majorHAnsi"/>
              </w:rPr>
            </w:pPr>
            <w:r>
              <w:rPr>
                <w:rFonts w:ascii="Arial" w:eastAsia="SimSun" w:hAnsi="Arial" w:cs="Arial" w:hint="eastAsia"/>
                <w:sz w:val="18"/>
                <w:szCs w:val="18"/>
              </w:rPr>
              <w:t>No need</w:t>
            </w:r>
          </w:p>
        </w:tc>
        <w:tc>
          <w:tcPr>
            <w:tcW w:w="1046" w:type="dxa"/>
            <w:gridSpan w:val="3"/>
            <w:shd w:val="clear" w:color="auto" w:fill="auto"/>
          </w:tcPr>
          <w:p w14:paraId="22683EA0" w14:textId="77777777" w:rsidR="00624B05" w:rsidRPr="00CA4C8A" w:rsidRDefault="00624B05" w:rsidP="00624B05">
            <w:pPr>
              <w:snapToGrid w:val="0"/>
              <w:jc w:val="center"/>
              <w:rPr>
                <w:rFonts w:asciiTheme="majorHAnsi" w:eastAsia="MS PGothic" w:hAnsiTheme="majorHAnsi" w:cstheme="majorHAnsi"/>
              </w:rPr>
            </w:pPr>
            <w:r>
              <w:rPr>
                <w:rFonts w:ascii="Arial" w:eastAsia="SimSun" w:hAnsi="Arial" w:cs="Arial" w:hint="eastAsia"/>
                <w:sz w:val="18"/>
                <w:szCs w:val="18"/>
              </w:rPr>
              <w:t>Yes</w:t>
            </w:r>
          </w:p>
        </w:tc>
        <w:tc>
          <w:tcPr>
            <w:tcW w:w="856" w:type="dxa"/>
            <w:gridSpan w:val="3"/>
            <w:shd w:val="clear" w:color="auto" w:fill="auto"/>
          </w:tcPr>
          <w:p w14:paraId="14373D7F" w14:textId="77777777" w:rsidR="00624B05" w:rsidRPr="00CA4C8A" w:rsidRDefault="00624B05" w:rsidP="00624B05">
            <w:pPr>
              <w:snapToGrid w:val="0"/>
              <w:rPr>
                <w:rFonts w:asciiTheme="majorHAnsi" w:eastAsia="MS PGothic" w:hAnsiTheme="majorHAnsi" w:cstheme="majorHAnsi"/>
              </w:rPr>
            </w:pPr>
          </w:p>
        </w:tc>
        <w:tc>
          <w:tcPr>
            <w:tcW w:w="1328" w:type="dxa"/>
            <w:gridSpan w:val="3"/>
            <w:shd w:val="clear" w:color="auto" w:fill="auto"/>
          </w:tcPr>
          <w:p w14:paraId="263EDB8C" w14:textId="77777777" w:rsidR="00624B05" w:rsidRPr="00215666" w:rsidRDefault="00624B05" w:rsidP="00624B05">
            <w:pPr>
              <w:snapToGrid w:val="0"/>
              <w:rPr>
                <w:rFonts w:asciiTheme="majorHAnsi" w:eastAsia="MS PGothic" w:hAnsiTheme="majorHAnsi" w:cstheme="majorHAnsi"/>
              </w:rPr>
            </w:pPr>
            <w:r w:rsidRPr="00215666">
              <w:rPr>
                <w:rFonts w:ascii="Arial" w:eastAsia="SimSun" w:hAnsi="Arial" w:cs="Arial" w:hint="eastAsia"/>
                <w:sz w:val="18"/>
                <w:szCs w:val="18"/>
              </w:rPr>
              <w:t>Note: If UE supports any of 1-</w:t>
            </w:r>
            <w:r w:rsidRPr="00215666">
              <w:rPr>
                <w:rFonts w:ascii="Arial" w:eastAsia="SimSun" w:hAnsi="Arial" w:cs="Arial"/>
                <w:sz w:val="18"/>
                <w:szCs w:val="18"/>
              </w:rPr>
              <w:t>7</w:t>
            </w:r>
            <w:r w:rsidRPr="00215666">
              <w:rPr>
                <w:rFonts w:ascii="Arial" w:eastAsia="SimSun" w:hAnsi="Arial" w:cs="Arial" w:hint="eastAsia"/>
                <w:sz w:val="18"/>
                <w:szCs w:val="18"/>
              </w:rPr>
              <w:t xml:space="preserve"> and 1-</w:t>
            </w:r>
            <w:r w:rsidRPr="00215666">
              <w:rPr>
                <w:rFonts w:ascii="Arial" w:eastAsia="SimSun" w:hAnsi="Arial" w:cs="Arial"/>
                <w:sz w:val="18"/>
                <w:szCs w:val="18"/>
              </w:rPr>
              <w:lastRenderedPageBreak/>
              <w:t>8</w:t>
            </w:r>
            <w:r w:rsidRPr="00215666">
              <w:rPr>
                <w:rFonts w:ascii="Arial" w:eastAsia="SimSun" w:hAnsi="Arial" w:cs="Arial" w:hint="eastAsia"/>
                <w:sz w:val="18"/>
                <w:szCs w:val="18"/>
              </w:rPr>
              <w:t>, UE shall report this capability 1-14</w:t>
            </w:r>
          </w:p>
        </w:tc>
        <w:tc>
          <w:tcPr>
            <w:tcW w:w="969" w:type="dxa"/>
            <w:gridSpan w:val="2"/>
            <w:shd w:val="clear" w:color="auto" w:fill="auto"/>
          </w:tcPr>
          <w:p w14:paraId="54795C5B" w14:textId="77777777" w:rsidR="00624B05" w:rsidRPr="00CA4C8A" w:rsidRDefault="00624B05" w:rsidP="00624B05">
            <w:pPr>
              <w:snapToGrid w:val="0"/>
              <w:rPr>
                <w:rFonts w:asciiTheme="majorHAnsi" w:eastAsia="MS PGothic" w:hAnsiTheme="majorHAnsi" w:cstheme="majorHAnsi"/>
              </w:rPr>
            </w:pPr>
            <w:r>
              <w:rPr>
                <w:rFonts w:ascii="Arial" w:eastAsia="SimSun" w:hAnsi="Arial" w:cs="Arial"/>
                <w:sz w:val="18"/>
                <w:szCs w:val="18"/>
              </w:rPr>
              <w:lastRenderedPageBreak/>
              <w:t>RAN1</w:t>
            </w:r>
          </w:p>
        </w:tc>
        <w:tc>
          <w:tcPr>
            <w:tcW w:w="1767" w:type="dxa"/>
            <w:shd w:val="clear" w:color="auto" w:fill="auto"/>
            <w:vAlign w:val="center"/>
          </w:tcPr>
          <w:p w14:paraId="4ED8E85F" w14:textId="77777777" w:rsidR="00624B05" w:rsidRPr="00CA4C8A" w:rsidRDefault="00624B05" w:rsidP="00624B05">
            <w:pPr>
              <w:rPr>
                <w:rFonts w:asciiTheme="majorHAnsi" w:eastAsia="Times New Roman" w:hAnsiTheme="majorHAnsi" w:cstheme="majorHAnsi"/>
              </w:rPr>
            </w:pPr>
            <w:r>
              <w:rPr>
                <w:rFonts w:ascii="Arial" w:eastAsia="SimSun" w:hAnsi="Arial" w:cs="Arial"/>
                <w:sz w:val="18"/>
                <w:szCs w:val="18"/>
              </w:rPr>
              <w:t>C</w:t>
            </w:r>
            <w:r>
              <w:rPr>
                <w:rFonts w:ascii="Arial" w:eastAsia="SimSun" w:hAnsi="Arial" w:cs="Arial" w:hint="eastAsia"/>
                <w:sz w:val="18"/>
                <w:szCs w:val="18"/>
              </w:rPr>
              <w:t xml:space="preserve">andidate </w:t>
            </w:r>
            <w:r>
              <w:rPr>
                <w:rFonts w:ascii="Arial" w:eastAsia="SimSun" w:hAnsi="Arial" w:cs="Arial"/>
                <w:sz w:val="18"/>
                <w:szCs w:val="18"/>
              </w:rPr>
              <w:t>value set:</w:t>
            </w:r>
            <w:r>
              <w:rPr>
                <w:rFonts w:ascii="Arial" w:eastAsia="SimSun" w:hAnsi="Arial" w:cs="Arial" w:hint="eastAsia"/>
                <w:sz w:val="18"/>
                <w:szCs w:val="18"/>
              </w:rPr>
              <w:t xml:space="preserve"> </w:t>
            </w:r>
            <w:r>
              <w:rPr>
                <w:rFonts w:ascii="Arial" w:eastAsia="SimSun" w:hAnsi="Arial" w:cs="Arial"/>
                <w:sz w:val="18"/>
                <w:szCs w:val="18"/>
              </w:rPr>
              <w:t>{2,4, 6, 8}</w:t>
            </w:r>
          </w:p>
        </w:tc>
        <w:tc>
          <w:tcPr>
            <w:tcW w:w="1524" w:type="dxa"/>
          </w:tcPr>
          <w:p w14:paraId="72577221" w14:textId="77777777" w:rsidR="00624B05" w:rsidRPr="00CA4C8A" w:rsidRDefault="00624B05" w:rsidP="00624B05">
            <w:pPr>
              <w:snapToGrid w:val="0"/>
              <w:rPr>
                <w:rFonts w:asciiTheme="majorHAnsi" w:eastAsia="Times New Roman" w:hAnsiTheme="majorHAnsi" w:cstheme="majorHAnsi"/>
              </w:rPr>
            </w:pPr>
          </w:p>
        </w:tc>
        <w:tc>
          <w:tcPr>
            <w:tcW w:w="1541" w:type="dxa"/>
          </w:tcPr>
          <w:p w14:paraId="451DD3FF" w14:textId="77777777" w:rsidR="00624B05" w:rsidRPr="00CA4C8A" w:rsidRDefault="00624B05" w:rsidP="00624B05">
            <w:pPr>
              <w:snapToGrid w:val="0"/>
              <w:rPr>
                <w:rFonts w:asciiTheme="majorHAnsi" w:eastAsia="Times New Roman" w:hAnsiTheme="majorHAnsi" w:cstheme="majorHAnsi"/>
              </w:rPr>
            </w:pPr>
          </w:p>
        </w:tc>
      </w:tr>
      <w:tr w:rsidR="00624B05" w:rsidRPr="00A2545F" w14:paraId="0E2CFF36" w14:textId="245AA605" w:rsidTr="00624B05">
        <w:trPr>
          <w:gridAfter w:val="1"/>
          <w:wAfter w:w="25" w:type="dxa"/>
          <w:trHeight w:val="525"/>
        </w:trPr>
        <w:tc>
          <w:tcPr>
            <w:tcW w:w="1349" w:type="dxa"/>
            <w:shd w:val="clear" w:color="auto" w:fill="auto"/>
            <w:vAlign w:val="center"/>
          </w:tcPr>
          <w:p w14:paraId="7CD946D2" w14:textId="77777777" w:rsidR="00624B05" w:rsidRPr="00CA4C8A" w:rsidRDefault="00624B05" w:rsidP="00624B05">
            <w:pPr>
              <w:snapToGrid w:val="0"/>
              <w:rPr>
                <w:rFonts w:asciiTheme="majorHAnsi" w:eastAsia="MS PGothic" w:hAnsiTheme="majorHAnsi" w:cstheme="majorHAnsi"/>
              </w:rPr>
            </w:pPr>
            <w:r w:rsidRPr="00CA4C8A">
              <w:rPr>
                <w:rFonts w:asciiTheme="majorHAnsi" w:eastAsia="MS PGothic" w:hAnsiTheme="majorHAnsi" w:cstheme="majorHAnsi"/>
              </w:rPr>
              <w:t>2. MIMO</w:t>
            </w:r>
          </w:p>
        </w:tc>
        <w:tc>
          <w:tcPr>
            <w:tcW w:w="856" w:type="dxa"/>
            <w:shd w:val="clear" w:color="auto" w:fill="auto"/>
            <w:vAlign w:val="center"/>
          </w:tcPr>
          <w:p w14:paraId="367ED8A1"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2 -1</w:t>
            </w:r>
          </w:p>
        </w:tc>
        <w:tc>
          <w:tcPr>
            <w:tcW w:w="2119" w:type="dxa"/>
            <w:gridSpan w:val="3"/>
            <w:shd w:val="clear" w:color="auto" w:fill="auto"/>
            <w:vAlign w:val="center"/>
          </w:tcPr>
          <w:p w14:paraId="3B497985"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Basic PDSCH reception</w:t>
            </w:r>
            <w:r w:rsidRPr="00CA4C8A">
              <w:rPr>
                <w:rFonts w:asciiTheme="majorHAnsi" w:eastAsia="Times New Roman" w:hAnsiTheme="majorHAnsi" w:cstheme="majorHAnsi"/>
              </w:rPr>
              <w:br/>
            </w:r>
          </w:p>
        </w:tc>
        <w:tc>
          <w:tcPr>
            <w:tcW w:w="2368" w:type="dxa"/>
            <w:gridSpan w:val="3"/>
            <w:shd w:val="clear" w:color="auto" w:fill="auto"/>
            <w:vAlign w:val="center"/>
          </w:tcPr>
          <w:p w14:paraId="0CC7C5C7"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1. Data RE mapping</w:t>
            </w:r>
          </w:p>
          <w:p w14:paraId="66FB0A54"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2. Single layer transmission</w:t>
            </w:r>
          </w:p>
          <w:p w14:paraId="47C82AB5" w14:textId="77777777" w:rsidR="00624B05" w:rsidRPr="00CA4C8A" w:rsidRDefault="00624B05" w:rsidP="00624B05">
            <w:pPr>
              <w:rPr>
                <w:rFonts w:asciiTheme="majorHAnsi" w:eastAsia="Times New Roman" w:hAnsiTheme="majorHAnsi" w:cstheme="majorHAnsi"/>
              </w:rPr>
            </w:pPr>
            <w:r>
              <w:rPr>
                <w:rFonts w:asciiTheme="majorHAnsi" w:eastAsia="Times New Roman" w:hAnsiTheme="majorHAnsi" w:cstheme="majorHAnsi"/>
              </w:rPr>
              <w:t>3. Support one TCI state</w:t>
            </w:r>
          </w:p>
        </w:tc>
        <w:tc>
          <w:tcPr>
            <w:tcW w:w="954" w:type="dxa"/>
            <w:gridSpan w:val="3"/>
            <w:shd w:val="clear" w:color="auto" w:fill="auto"/>
            <w:vAlign w:val="center"/>
          </w:tcPr>
          <w:p w14:paraId="651B34B3"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 xml:space="preserve"> </w:t>
            </w:r>
          </w:p>
        </w:tc>
        <w:tc>
          <w:tcPr>
            <w:tcW w:w="786" w:type="dxa"/>
            <w:gridSpan w:val="2"/>
            <w:shd w:val="clear" w:color="auto" w:fill="auto"/>
            <w:vAlign w:val="center"/>
          </w:tcPr>
          <w:p w14:paraId="5FC193C9" w14:textId="77777777" w:rsidR="00624B05" w:rsidRPr="00CA4C8A" w:rsidRDefault="00624B05" w:rsidP="00624B05">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204F8147" w14:textId="77777777" w:rsidR="00624B05" w:rsidRPr="00CA4C8A" w:rsidRDefault="00624B05" w:rsidP="00624B05">
            <w:pPr>
              <w:snapToGrid w:val="0"/>
              <w:rPr>
                <w:rFonts w:asciiTheme="majorHAnsi" w:eastAsia="MS PGothic" w:hAnsiTheme="majorHAnsi" w:cstheme="majorHAnsi"/>
              </w:rPr>
            </w:pPr>
          </w:p>
        </w:tc>
        <w:tc>
          <w:tcPr>
            <w:tcW w:w="999" w:type="dxa"/>
            <w:gridSpan w:val="2"/>
            <w:shd w:val="clear" w:color="auto" w:fill="auto"/>
            <w:vAlign w:val="center"/>
          </w:tcPr>
          <w:p w14:paraId="251F52EB" w14:textId="77777777" w:rsidR="00624B05" w:rsidRPr="00CA4C8A" w:rsidRDefault="00624B05" w:rsidP="00624B05">
            <w:pPr>
              <w:rPr>
                <w:rFonts w:asciiTheme="majorHAnsi" w:eastAsia="Times New Roman" w:hAnsiTheme="majorHAnsi" w:cstheme="majorHAnsi"/>
              </w:rPr>
            </w:pPr>
            <w:r w:rsidRPr="00CA4C8A">
              <w:rPr>
                <w:rFonts w:asciiTheme="majorHAnsi" w:eastAsia="MS PGothic" w:hAnsiTheme="majorHAnsi" w:cstheme="majorHAnsi"/>
              </w:rPr>
              <w:t>N.A.</w:t>
            </w:r>
          </w:p>
        </w:tc>
        <w:tc>
          <w:tcPr>
            <w:tcW w:w="1046" w:type="dxa"/>
            <w:gridSpan w:val="4"/>
            <w:shd w:val="clear" w:color="auto" w:fill="auto"/>
            <w:vAlign w:val="center"/>
          </w:tcPr>
          <w:p w14:paraId="3DBCB7D8" w14:textId="77777777" w:rsidR="00624B05" w:rsidRPr="00CA4C8A" w:rsidRDefault="00624B05" w:rsidP="00624B05">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1046" w:type="dxa"/>
            <w:gridSpan w:val="3"/>
            <w:shd w:val="clear" w:color="auto" w:fill="auto"/>
            <w:vAlign w:val="center"/>
          </w:tcPr>
          <w:p w14:paraId="0BE5B556" w14:textId="77777777" w:rsidR="00624B05" w:rsidRPr="00CA4C8A" w:rsidRDefault="00624B05" w:rsidP="00624B05">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856" w:type="dxa"/>
            <w:gridSpan w:val="3"/>
            <w:shd w:val="clear" w:color="auto" w:fill="auto"/>
            <w:vAlign w:val="center"/>
          </w:tcPr>
          <w:p w14:paraId="066A4BE2" w14:textId="77777777" w:rsidR="00624B05" w:rsidRPr="00CA4C8A" w:rsidRDefault="00624B05" w:rsidP="00624B05">
            <w:pPr>
              <w:snapToGrid w:val="0"/>
              <w:rPr>
                <w:rFonts w:asciiTheme="majorHAnsi" w:eastAsia="MS PGothic" w:hAnsiTheme="majorHAnsi" w:cstheme="majorHAnsi"/>
              </w:rPr>
            </w:pPr>
          </w:p>
        </w:tc>
        <w:tc>
          <w:tcPr>
            <w:tcW w:w="1328" w:type="dxa"/>
            <w:gridSpan w:val="3"/>
            <w:shd w:val="clear" w:color="auto" w:fill="auto"/>
            <w:vAlign w:val="center"/>
          </w:tcPr>
          <w:p w14:paraId="36EDD3F3" w14:textId="77777777" w:rsidR="00624B05" w:rsidRPr="00CA4C8A" w:rsidRDefault="00624B05" w:rsidP="00624B05">
            <w:pPr>
              <w:snapToGrid w:val="0"/>
              <w:rPr>
                <w:rFonts w:asciiTheme="majorHAnsi" w:eastAsia="MS PGothic" w:hAnsiTheme="majorHAnsi" w:cstheme="majorHAnsi"/>
              </w:rPr>
            </w:pPr>
          </w:p>
        </w:tc>
        <w:tc>
          <w:tcPr>
            <w:tcW w:w="969" w:type="dxa"/>
            <w:gridSpan w:val="2"/>
            <w:shd w:val="clear" w:color="auto" w:fill="auto"/>
            <w:vAlign w:val="center"/>
          </w:tcPr>
          <w:p w14:paraId="5CE8E99E" w14:textId="77777777" w:rsidR="00624B05" w:rsidRPr="00CA4C8A" w:rsidRDefault="00624B05" w:rsidP="00624B05">
            <w:pPr>
              <w:snapToGrid w:val="0"/>
              <w:rPr>
                <w:rFonts w:asciiTheme="majorHAnsi" w:eastAsia="MS PGothic" w:hAnsiTheme="majorHAnsi" w:cstheme="majorHAnsi"/>
              </w:rPr>
            </w:pPr>
            <w:r w:rsidRPr="00CA4C8A">
              <w:rPr>
                <w:rFonts w:asciiTheme="majorHAnsi" w:eastAsia="MS PGothic" w:hAnsiTheme="majorHAnsi" w:cstheme="majorHAnsi"/>
              </w:rPr>
              <w:t>RAN1</w:t>
            </w:r>
          </w:p>
        </w:tc>
        <w:tc>
          <w:tcPr>
            <w:tcW w:w="1767" w:type="dxa"/>
            <w:shd w:val="clear" w:color="auto" w:fill="auto"/>
            <w:vAlign w:val="center"/>
          </w:tcPr>
          <w:p w14:paraId="6E573227"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Mandatory without capability signaling</w:t>
            </w:r>
          </w:p>
        </w:tc>
        <w:tc>
          <w:tcPr>
            <w:tcW w:w="1524" w:type="dxa"/>
          </w:tcPr>
          <w:p w14:paraId="222C079E" w14:textId="77777777" w:rsidR="00624B05" w:rsidRPr="00CA4C8A" w:rsidRDefault="00624B05" w:rsidP="00624B05">
            <w:pPr>
              <w:snapToGrid w:val="0"/>
              <w:rPr>
                <w:rFonts w:asciiTheme="majorHAnsi" w:eastAsia="MS PGothic" w:hAnsiTheme="majorHAnsi" w:cstheme="majorHAnsi"/>
              </w:rPr>
            </w:pPr>
            <w:r w:rsidRPr="00CA4C8A">
              <w:rPr>
                <w:rFonts w:asciiTheme="majorHAnsi" w:eastAsia="Times New Roman" w:hAnsiTheme="majorHAnsi" w:cstheme="majorHAnsi"/>
              </w:rPr>
              <w:t>Mandatory without capability signaling</w:t>
            </w:r>
          </w:p>
        </w:tc>
        <w:tc>
          <w:tcPr>
            <w:tcW w:w="1541" w:type="dxa"/>
          </w:tcPr>
          <w:p w14:paraId="449FD320" w14:textId="77777777" w:rsidR="00624B05" w:rsidRPr="00CA4C8A" w:rsidRDefault="00624B05" w:rsidP="00624B05">
            <w:pPr>
              <w:snapToGrid w:val="0"/>
              <w:rPr>
                <w:rFonts w:asciiTheme="majorHAnsi" w:eastAsia="Times New Roman" w:hAnsiTheme="majorHAnsi" w:cstheme="majorHAnsi"/>
              </w:rPr>
            </w:pPr>
          </w:p>
        </w:tc>
      </w:tr>
      <w:tr w:rsidR="00624B05" w:rsidRPr="00215666" w14:paraId="780B6791" w14:textId="42734D23" w:rsidTr="00624B05">
        <w:trPr>
          <w:gridAfter w:val="1"/>
          <w:wAfter w:w="25" w:type="dxa"/>
          <w:trHeight w:val="525"/>
        </w:trPr>
        <w:tc>
          <w:tcPr>
            <w:tcW w:w="1349" w:type="dxa"/>
            <w:shd w:val="clear" w:color="auto" w:fill="auto"/>
            <w:vAlign w:val="center"/>
          </w:tcPr>
          <w:p w14:paraId="6F4760AE" w14:textId="77777777" w:rsidR="00624B05" w:rsidRPr="00CA4C8A" w:rsidRDefault="00624B05" w:rsidP="00624B05">
            <w:pPr>
              <w:snapToGrid w:val="0"/>
              <w:rPr>
                <w:rFonts w:asciiTheme="majorHAnsi" w:eastAsia="MS PGothic" w:hAnsiTheme="majorHAnsi" w:cstheme="majorHAnsi"/>
              </w:rPr>
            </w:pPr>
          </w:p>
        </w:tc>
        <w:tc>
          <w:tcPr>
            <w:tcW w:w="856" w:type="dxa"/>
            <w:shd w:val="clear" w:color="auto" w:fill="auto"/>
            <w:vAlign w:val="center"/>
          </w:tcPr>
          <w:p w14:paraId="2054D78B"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2-2</w:t>
            </w:r>
          </w:p>
        </w:tc>
        <w:tc>
          <w:tcPr>
            <w:tcW w:w="2119" w:type="dxa"/>
            <w:gridSpan w:val="3"/>
            <w:shd w:val="clear" w:color="auto" w:fill="auto"/>
            <w:vAlign w:val="center"/>
          </w:tcPr>
          <w:p w14:paraId="71DDAB5C"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PDSCH beam switching</w:t>
            </w:r>
          </w:p>
        </w:tc>
        <w:tc>
          <w:tcPr>
            <w:tcW w:w="2368" w:type="dxa"/>
            <w:gridSpan w:val="3"/>
            <w:shd w:val="clear" w:color="auto" w:fill="auto"/>
            <w:vAlign w:val="center"/>
          </w:tcPr>
          <w:p w14:paraId="6003EDA5"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1. Time duration (definition follows section 5.1.5 in TS 38.214), X</w:t>
            </w:r>
            <w:r w:rsidRPr="00215666">
              <w:rPr>
                <w:rFonts w:asciiTheme="majorHAnsi" w:eastAsia="Times New Roman" w:hAnsiTheme="majorHAnsi" w:cstheme="majorHAnsi"/>
                <w:vertAlign w:val="subscript"/>
              </w:rPr>
              <w:t>i</w:t>
            </w:r>
            <w:r w:rsidRPr="00215666">
              <w:rPr>
                <w:rFonts w:asciiTheme="majorHAnsi" w:eastAsia="Times New Roman" w:hAnsiTheme="majorHAnsi" w:cstheme="majorHAnsi"/>
              </w:rPr>
              <w:t>, to determine and apply spatial QCL information for corresponding PDSCH reception</w:t>
            </w:r>
          </w:p>
          <w:p w14:paraId="11C0AB49" w14:textId="77777777" w:rsidR="00624B05" w:rsidRPr="00215666" w:rsidRDefault="00624B05" w:rsidP="00624B05">
            <w:pPr>
              <w:rPr>
                <w:rFonts w:asciiTheme="majorHAnsi" w:eastAsia="Times New Roman" w:hAnsiTheme="majorHAnsi" w:cstheme="majorHAnsi"/>
              </w:rPr>
            </w:pPr>
            <w:r w:rsidRPr="00215666">
              <w:rPr>
                <w:rFonts w:asciiTheme="majorHAnsi" w:hAnsiTheme="majorHAnsi" w:cstheme="majorHAnsi"/>
              </w:rPr>
              <w:t xml:space="preserve">Time duration is defined counting </w:t>
            </w:r>
            <w:proofErr w:type="gramStart"/>
            <w:r w:rsidRPr="00215666">
              <w:rPr>
                <w:rFonts w:asciiTheme="majorHAnsi" w:hAnsiTheme="majorHAnsi" w:cstheme="majorHAnsi"/>
              </w:rPr>
              <w:t>from  end</w:t>
            </w:r>
            <w:proofErr w:type="gramEnd"/>
            <w:r w:rsidRPr="00215666">
              <w:rPr>
                <w:rFonts w:asciiTheme="majorHAnsi" w:hAnsiTheme="majorHAnsi" w:cstheme="majorHAnsi"/>
              </w:rPr>
              <w:t xml:space="preserve"> of last symbol of PDCCH to beginning of the first symbol of PDSCH</w:t>
            </w:r>
          </w:p>
          <w:p w14:paraId="2777C8EB"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X</w:t>
            </w:r>
            <w:r w:rsidRPr="00215666">
              <w:rPr>
                <w:rFonts w:asciiTheme="majorHAnsi" w:eastAsia="Times New Roman" w:hAnsiTheme="majorHAnsi" w:cstheme="majorHAnsi"/>
                <w:vertAlign w:val="subscript"/>
              </w:rPr>
              <w:t>i</w:t>
            </w:r>
            <w:r w:rsidRPr="00215666">
              <w:rPr>
                <w:rFonts w:asciiTheme="majorHAnsi" w:eastAsia="Times New Roman" w:hAnsiTheme="majorHAnsi" w:cstheme="majorHAnsi"/>
              </w:rPr>
              <w:t xml:space="preserve"> is the number of OFDM symbols, i is the index of SCS, l=1,2, corresponding to 60,120 kHz SCS.</w:t>
            </w:r>
          </w:p>
        </w:tc>
        <w:tc>
          <w:tcPr>
            <w:tcW w:w="954" w:type="dxa"/>
            <w:gridSpan w:val="3"/>
            <w:shd w:val="clear" w:color="auto" w:fill="auto"/>
            <w:vAlign w:val="center"/>
          </w:tcPr>
          <w:p w14:paraId="39639818"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2-1</w:t>
            </w:r>
          </w:p>
        </w:tc>
        <w:tc>
          <w:tcPr>
            <w:tcW w:w="786" w:type="dxa"/>
            <w:gridSpan w:val="2"/>
            <w:shd w:val="clear" w:color="auto" w:fill="auto"/>
            <w:vAlign w:val="center"/>
          </w:tcPr>
          <w:p w14:paraId="3CCE9774" w14:textId="77777777" w:rsidR="00624B05" w:rsidRPr="003C74A1" w:rsidRDefault="00624B05" w:rsidP="00624B05">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5C950299" w14:textId="77777777" w:rsidR="00624B05" w:rsidRPr="003C74A1" w:rsidRDefault="00624B05" w:rsidP="00624B05">
            <w:pPr>
              <w:snapToGrid w:val="0"/>
              <w:rPr>
                <w:rFonts w:asciiTheme="majorHAnsi" w:eastAsia="MS PGothic" w:hAnsiTheme="majorHAnsi" w:cstheme="majorHAnsi"/>
              </w:rPr>
            </w:pPr>
          </w:p>
        </w:tc>
        <w:tc>
          <w:tcPr>
            <w:tcW w:w="999" w:type="dxa"/>
            <w:gridSpan w:val="2"/>
            <w:shd w:val="clear" w:color="auto" w:fill="auto"/>
            <w:vAlign w:val="center"/>
          </w:tcPr>
          <w:p w14:paraId="5B919008"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 xml:space="preserve">Type-3 </w:t>
            </w:r>
          </w:p>
        </w:tc>
        <w:tc>
          <w:tcPr>
            <w:tcW w:w="1046" w:type="dxa"/>
            <w:gridSpan w:val="4"/>
            <w:shd w:val="clear" w:color="auto" w:fill="auto"/>
            <w:vAlign w:val="center"/>
          </w:tcPr>
          <w:p w14:paraId="7A4F64AF" w14:textId="77777777" w:rsidR="00624B05" w:rsidRPr="003C74A1" w:rsidRDefault="00624B05" w:rsidP="00624B05">
            <w:pPr>
              <w:snapToGrid w:val="0"/>
              <w:jc w:val="center"/>
              <w:rPr>
                <w:rFonts w:asciiTheme="majorHAnsi" w:eastAsia="MS PGothic" w:hAnsiTheme="majorHAnsi" w:cstheme="majorHAnsi"/>
              </w:rPr>
            </w:pPr>
            <w:r w:rsidRPr="003C74A1">
              <w:rPr>
                <w:rFonts w:asciiTheme="majorHAnsi" w:eastAsia="MS PGothic" w:hAnsiTheme="majorHAnsi" w:cstheme="majorHAnsi"/>
              </w:rPr>
              <w:t>No need</w:t>
            </w:r>
          </w:p>
        </w:tc>
        <w:tc>
          <w:tcPr>
            <w:tcW w:w="1046" w:type="dxa"/>
            <w:gridSpan w:val="3"/>
            <w:shd w:val="clear" w:color="auto" w:fill="auto"/>
            <w:vAlign w:val="center"/>
          </w:tcPr>
          <w:p w14:paraId="52D68F59" w14:textId="77777777" w:rsidR="00624B05" w:rsidRPr="003C74A1" w:rsidRDefault="00624B05" w:rsidP="00624B05">
            <w:pPr>
              <w:snapToGrid w:val="0"/>
              <w:jc w:val="center"/>
              <w:rPr>
                <w:rFonts w:asciiTheme="majorHAnsi" w:eastAsia="MS PGothic" w:hAnsiTheme="majorHAnsi" w:cstheme="majorHAnsi"/>
              </w:rPr>
            </w:pPr>
            <w:r w:rsidRPr="003C74A1">
              <w:rPr>
                <w:rFonts w:asciiTheme="majorHAnsi" w:eastAsia="MS PGothic" w:hAnsiTheme="majorHAnsi" w:cstheme="majorHAnsi"/>
              </w:rPr>
              <w:t>Applicable only for FR2</w:t>
            </w:r>
          </w:p>
        </w:tc>
        <w:tc>
          <w:tcPr>
            <w:tcW w:w="856" w:type="dxa"/>
            <w:gridSpan w:val="3"/>
            <w:shd w:val="clear" w:color="auto" w:fill="auto"/>
            <w:vAlign w:val="center"/>
          </w:tcPr>
          <w:p w14:paraId="0C463A41" w14:textId="77777777" w:rsidR="00624B05" w:rsidRPr="003C74A1" w:rsidRDefault="00624B05" w:rsidP="00624B05">
            <w:pPr>
              <w:snapToGrid w:val="0"/>
              <w:rPr>
                <w:rFonts w:asciiTheme="majorHAnsi" w:eastAsia="MS PGothic" w:hAnsiTheme="majorHAnsi" w:cstheme="majorHAnsi"/>
              </w:rPr>
            </w:pPr>
          </w:p>
        </w:tc>
        <w:tc>
          <w:tcPr>
            <w:tcW w:w="1328" w:type="dxa"/>
            <w:gridSpan w:val="3"/>
            <w:shd w:val="clear" w:color="auto" w:fill="auto"/>
            <w:vAlign w:val="center"/>
          </w:tcPr>
          <w:p w14:paraId="7D3578D2" w14:textId="77777777" w:rsidR="00624B05" w:rsidRPr="003C74A1" w:rsidRDefault="00624B05" w:rsidP="00624B05">
            <w:pPr>
              <w:snapToGrid w:val="0"/>
              <w:rPr>
                <w:rFonts w:asciiTheme="majorHAnsi" w:eastAsia="MS PGothic" w:hAnsiTheme="majorHAnsi" w:cstheme="majorHAnsi"/>
              </w:rPr>
            </w:pPr>
          </w:p>
        </w:tc>
        <w:tc>
          <w:tcPr>
            <w:tcW w:w="969" w:type="dxa"/>
            <w:gridSpan w:val="2"/>
            <w:shd w:val="clear" w:color="auto" w:fill="auto"/>
            <w:vAlign w:val="center"/>
          </w:tcPr>
          <w:p w14:paraId="07690CC0" w14:textId="77777777" w:rsidR="00624B05" w:rsidRPr="003C74A1" w:rsidRDefault="00624B05" w:rsidP="00624B05">
            <w:pPr>
              <w:snapToGrid w:val="0"/>
              <w:rPr>
                <w:rFonts w:asciiTheme="majorHAnsi" w:eastAsia="MS PGothic" w:hAnsiTheme="majorHAnsi" w:cstheme="majorHAnsi"/>
              </w:rPr>
            </w:pPr>
            <w:r w:rsidRPr="003C74A1">
              <w:rPr>
                <w:rFonts w:asciiTheme="majorHAnsi" w:eastAsia="MS PGothic" w:hAnsiTheme="majorHAnsi" w:cstheme="majorHAnsi"/>
              </w:rPr>
              <w:t>RAN1</w:t>
            </w:r>
          </w:p>
        </w:tc>
        <w:tc>
          <w:tcPr>
            <w:tcW w:w="1767" w:type="dxa"/>
            <w:shd w:val="clear" w:color="auto" w:fill="auto"/>
            <w:vAlign w:val="center"/>
          </w:tcPr>
          <w:p w14:paraId="641AC9FC"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Mandatory with capability signaling for FR2</w:t>
            </w:r>
          </w:p>
          <w:p w14:paraId="72C3B723"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Candidate value set for X</w:t>
            </w:r>
            <w:r w:rsidRPr="00215666">
              <w:rPr>
                <w:rFonts w:asciiTheme="majorHAnsi" w:eastAsia="Times New Roman" w:hAnsiTheme="majorHAnsi" w:cstheme="majorHAnsi"/>
                <w:vertAlign w:val="subscript"/>
              </w:rPr>
              <w:t>1</w:t>
            </w:r>
            <w:r w:rsidRPr="00215666">
              <w:rPr>
                <w:rFonts w:asciiTheme="majorHAnsi" w:eastAsia="Times New Roman" w:hAnsiTheme="majorHAnsi" w:cstheme="majorHAnsi"/>
              </w:rPr>
              <w:t xml:space="preserve"> is {7, 14, 28}, </w:t>
            </w:r>
          </w:p>
          <w:p w14:paraId="5955BDD0"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Candidate value set for X</w:t>
            </w:r>
            <w:r w:rsidRPr="00215666">
              <w:rPr>
                <w:rFonts w:asciiTheme="majorHAnsi" w:eastAsia="Times New Roman" w:hAnsiTheme="majorHAnsi" w:cstheme="majorHAnsi"/>
                <w:vertAlign w:val="subscript"/>
              </w:rPr>
              <w:t>2</w:t>
            </w:r>
            <w:r w:rsidRPr="00215666">
              <w:rPr>
                <w:rFonts w:asciiTheme="majorHAnsi" w:eastAsia="Times New Roman" w:hAnsiTheme="majorHAnsi" w:cstheme="majorHAnsi"/>
              </w:rPr>
              <w:t>, {14, 28}</w:t>
            </w:r>
          </w:p>
        </w:tc>
        <w:tc>
          <w:tcPr>
            <w:tcW w:w="1524" w:type="dxa"/>
          </w:tcPr>
          <w:p w14:paraId="495FB765" w14:textId="77777777" w:rsidR="00624B05" w:rsidRPr="00215666" w:rsidRDefault="00624B05" w:rsidP="00624B05">
            <w:pPr>
              <w:snapToGrid w:val="0"/>
              <w:rPr>
                <w:rFonts w:asciiTheme="majorHAnsi" w:eastAsia="MS PGothic" w:hAnsiTheme="majorHAnsi" w:cstheme="majorHAnsi"/>
              </w:rPr>
            </w:pPr>
          </w:p>
        </w:tc>
        <w:tc>
          <w:tcPr>
            <w:tcW w:w="1541" w:type="dxa"/>
          </w:tcPr>
          <w:p w14:paraId="5C6321BD" w14:textId="73551256" w:rsidR="00624B05" w:rsidRPr="00215666" w:rsidRDefault="00624B05" w:rsidP="00624B05">
            <w:pPr>
              <w:snapToGrid w:val="0"/>
              <w:rPr>
                <w:rFonts w:asciiTheme="majorHAnsi" w:eastAsia="MS PGothic" w:hAnsiTheme="majorHAnsi" w:cstheme="majorHAnsi"/>
              </w:rPr>
            </w:pPr>
            <w:r w:rsidRPr="00215666">
              <w:rPr>
                <w:rFonts w:asciiTheme="majorHAnsi" w:eastAsia="MS PGothic" w:hAnsiTheme="majorHAnsi" w:cstheme="majorHAnsi"/>
              </w:rPr>
              <w:t>Candidate value set can be confirmed.</w:t>
            </w:r>
          </w:p>
        </w:tc>
      </w:tr>
      <w:tr w:rsidR="00624B05" w:rsidRPr="00215666" w14:paraId="3F5635AD" w14:textId="62122A52" w:rsidTr="00624B05">
        <w:trPr>
          <w:gridAfter w:val="1"/>
          <w:wAfter w:w="25" w:type="dxa"/>
          <w:trHeight w:val="525"/>
        </w:trPr>
        <w:tc>
          <w:tcPr>
            <w:tcW w:w="1349" w:type="dxa"/>
            <w:shd w:val="clear" w:color="auto" w:fill="auto"/>
            <w:vAlign w:val="center"/>
          </w:tcPr>
          <w:p w14:paraId="6891299F" w14:textId="77777777" w:rsidR="00624B05" w:rsidRPr="00215666" w:rsidRDefault="00624B05" w:rsidP="00624B05">
            <w:pPr>
              <w:snapToGrid w:val="0"/>
              <w:rPr>
                <w:rFonts w:asciiTheme="majorHAnsi" w:eastAsia="MS PGothic" w:hAnsiTheme="majorHAnsi" w:cstheme="majorHAnsi"/>
              </w:rPr>
            </w:pPr>
          </w:p>
        </w:tc>
        <w:tc>
          <w:tcPr>
            <w:tcW w:w="856" w:type="dxa"/>
            <w:shd w:val="clear" w:color="auto" w:fill="auto"/>
            <w:vAlign w:val="center"/>
          </w:tcPr>
          <w:p w14:paraId="23F6B405"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2-3</w:t>
            </w:r>
          </w:p>
        </w:tc>
        <w:tc>
          <w:tcPr>
            <w:tcW w:w="2119" w:type="dxa"/>
            <w:gridSpan w:val="3"/>
            <w:shd w:val="clear" w:color="auto" w:fill="auto"/>
            <w:vAlign w:val="center"/>
          </w:tcPr>
          <w:p w14:paraId="4A64F5F0"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PDSCH MIMO layers</w:t>
            </w:r>
          </w:p>
        </w:tc>
        <w:tc>
          <w:tcPr>
            <w:tcW w:w="2368" w:type="dxa"/>
            <w:gridSpan w:val="3"/>
            <w:shd w:val="clear" w:color="auto" w:fill="auto"/>
            <w:vAlign w:val="center"/>
          </w:tcPr>
          <w:p w14:paraId="1E3BD507"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1. Supported maximal number of MIMO layers</w:t>
            </w:r>
          </w:p>
        </w:tc>
        <w:tc>
          <w:tcPr>
            <w:tcW w:w="954" w:type="dxa"/>
            <w:gridSpan w:val="3"/>
            <w:shd w:val="clear" w:color="auto" w:fill="auto"/>
            <w:vAlign w:val="center"/>
          </w:tcPr>
          <w:p w14:paraId="7868230A"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2-1</w:t>
            </w:r>
          </w:p>
        </w:tc>
        <w:tc>
          <w:tcPr>
            <w:tcW w:w="786" w:type="dxa"/>
            <w:gridSpan w:val="2"/>
            <w:shd w:val="clear" w:color="auto" w:fill="auto"/>
            <w:vAlign w:val="center"/>
          </w:tcPr>
          <w:p w14:paraId="4E152AFF" w14:textId="77777777" w:rsidR="00624B05" w:rsidRPr="003C74A1" w:rsidRDefault="00624B05" w:rsidP="00624B05">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1D1F55ED"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MS PGothic" w:hAnsiTheme="majorHAnsi" w:cstheme="majorHAnsi"/>
              </w:rPr>
              <w:t xml:space="preserve">Only one layer is supported </w:t>
            </w:r>
          </w:p>
        </w:tc>
        <w:tc>
          <w:tcPr>
            <w:tcW w:w="999" w:type="dxa"/>
            <w:gridSpan w:val="2"/>
            <w:shd w:val="clear" w:color="auto" w:fill="auto"/>
            <w:vAlign w:val="center"/>
          </w:tcPr>
          <w:p w14:paraId="56301E0B"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Type 3</w:t>
            </w:r>
          </w:p>
        </w:tc>
        <w:tc>
          <w:tcPr>
            <w:tcW w:w="1046" w:type="dxa"/>
            <w:gridSpan w:val="4"/>
            <w:shd w:val="clear" w:color="auto" w:fill="auto"/>
            <w:vAlign w:val="center"/>
          </w:tcPr>
          <w:p w14:paraId="0EFD67A3" w14:textId="77777777" w:rsidR="00624B05" w:rsidRPr="003C74A1" w:rsidRDefault="00624B05" w:rsidP="00624B05">
            <w:pPr>
              <w:snapToGrid w:val="0"/>
              <w:jc w:val="center"/>
              <w:rPr>
                <w:rFonts w:asciiTheme="majorHAnsi" w:eastAsia="MS PGothic" w:hAnsiTheme="majorHAnsi" w:cstheme="majorHAnsi"/>
              </w:rPr>
            </w:pPr>
            <w:r w:rsidRPr="003C74A1">
              <w:rPr>
                <w:rFonts w:asciiTheme="majorHAnsi" w:eastAsia="MS PGothic" w:hAnsiTheme="majorHAnsi" w:cstheme="majorHAnsi"/>
              </w:rPr>
              <w:t>N.A.</w:t>
            </w:r>
          </w:p>
        </w:tc>
        <w:tc>
          <w:tcPr>
            <w:tcW w:w="1046" w:type="dxa"/>
            <w:gridSpan w:val="3"/>
            <w:shd w:val="clear" w:color="auto" w:fill="auto"/>
            <w:vAlign w:val="center"/>
          </w:tcPr>
          <w:p w14:paraId="2A7D9150" w14:textId="77777777" w:rsidR="00624B05" w:rsidRPr="003C74A1" w:rsidRDefault="00624B05" w:rsidP="00624B05">
            <w:pPr>
              <w:snapToGrid w:val="0"/>
              <w:jc w:val="center"/>
              <w:rPr>
                <w:rFonts w:asciiTheme="majorHAnsi" w:eastAsia="MS PGothic" w:hAnsiTheme="majorHAnsi" w:cstheme="majorHAnsi"/>
              </w:rPr>
            </w:pPr>
            <w:r w:rsidRPr="003C74A1">
              <w:rPr>
                <w:rFonts w:asciiTheme="majorHAnsi" w:eastAsia="MS PGothic" w:hAnsiTheme="majorHAnsi" w:cstheme="majorHAnsi"/>
              </w:rPr>
              <w:t>N.A.</w:t>
            </w:r>
          </w:p>
        </w:tc>
        <w:tc>
          <w:tcPr>
            <w:tcW w:w="856" w:type="dxa"/>
            <w:gridSpan w:val="3"/>
            <w:shd w:val="clear" w:color="auto" w:fill="auto"/>
            <w:vAlign w:val="center"/>
          </w:tcPr>
          <w:p w14:paraId="2E3C6D46" w14:textId="77777777" w:rsidR="00624B05" w:rsidRPr="003C74A1" w:rsidRDefault="00624B05" w:rsidP="00624B05">
            <w:pPr>
              <w:snapToGrid w:val="0"/>
              <w:rPr>
                <w:rFonts w:asciiTheme="majorHAnsi" w:eastAsia="MS PGothic" w:hAnsiTheme="majorHAnsi" w:cstheme="majorHAnsi"/>
              </w:rPr>
            </w:pPr>
          </w:p>
        </w:tc>
        <w:tc>
          <w:tcPr>
            <w:tcW w:w="1328" w:type="dxa"/>
            <w:gridSpan w:val="3"/>
            <w:shd w:val="clear" w:color="auto" w:fill="auto"/>
            <w:vAlign w:val="center"/>
          </w:tcPr>
          <w:p w14:paraId="5F38EDA5" w14:textId="77777777" w:rsidR="00624B05" w:rsidRPr="003C74A1" w:rsidRDefault="00624B05" w:rsidP="00624B05">
            <w:pPr>
              <w:snapToGrid w:val="0"/>
              <w:rPr>
                <w:rFonts w:asciiTheme="majorHAnsi" w:eastAsia="MS PGothic" w:hAnsiTheme="majorHAnsi" w:cstheme="majorHAnsi"/>
              </w:rPr>
            </w:pPr>
          </w:p>
        </w:tc>
        <w:tc>
          <w:tcPr>
            <w:tcW w:w="969" w:type="dxa"/>
            <w:gridSpan w:val="2"/>
            <w:shd w:val="clear" w:color="auto" w:fill="auto"/>
            <w:vAlign w:val="center"/>
          </w:tcPr>
          <w:p w14:paraId="2601BD44" w14:textId="77777777" w:rsidR="00624B05" w:rsidRPr="003C74A1" w:rsidRDefault="00624B05" w:rsidP="00624B05">
            <w:pPr>
              <w:snapToGrid w:val="0"/>
              <w:rPr>
                <w:rFonts w:asciiTheme="majorHAnsi" w:eastAsia="MS PGothic" w:hAnsiTheme="majorHAnsi" w:cstheme="majorHAnsi"/>
              </w:rPr>
            </w:pPr>
            <w:r w:rsidRPr="003C74A1">
              <w:rPr>
                <w:rFonts w:asciiTheme="majorHAnsi" w:eastAsia="MS PGothic" w:hAnsiTheme="majorHAnsi" w:cstheme="majorHAnsi"/>
              </w:rPr>
              <w:t>RAN1</w:t>
            </w:r>
          </w:p>
        </w:tc>
        <w:tc>
          <w:tcPr>
            <w:tcW w:w="1767" w:type="dxa"/>
            <w:shd w:val="clear" w:color="auto" w:fill="auto"/>
            <w:vAlign w:val="center"/>
          </w:tcPr>
          <w:p w14:paraId="2BC6A9E1" w14:textId="77777777" w:rsidR="00624B05" w:rsidRPr="00CA4C8A" w:rsidRDefault="00624B05" w:rsidP="00624B05">
            <w:pPr>
              <w:rPr>
                <w:rFonts w:asciiTheme="majorHAnsi" w:eastAsia="Times New Roman" w:hAnsiTheme="majorHAnsi" w:cstheme="majorHAnsi"/>
                <w:highlight w:val="yellow"/>
              </w:rPr>
            </w:pPr>
            <w:r w:rsidRPr="00CA4C8A">
              <w:rPr>
                <w:rFonts w:asciiTheme="majorHAnsi" w:eastAsia="Times New Roman" w:hAnsiTheme="majorHAnsi" w:cstheme="majorHAnsi"/>
              </w:rPr>
              <w:t>Candidate values: {1,2,4,8}</w:t>
            </w:r>
          </w:p>
          <w:p w14:paraId="7F6FDDD9" w14:textId="77777777" w:rsidR="00624B05" w:rsidRPr="00CA4C8A" w:rsidRDefault="00624B05" w:rsidP="00624B05">
            <w:pPr>
              <w:rPr>
                <w:rFonts w:asciiTheme="majorHAnsi" w:eastAsia="Times New Roman" w:hAnsiTheme="majorHAnsi" w:cstheme="majorHAnsi"/>
                <w:highlight w:val="yellow"/>
              </w:rPr>
            </w:pPr>
          </w:p>
          <w:p w14:paraId="019EC81E" w14:textId="77777777" w:rsidR="00624B05" w:rsidRPr="00CA4C8A" w:rsidRDefault="00624B05" w:rsidP="00624B05">
            <w:pPr>
              <w:rPr>
                <w:rFonts w:asciiTheme="majorHAnsi" w:eastAsia="Times New Roman" w:hAnsiTheme="majorHAnsi" w:cstheme="majorHAnsi"/>
              </w:rPr>
            </w:pPr>
          </w:p>
        </w:tc>
        <w:tc>
          <w:tcPr>
            <w:tcW w:w="1524" w:type="dxa"/>
          </w:tcPr>
          <w:p w14:paraId="436FEB29" w14:textId="77777777" w:rsidR="00624B05" w:rsidRPr="00215666" w:rsidRDefault="00624B05" w:rsidP="00624B05">
            <w:pPr>
              <w:snapToGrid w:val="0"/>
              <w:rPr>
                <w:rFonts w:asciiTheme="majorHAnsi" w:eastAsia="MS PGothic" w:hAnsiTheme="majorHAnsi" w:cstheme="majorHAnsi"/>
                <w:sz w:val="16"/>
                <w:szCs w:val="16"/>
              </w:rPr>
            </w:pPr>
            <w:r w:rsidRPr="00215666">
              <w:rPr>
                <w:rFonts w:asciiTheme="majorHAnsi" w:eastAsia="MS PGothic" w:hAnsiTheme="majorHAnsi" w:cstheme="majorHAnsi"/>
                <w:sz w:val="16"/>
                <w:szCs w:val="16"/>
              </w:rPr>
              <w:t xml:space="preserve"> </w:t>
            </w:r>
          </w:p>
          <w:p w14:paraId="379D4994" w14:textId="77777777" w:rsidR="00624B05" w:rsidRPr="00215666" w:rsidRDefault="00624B05" w:rsidP="00624B05">
            <w:pPr>
              <w:snapToGrid w:val="0"/>
              <w:rPr>
                <w:rFonts w:asciiTheme="majorHAnsi" w:eastAsia="MS PGothic" w:hAnsiTheme="majorHAnsi" w:cstheme="majorHAnsi"/>
                <w:sz w:val="16"/>
                <w:szCs w:val="16"/>
              </w:rPr>
            </w:pPr>
          </w:p>
          <w:p w14:paraId="281C9539" w14:textId="77777777" w:rsidR="00624B05" w:rsidRPr="00215666" w:rsidRDefault="00624B05" w:rsidP="00624B05">
            <w:pPr>
              <w:snapToGrid w:val="0"/>
              <w:rPr>
                <w:rFonts w:asciiTheme="majorHAnsi" w:eastAsia="MS PGothic" w:hAnsiTheme="majorHAnsi" w:cstheme="majorHAnsi"/>
                <w:sz w:val="16"/>
                <w:szCs w:val="16"/>
              </w:rPr>
            </w:pPr>
            <w:r w:rsidRPr="00215666">
              <w:rPr>
                <w:rFonts w:asciiTheme="majorHAnsi" w:eastAsia="MS PGothic" w:hAnsiTheme="majorHAnsi" w:cstheme="majorHAnsi"/>
                <w:sz w:val="16"/>
                <w:szCs w:val="16"/>
              </w:rPr>
              <w:t xml:space="preserve">For single CC standalone NR, it is mandatory with capability signaling to support at least 4 MIMO layers in the bands where 4Rx is specified as mandatory for the given UE and at least 2 MIMO layers in FR2. </w:t>
            </w:r>
          </w:p>
          <w:p w14:paraId="6B95791B" w14:textId="77777777" w:rsidR="00624B05" w:rsidRPr="00215666" w:rsidRDefault="00624B05" w:rsidP="00624B05">
            <w:pPr>
              <w:snapToGrid w:val="0"/>
              <w:rPr>
                <w:rFonts w:asciiTheme="majorHAnsi" w:eastAsia="MS PGothic" w:hAnsiTheme="majorHAnsi" w:cstheme="majorHAnsi"/>
                <w:sz w:val="16"/>
                <w:szCs w:val="16"/>
              </w:rPr>
            </w:pPr>
            <w:r w:rsidRPr="00215666">
              <w:rPr>
                <w:rFonts w:asciiTheme="majorHAnsi" w:eastAsia="MS PGothic" w:hAnsiTheme="majorHAnsi" w:cstheme="majorHAnsi"/>
                <w:sz w:val="16"/>
                <w:szCs w:val="16"/>
              </w:rPr>
              <w:t>S</w:t>
            </w:r>
            <w:r w:rsidRPr="006E7BAE">
              <w:rPr>
                <w:rFonts w:asciiTheme="majorHAnsi" w:eastAsia="MS PGothic" w:hAnsiTheme="majorHAnsi" w:cstheme="majorHAnsi"/>
                <w:sz w:val="16"/>
                <w:szCs w:val="16"/>
              </w:rPr>
              <w:t>ome relaxations to this requirement may be applicable in the future (including in Rel-15).</w:t>
            </w:r>
          </w:p>
          <w:p w14:paraId="6053F2FF" w14:textId="77777777" w:rsidR="00624B05" w:rsidRPr="00215666" w:rsidRDefault="00624B05" w:rsidP="00624B05">
            <w:pPr>
              <w:snapToGrid w:val="0"/>
              <w:rPr>
                <w:rFonts w:asciiTheme="majorHAnsi" w:eastAsia="MS PGothic" w:hAnsiTheme="majorHAnsi" w:cstheme="majorHAnsi"/>
                <w:sz w:val="16"/>
                <w:szCs w:val="16"/>
              </w:rPr>
            </w:pPr>
            <w:r w:rsidRPr="00215666">
              <w:rPr>
                <w:rFonts w:asciiTheme="majorHAnsi" w:eastAsia="MS PGothic" w:hAnsiTheme="majorHAnsi" w:cstheme="majorHAnsi"/>
                <w:sz w:val="16"/>
                <w:szCs w:val="16"/>
              </w:rPr>
              <w:t xml:space="preserve">Mandatory in all cases means mandatory with capability signaling. </w:t>
            </w:r>
          </w:p>
          <w:p w14:paraId="0F9E19F3" w14:textId="77777777" w:rsidR="00624B05" w:rsidRPr="00215666" w:rsidRDefault="00624B05" w:rsidP="00624B05">
            <w:pPr>
              <w:snapToGrid w:val="0"/>
              <w:rPr>
                <w:rFonts w:asciiTheme="majorHAnsi" w:eastAsia="MS PGothic" w:hAnsiTheme="majorHAnsi" w:cstheme="majorHAnsi"/>
                <w:sz w:val="16"/>
                <w:szCs w:val="16"/>
              </w:rPr>
            </w:pPr>
            <w:r w:rsidRPr="00215666">
              <w:rPr>
                <w:rFonts w:asciiTheme="majorHAnsi" w:eastAsia="MS PGothic" w:hAnsiTheme="majorHAnsi" w:cstheme="majorHAnsi"/>
                <w:sz w:val="16"/>
                <w:szCs w:val="16"/>
              </w:rPr>
              <w:t xml:space="preserve">It is not expected that there is a </w:t>
            </w:r>
            <w:r w:rsidRPr="00215666">
              <w:rPr>
                <w:rFonts w:asciiTheme="majorHAnsi" w:eastAsia="MS PGothic" w:hAnsiTheme="majorHAnsi" w:cstheme="majorHAnsi"/>
                <w:sz w:val="16"/>
                <w:szCs w:val="16"/>
              </w:rPr>
              <w:lastRenderedPageBreak/>
              <w:t>signaling change (i.e. signaling remains to be defined as {1, 2, 4, 8} in every band and every band combination, including FR1 and FR2 in all cases.</w:t>
            </w:r>
          </w:p>
        </w:tc>
        <w:tc>
          <w:tcPr>
            <w:tcW w:w="1541" w:type="dxa"/>
          </w:tcPr>
          <w:p w14:paraId="6DEE83BF" w14:textId="77777777" w:rsidR="00624B05" w:rsidRPr="00215666" w:rsidRDefault="00624B05" w:rsidP="00624B05">
            <w:pPr>
              <w:snapToGrid w:val="0"/>
              <w:rPr>
                <w:rFonts w:asciiTheme="majorHAnsi" w:eastAsia="MS PGothic" w:hAnsiTheme="majorHAnsi" w:cstheme="majorHAnsi"/>
                <w:sz w:val="16"/>
                <w:szCs w:val="16"/>
              </w:rPr>
            </w:pPr>
          </w:p>
        </w:tc>
      </w:tr>
      <w:tr w:rsidR="00624B05" w:rsidRPr="00215666" w14:paraId="4E2AD2F4" w14:textId="72412F2B" w:rsidTr="00624B05">
        <w:trPr>
          <w:gridAfter w:val="1"/>
          <w:wAfter w:w="25" w:type="dxa"/>
          <w:trHeight w:val="525"/>
        </w:trPr>
        <w:tc>
          <w:tcPr>
            <w:tcW w:w="1349" w:type="dxa"/>
            <w:shd w:val="clear" w:color="auto" w:fill="auto"/>
            <w:vAlign w:val="center"/>
          </w:tcPr>
          <w:p w14:paraId="695602BD" w14:textId="77777777" w:rsidR="00624B05" w:rsidRPr="00215666" w:rsidRDefault="00624B05" w:rsidP="00624B05">
            <w:pPr>
              <w:snapToGrid w:val="0"/>
              <w:rPr>
                <w:rFonts w:asciiTheme="majorHAnsi" w:eastAsia="MS PGothic" w:hAnsiTheme="majorHAnsi" w:cstheme="majorHAnsi"/>
              </w:rPr>
            </w:pPr>
          </w:p>
        </w:tc>
        <w:tc>
          <w:tcPr>
            <w:tcW w:w="856" w:type="dxa"/>
            <w:shd w:val="clear" w:color="auto" w:fill="auto"/>
            <w:vAlign w:val="center"/>
          </w:tcPr>
          <w:p w14:paraId="23B40526"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2-4</w:t>
            </w:r>
          </w:p>
        </w:tc>
        <w:tc>
          <w:tcPr>
            <w:tcW w:w="2119" w:type="dxa"/>
            <w:gridSpan w:val="3"/>
            <w:shd w:val="clear" w:color="auto" w:fill="auto"/>
            <w:vAlign w:val="center"/>
          </w:tcPr>
          <w:p w14:paraId="4C363947"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TCI states for PDSCH</w:t>
            </w:r>
          </w:p>
        </w:tc>
        <w:tc>
          <w:tcPr>
            <w:tcW w:w="2368" w:type="dxa"/>
            <w:gridSpan w:val="3"/>
            <w:shd w:val="clear" w:color="auto" w:fill="auto"/>
            <w:vAlign w:val="center"/>
          </w:tcPr>
          <w:p w14:paraId="574034A7"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 xml:space="preserve">1. Support number of active TCI states per BWP per </w:t>
            </w:r>
            <w:proofErr w:type="gramStart"/>
            <w:r w:rsidRPr="00215666">
              <w:rPr>
                <w:rFonts w:asciiTheme="majorHAnsi" w:eastAsia="Times New Roman" w:hAnsiTheme="majorHAnsi" w:cstheme="majorHAnsi"/>
              </w:rPr>
              <w:t>CC ,</w:t>
            </w:r>
            <w:proofErr w:type="gramEnd"/>
            <w:r w:rsidRPr="00215666">
              <w:rPr>
                <w:rFonts w:asciiTheme="majorHAnsi" w:eastAsia="Times New Roman" w:hAnsiTheme="majorHAnsi" w:cstheme="majorHAnsi"/>
              </w:rPr>
              <w:t xml:space="preserve"> including control and data</w:t>
            </w:r>
          </w:p>
          <w:p w14:paraId="5530DF08"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2. maximum number of configured TCI states</w:t>
            </w:r>
            <w:r w:rsidRPr="00215666">
              <w:t xml:space="preserve"> </w:t>
            </w:r>
            <w:r w:rsidRPr="00215666">
              <w:rPr>
                <w:rFonts w:asciiTheme="majorHAnsi" w:eastAsia="Times New Roman" w:hAnsiTheme="majorHAnsi" w:cstheme="majorHAnsi"/>
              </w:rPr>
              <w:t>per CC for PDSCH</w:t>
            </w:r>
          </w:p>
        </w:tc>
        <w:tc>
          <w:tcPr>
            <w:tcW w:w="954" w:type="dxa"/>
            <w:gridSpan w:val="3"/>
            <w:shd w:val="clear" w:color="auto" w:fill="auto"/>
            <w:vAlign w:val="center"/>
          </w:tcPr>
          <w:p w14:paraId="4EE9131E"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2-1</w:t>
            </w:r>
          </w:p>
        </w:tc>
        <w:tc>
          <w:tcPr>
            <w:tcW w:w="786" w:type="dxa"/>
            <w:gridSpan w:val="2"/>
            <w:shd w:val="clear" w:color="auto" w:fill="auto"/>
            <w:vAlign w:val="center"/>
          </w:tcPr>
          <w:p w14:paraId="5E8F3E3D" w14:textId="77777777" w:rsidR="00624B05" w:rsidRPr="003C74A1" w:rsidRDefault="00624B05" w:rsidP="00624B05">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385389EB"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MS PGothic" w:hAnsiTheme="majorHAnsi" w:cstheme="majorHAnsi"/>
              </w:rPr>
              <w:t>Only one TCI state can be supported</w:t>
            </w:r>
          </w:p>
          <w:p w14:paraId="77DEDB74" w14:textId="77777777" w:rsidR="00624B05" w:rsidRPr="00215666" w:rsidRDefault="00624B05" w:rsidP="00624B05">
            <w:pPr>
              <w:snapToGrid w:val="0"/>
              <w:rPr>
                <w:rFonts w:asciiTheme="majorHAnsi" w:eastAsia="MS PGothic" w:hAnsiTheme="majorHAnsi" w:cstheme="majorHAnsi"/>
              </w:rPr>
            </w:pPr>
          </w:p>
        </w:tc>
        <w:tc>
          <w:tcPr>
            <w:tcW w:w="999" w:type="dxa"/>
            <w:gridSpan w:val="2"/>
            <w:shd w:val="clear" w:color="auto" w:fill="auto"/>
            <w:vAlign w:val="center"/>
          </w:tcPr>
          <w:p w14:paraId="3B95DE3D"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 xml:space="preserve">Type 1 </w:t>
            </w:r>
          </w:p>
        </w:tc>
        <w:tc>
          <w:tcPr>
            <w:tcW w:w="1046" w:type="dxa"/>
            <w:gridSpan w:val="4"/>
            <w:shd w:val="clear" w:color="auto" w:fill="auto"/>
            <w:vAlign w:val="center"/>
          </w:tcPr>
          <w:p w14:paraId="7F7B8F9D" w14:textId="77777777" w:rsidR="00624B05" w:rsidRPr="003C74A1" w:rsidRDefault="00624B05" w:rsidP="00624B05">
            <w:pPr>
              <w:snapToGrid w:val="0"/>
              <w:jc w:val="center"/>
              <w:rPr>
                <w:rFonts w:asciiTheme="majorHAnsi" w:eastAsia="MS PGothic" w:hAnsiTheme="majorHAnsi" w:cstheme="majorHAnsi"/>
              </w:rPr>
            </w:pPr>
            <w:r w:rsidRPr="003C74A1">
              <w:rPr>
                <w:rFonts w:asciiTheme="majorHAnsi" w:eastAsia="MS PGothic" w:hAnsiTheme="majorHAnsi" w:cstheme="majorHAnsi"/>
              </w:rPr>
              <w:t xml:space="preserve">N.A. </w:t>
            </w:r>
          </w:p>
        </w:tc>
        <w:tc>
          <w:tcPr>
            <w:tcW w:w="1046" w:type="dxa"/>
            <w:gridSpan w:val="3"/>
            <w:shd w:val="clear" w:color="auto" w:fill="auto"/>
            <w:vAlign w:val="center"/>
          </w:tcPr>
          <w:p w14:paraId="424188D9" w14:textId="77777777" w:rsidR="00624B05" w:rsidRPr="003C74A1" w:rsidRDefault="00624B05" w:rsidP="00624B05">
            <w:pPr>
              <w:snapToGrid w:val="0"/>
              <w:jc w:val="center"/>
              <w:rPr>
                <w:rFonts w:asciiTheme="majorHAnsi" w:eastAsia="MS PGothic" w:hAnsiTheme="majorHAnsi" w:cstheme="majorHAnsi"/>
              </w:rPr>
            </w:pPr>
            <w:r w:rsidRPr="003C74A1">
              <w:rPr>
                <w:rFonts w:asciiTheme="majorHAnsi" w:eastAsia="MS PGothic" w:hAnsiTheme="majorHAnsi" w:cstheme="majorHAnsi"/>
              </w:rPr>
              <w:t>N.A.</w:t>
            </w:r>
          </w:p>
        </w:tc>
        <w:tc>
          <w:tcPr>
            <w:tcW w:w="856" w:type="dxa"/>
            <w:gridSpan w:val="3"/>
            <w:shd w:val="clear" w:color="auto" w:fill="auto"/>
            <w:vAlign w:val="center"/>
          </w:tcPr>
          <w:p w14:paraId="672BCEC3" w14:textId="77777777" w:rsidR="00624B05" w:rsidRPr="003C74A1" w:rsidRDefault="00624B05" w:rsidP="00624B05">
            <w:pPr>
              <w:snapToGrid w:val="0"/>
              <w:rPr>
                <w:rFonts w:asciiTheme="majorHAnsi" w:eastAsia="MS PGothic" w:hAnsiTheme="majorHAnsi" w:cstheme="majorHAnsi"/>
              </w:rPr>
            </w:pPr>
          </w:p>
        </w:tc>
        <w:tc>
          <w:tcPr>
            <w:tcW w:w="1328" w:type="dxa"/>
            <w:gridSpan w:val="3"/>
            <w:shd w:val="clear" w:color="auto" w:fill="auto"/>
            <w:vAlign w:val="center"/>
          </w:tcPr>
          <w:p w14:paraId="16A7F831"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MS PGothic" w:hAnsiTheme="majorHAnsi" w:cstheme="majorHAnsi"/>
              </w:rPr>
              <w:t>Note: UE is required to track only the active TCI states</w:t>
            </w:r>
          </w:p>
        </w:tc>
        <w:tc>
          <w:tcPr>
            <w:tcW w:w="969" w:type="dxa"/>
            <w:gridSpan w:val="2"/>
            <w:shd w:val="clear" w:color="auto" w:fill="auto"/>
            <w:vAlign w:val="center"/>
          </w:tcPr>
          <w:p w14:paraId="44E9321D" w14:textId="77777777" w:rsidR="00624B05" w:rsidRPr="00215666" w:rsidRDefault="00624B05" w:rsidP="00624B05">
            <w:pPr>
              <w:snapToGrid w:val="0"/>
              <w:rPr>
                <w:rFonts w:asciiTheme="majorHAnsi" w:eastAsia="MS PGothic" w:hAnsiTheme="majorHAnsi" w:cstheme="majorHAnsi"/>
              </w:rPr>
            </w:pPr>
          </w:p>
        </w:tc>
        <w:tc>
          <w:tcPr>
            <w:tcW w:w="1767" w:type="dxa"/>
            <w:shd w:val="clear" w:color="auto" w:fill="auto"/>
            <w:vAlign w:val="center"/>
          </w:tcPr>
          <w:p w14:paraId="413452DC"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 xml:space="preserve">Mandatory with capability </w:t>
            </w:r>
          </w:p>
          <w:p w14:paraId="0F5B90F9"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 xml:space="preserve">Component-1: Candidate value set: {1, 2, 4, </w:t>
            </w:r>
            <w:proofErr w:type="gramStart"/>
            <w:r w:rsidRPr="00215666">
              <w:rPr>
                <w:rFonts w:asciiTheme="majorHAnsi" w:eastAsia="Times New Roman" w:hAnsiTheme="majorHAnsi" w:cstheme="majorHAnsi"/>
              </w:rPr>
              <w:t>8 }</w:t>
            </w:r>
            <w:proofErr w:type="gramEnd"/>
          </w:p>
          <w:p w14:paraId="46D56C22"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Component-2: candidate value set: {4, 8, 16, 32, 64, 128}</w:t>
            </w:r>
          </w:p>
          <w:p w14:paraId="04A23FBA"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 xml:space="preserve">UE is mandated to signal [64/128] for FR2. </w:t>
            </w:r>
          </w:p>
          <w:p w14:paraId="5F738135"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 xml:space="preserve">For FR1, UE is mandated to report at least the max number of allowed SSB in the band </w:t>
            </w:r>
          </w:p>
        </w:tc>
        <w:tc>
          <w:tcPr>
            <w:tcW w:w="1524" w:type="dxa"/>
          </w:tcPr>
          <w:p w14:paraId="6D30C8C2"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 xml:space="preserve">Component-1: Candidate value set: {1, 2, 4, </w:t>
            </w:r>
            <w:proofErr w:type="gramStart"/>
            <w:r w:rsidRPr="00215666">
              <w:rPr>
                <w:rFonts w:asciiTheme="majorHAnsi" w:eastAsia="Times New Roman" w:hAnsiTheme="majorHAnsi" w:cstheme="majorHAnsi"/>
              </w:rPr>
              <w:t>8 }</w:t>
            </w:r>
            <w:proofErr w:type="gramEnd"/>
          </w:p>
          <w:p w14:paraId="0392BA02"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Component-2: candidate value set: {4, 8, 16, 32, 64, 128}</w:t>
            </w:r>
          </w:p>
          <w:p w14:paraId="2EF69833" w14:textId="77777777" w:rsidR="00624B05" w:rsidRPr="00215666" w:rsidRDefault="00624B05" w:rsidP="00624B05">
            <w:pPr>
              <w:snapToGrid w:val="0"/>
              <w:rPr>
                <w:rFonts w:asciiTheme="majorHAnsi" w:eastAsia="Times New Roman" w:hAnsiTheme="majorHAnsi" w:cstheme="majorHAnsi"/>
              </w:rPr>
            </w:pPr>
            <w:r w:rsidRPr="00215666">
              <w:rPr>
                <w:rFonts w:asciiTheme="majorHAnsi" w:eastAsia="Times New Roman" w:hAnsiTheme="majorHAnsi" w:cstheme="majorHAnsi"/>
              </w:rPr>
              <w:t xml:space="preserve">UE is mandated to signal </w:t>
            </w:r>
            <w:r w:rsidRPr="00215666">
              <w:rPr>
                <w:rFonts w:asciiTheme="majorHAnsi" w:eastAsia="Times New Roman" w:hAnsiTheme="majorHAnsi" w:cstheme="majorHAnsi"/>
                <w:highlight w:val="yellow"/>
              </w:rPr>
              <w:t>[64, 128] for FR2 and FFS the values for FR1</w:t>
            </w:r>
          </w:p>
          <w:p w14:paraId="45399C37" w14:textId="77777777" w:rsidR="00624B05" w:rsidRPr="00215666" w:rsidRDefault="00624B05" w:rsidP="00624B05">
            <w:pPr>
              <w:snapToGrid w:val="0"/>
              <w:rPr>
                <w:rFonts w:asciiTheme="majorHAnsi" w:eastAsia="MS PGothic" w:hAnsiTheme="majorHAnsi" w:cstheme="majorHAnsi"/>
              </w:rPr>
            </w:pPr>
          </w:p>
        </w:tc>
        <w:tc>
          <w:tcPr>
            <w:tcW w:w="1541" w:type="dxa"/>
          </w:tcPr>
          <w:p w14:paraId="49BB7D55" w14:textId="0C42F6E1" w:rsidR="00624B05" w:rsidRPr="00215666" w:rsidRDefault="00AF782D" w:rsidP="00624B05">
            <w:pPr>
              <w:rPr>
                <w:rFonts w:asciiTheme="majorHAnsi" w:eastAsia="Times New Roman" w:hAnsiTheme="majorHAnsi" w:cstheme="majorHAnsi"/>
              </w:rPr>
            </w:pPr>
            <w:r w:rsidRPr="00215666">
              <w:rPr>
                <w:rFonts w:asciiTheme="majorHAnsi" w:eastAsia="Times New Roman" w:hAnsiTheme="majorHAnsi" w:cstheme="majorHAnsi"/>
              </w:rPr>
              <w:t>Confirm value of 128 in the value range for Component-2</w:t>
            </w:r>
          </w:p>
        </w:tc>
      </w:tr>
      <w:tr w:rsidR="00624B05" w:rsidRPr="00A2545F" w14:paraId="58E0AB29" w14:textId="38C3F155" w:rsidTr="00624B05">
        <w:trPr>
          <w:gridAfter w:val="1"/>
          <w:wAfter w:w="25" w:type="dxa"/>
          <w:trHeight w:val="525"/>
        </w:trPr>
        <w:tc>
          <w:tcPr>
            <w:tcW w:w="1349" w:type="dxa"/>
            <w:shd w:val="clear" w:color="auto" w:fill="auto"/>
            <w:vAlign w:val="center"/>
          </w:tcPr>
          <w:p w14:paraId="5BEBC6D6" w14:textId="77777777" w:rsidR="00624B05" w:rsidRPr="00215666" w:rsidRDefault="00624B05" w:rsidP="00624B05">
            <w:pPr>
              <w:snapToGrid w:val="0"/>
              <w:rPr>
                <w:rFonts w:asciiTheme="majorHAnsi" w:eastAsia="MS PGothic" w:hAnsiTheme="majorHAnsi" w:cstheme="majorHAnsi"/>
              </w:rPr>
            </w:pPr>
          </w:p>
        </w:tc>
        <w:tc>
          <w:tcPr>
            <w:tcW w:w="856" w:type="dxa"/>
            <w:shd w:val="clear" w:color="auto" w:fill="auto"/>
          </w:tcPr>
          <w:p w14:paraId="7F37E4AB" w14:textId="77777777" w:rsidR="00624B05" w:rsidRDefault="00624B05" w:rsidP="00624B05">
            <w:pPr>
              <w:rPr>
                <w:rFonts w:asciiTheme="majorHAnsi" w:eastAsia="MS PGothic" w:hAnsiTheme="majorHAnsi" w:cstheme="majorHAnsi"/>
                <w:color w:val="000000"/>
              </w:rPr>
            </w:pPr>
            <w:r w:rsidRPr="00D664CD">
              <w:rPr>
                <w:rFonts w:asciiTheme="majorHAnsi" w:eastAsia="MS PGothic" w:hAnsiTheme="majorHAnsi" w:cstheme="majorHAnsi"/>
                <w:color w:val="000000"/>
              </w:rPr>
              <w:t>2-4a</w:t>
            </w:r>
          </w:p>
          <w:p w14:paraId="1E4C67AA" w14:textId="77777777" w:rsidR="00624B05" w:rsidRPr="00040D6F" w:rsidRDefault="00624B05" w:rsidP="00624B05">
            <w:pPr>
              <w:rPr>
                <w:rFonts w:asciiTheme="majorHAnsi" w:eastAsia="Times New Roman" w:hAnsiTheme="majorHAnsi" w:cstheme="majorHAnsi"/>
              </w:rPr>
            </w:pPr>
            <w:r>
              <w:rPr>
                <w:rFonts w:asciiTheme="majorHAnsi" w:eastAsia="MS PGothic" w:hAnsiTheme="majorHAnsi" w:cstheme="majorHAnsi"/>
                <w:color w:val="000000"/>
              </w:rPr>
              <w:t>(new FG)</w:t>
            </w:r>
          </w:p>
        </w:tc>
        <w:tc>
          <w:tcPr>
            <w:tcW w:w="2119" w:type="dxa"/>
            <w:gridSpan w:val="3"/>
            <w:shd w:val="clear" w:color="auto" w:fill="auto"/>
          </w:tcPr>
          <w:p w14:paraId="74319BD4" w14:textId="77777777" w:rsidR="00624B05" w:rsidRPr="00215666" w:rsidRDefault="00624B05" w:rsidP="00624B05">
            <w:pPr>
              <w:rPr>
                <w:rFonts w:asciiTheme="majorHAnsi" w:eastAsia="Times New Roman" w:hAnsiTheme="majorHAnsi" w:cstheme="majorHAnsi"/>
              </w:rPr>
            </w:pPr>
            <w:r w:rsidRPr="00215666">
              <w:rPr>
                <w:rFonts w:asciiTheme="majorHAnsi" w:eastAsia="MS PGothic" w:hAnsiTheme="majorHAnsi" w:cstheme="majorHAnsi"/>
                <w:color w:val="000000"/>
              </w:rPr>
              <w:t>Additional active TCI state for PDCCH</w:t>
            </w:r>
          </w:p>
        </w:tc>
        <w:tc>
          <w:tcPr>
            <w:tcW w:w="2368" w:type="dxa"/>
            <w:gridSpan w:val="3"/>
            <w:shd w:val="clear" w:color="auto" w:fill="auto"/>
          </w:tcPr>
          <w:p w14:paraId="2E340143" w14:textId="77777777" w:rsidR="00624B05" w:rsidRPr="00215666" w:rsidRDefault="00624B05" w:rsidP="00624B05">
            <w:pPr>
              <w:rPr>
                <w:rFonts w:asciiTheme="majorHAnsi" w:eastAsia="Times New Roman" w:hAnsiTheme="majorHAnsi" w:cstheme="majorHAnsi"/>
              </w:rPr>
            </w:pPr>
            <w:r w:rsidRPr="00215666">
              <w:rPr>
                <w:rFonts w:asciiTheme="majorHAnsi" w:eastAsia="MS PGothic" w:hAnsiTheme="majorHAnsi" w:cstheme="majorHAnsi"/>
                <w:color w:val="000000"/>
              </w:rPr>
              <w:t>Support one additional active TCI state for control in addition to the supported number of active TCI states for PDSCH</w:t>
            </w:r>
          </w:p>
        </w:tc>
        <w:tc>
          <w:tcPr>
            <w:tcW w:w="954" w:type="dxa"/>
            <w:gridSpan w:val="3"/>
            <w:shd w:val="clear" w:color="auto" w:fill="auto"/>
          </w:tcPr>
          <w:p w14:paraId="1C213AE3" w14:textId="77777777" w:rsidR="00624B05" w:rsidRPr="00040D6F" w:rsidRDefault="00624B05" w:rsidP="00624B05">
            <w:pPr>
              <w:rPr>
                <w:rFonts w:asciiTheme="majorHAnsi" w:eastAsia="Times New Roman" w:hAnsiTheme="majorHAnsi" w:cstheme="majorHAnsi"/>
              </w:rPr>
            </w:pPr>
            <w:r w:rsidRPr="00D664CD">
              <w:rPr>
                <w:rFonts w:asciiTheme="majorHAnsi" w:eastAsia="MS PGothic" w:hAnsiTheme="majorHAnsi" w:cstheme="majorHAnsi"/>
                <w:color w:val="000000"/>
              </w:rPr>
              <w:t>2-1</w:t>
            </w:r>
          </w:p>
        </w:tc>
        <w:tc>
          <w:tcPr>
            <w:tcW w:w="786" w:type="dxa"/>
            <w:gridSpan w:val="2"/>
            <w:shd w:val="clear" w:color="auto" w:fill="auto"/>
          </w:tcPr>
          <w:p w14:paraId="41DCDE3F" w14:textId="77777777" w:rsidR="00624B05" w:rsidRPr="00040D6F" w:rsidRDefault="00624B05" w:rsidP="00624B05">
            <w:pPr>
              <w:snapToGrid w:val="0"/>
              <w:rPr>
                <w:rFonts w:asciiTheme="majorHAnsi" w:eastAsia="MS PGothic" w:hAnsiTheme="majorHAnsi" w:cstheme="majorHAnsi"/>
              </w:rPr>
            </w:pPr>
            <w:r w:rsidRPr="00D664CD">
              <w:rPr>
                <w:rFonts w:asciiTheme="majorHAnsi" w:eastAsia="MS PGothic" w:hAnsiTheme="majorHAnsi" w:cstheme="majorHAnsi"/>
                <w:color w:val="000000"/>
              </w:rPr>
              <w:t>Yes</w:t>
            </w:r>
          </w:p>
        </w:tc>
        <w:tc>
          <w:tcPr>
            <w:tcW w:w="1716" w:type="dxa"/>
            <w:gridSpan w:val="4"/>
            <w:shd w:val="clear" w:color="auto" w:fill="auto"/>
          </w:tcPr>
          <w:p w14:paraId="5146F12D" w14:textId="77777777" w:rsidR="00624B05" w:rsidRPr="00215666" w:rsidRDefault="00624B05" w:rsidP="00624B05">
            <w:pPr>
              <w:overflowPunct w:val="0"/>
              <w:autoSpaceDE w:val="0"/>
              <w:autoSpaceDN w:val="0"/>
              <w:adjustRightInd w:val="0"/>
              <w:snapToGrid w:val="0"/>
              <w:spacing w:after="180"/>
              <w:textAlignment w:val="baseline"/>
              <w:rPr>
                <w:rFonts w:asciiTheme="majorHAnsi" w:eastAsia="MS PGothic" w:hAnsiTheme="majorHAnsi" w:cstheme="majorHAnsi"/>
                <w:color w:val="000000"/>
              </w:rPr>
            </w:pPr>
            <w:r w:rsidRPr="00215666">
              <w:rPr>
                <w:rFonts w:asciiTheme="majorHAnsi" w:eastAsia="MS PGothic" w:hAnsiTheme="majorHAnsi" w:cstheme="majorHAnsi"/>
                <w:color w:val="000000"/>
              </w:rPr>
              <w:t>No additional TCI state for control</w:t>
            </w:r>
          </w:p>
          <w:p w14:paraId="299F2078" w14:textId="77777777" w:rsidR="00624B05" w:rsidRPr="00215666" w:rsidRDefault="00624B05" w:rsidP="00624B05">
            <w:pPr>
              <w:snapToGrid w:val="0"/>
              <w:rPr>
                <w:rFonts w:asciiTheme="majorHAnsi" w:eastAsia="MS PGothic" w:hAnsiTheme="majorHAnsi" w:cstheme="majorHAnsi"/>
              </w:rPr>
            </w:pPr>
          </w:p>
        </w:tc>
        <w:tc>
          <w:tcPr>
            <w:tcW w:w="999" w:type="dxa"/>
            <w:gridSpan w:val="2"/>
            <w:shd w:val="clear" w:color="auto" w:fill="auto"/>
          </w:tcPr>
          <w:p w14:paraId="58AD5C41" w14:textId="77777777" w:rsidR="00624B05" w:rsidRPr="00040D6F" w:rsidRDefault="00624B05" w:rsidP="00624B05">
            <w:pPr>
              <w:rPr>
                <w:rFonts w:asciiTheme="majorHAnsi" w:eastAsia="Times New Roman" w:hAnsiTheme="majorHAnsi" w:cstheme="majorHAnsi"/>
              </w:rPr>
            </w:pPr>
            <w:r w:rsidRPr="00D664CD">
              <w:rPr>
                <w:rFonts w:asciiTheme="majorHAnsi" w:eastAsia="MS PGothic" w:hAnsiTheme="majorHAnsi" w:cstheme="majorHAnsi"/>
                <w:color w:val="000000"/>
              </w:rPr>
              <w:t xml:space="preserve">Type 1 </w:t>
            </w:r>
          </w:p>
        </w:tc>
        <w:tc>
          <w:tcPr>
            <w:tcW w:w="1046" w:type="dxa"/>
            <w:gridSpan w:val="4"/>
            <w:shd w:val="clear" w:color="auto" w:fill="auto"/>
          </w:tcPr>
          <w:p w14:paraId="0DB92074" w14:textId="77777777" w:rsidR="00624B05" w:rsidRPr="00040D6F" w:rsidRDefault="00624B05" w:rsidP="00624B05">
            <w:pPr>
              <w:snapToGrid w:val="0"/>
              <w:jc w:val="center"/>
              <w:rPr>
                <w:rFonts w:asciiTheme="majorHAnsi" w:eastAsia="MS PGothic" w:hAnsiTheme="majorHAnsi" w:cstheme="majorHAnsi"/>
              </w:rPr>
            </w:pPr>
            <w:r w:rsidRPr="00D664CD">
              <w:rPr>
                <w:rFonts w:asciiTheme="majorHAnsi" w:eastAsia="MS PGothic" w:hAnsiTheme="majorHAnsi" w:cstheme="majorHAnsi"/>
                <w:color w:val="000000"/>
              </w:rPr>
              <w:t xml:space="preserve">N.A. </w:t>
            </w:r>
          </w:p>
        </w:tc>
        <w:tc>
          <w:tcPr>
            <w:tcW w:w="1046" w:type="dxa"/>
            <w:gridSpan w:val="3"/>
            <w:shd w:val="clear" w:color="auto" w:fill="auto"/>
          </w:tcPr>
          <w:p w14:paraId="121EB8C4" w14:textId="77777777" w:rsidR="00624B05" w:rsidRPr="00040D6F" w:rsidRDefault="00624B05" w:rsidP="00624B05">
            <w:pPr>
              <w:snapToGrid w:val="0"/>
              <w:jc w:val="center"/>
              <w:rPr>
                <w:rFonts w:asciiTheme="majorHAnsi" w:eastAsia="MS PGothic" w:hAnsiTheme="majorHAnsi" w:cstheme="majorHAnsi"/>
              </w:rPr>
            </w:pPr>
            <w:r w:rsidRPr="00D664CD">
              <w:rPr>
                <w:rFonts w:asciiTheme="majorHAnsi" w:eastAsia="SimSun" w:hAnsiTheme="majorHAnsi" w:cstheme="majorHAnsi"/>
                <w:color w:val="000000"/>
              </w:rPr>
              <w:t>N.A.</w:t>
            </w:r>
          </w:p>
        </w:tc>
        <w:tc>
          <w:tcPr>
            <w:tcW w:w="856" w:type="dxa"/>
            <w:gridSpan w:val="3"/>
            <w:shd w:val="clear" w:color="auto" w:fill="auto"/>
          </w:tcPr>
          <w:p w14:paraId="3FA2FAA4" w14:textId="77777777" w:rsidR="00624B05" w:rsidRPr="00040D6F" w:rsidRDefault="00624B05" w:rsidP="00624B05">
            <w:pPr>
              <w:snapToGrid w:val="0"/>
              <w:rPr>
                <w:rFonts w:asciiTheme="majorHAnsi" w:eastAsia="MS PGothic" w:hAnsiTheme="majorHAnsi" w:cstheme="majorHAnsi"/>
              </w:rPr>
            </w:pPr>
          </w:p>
        </w:tc>
        <w:tc>
          <w:tcPr>
            <w:tcW w:w="1328" w:type="dxa"/>
            <w:gridSpan w:val="3"/>
            <w:shd w:val="clear" w:color="auto" w:fill="auto"/>
          </w:tcPr>
          <w:p w14:paraId="6A762B56"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Malgun Gothic" w:hAnsiTheme="majorHAnsi" w:cstheme="majorHAnsi"/>
                <w:color w:val="000000"/>
              </w:rPr>
              <w:t xml:space="preserve">Note: Only applicable if </w:t>
            </w:r>
            <w:r w:rsidRPr="00215666">
              <w:rPr>
                <w:rFonts w:asciiTheme="majorHAnsi" w:eastAsia="MS PGothic" w:hAnsiTheme="majorHAnsi" w:cstheme="majorHAnsi"/>
                <w:color w:val="000000"/>
              </w:rPr>
              <w:t>Component-1 of 2-4 is set to 1</w:t>
            </w:r>
          </w:p>
        </w:tc>
        <w:tc>
          <w:tcPr>
            <w:tcW w:w="969" w:type="dxa"/>
            <w:gridSpan w:val="2"/>
            <w:shd w:val="clear" w:color="auto" w:fill="auto"/>
          </w:tcPr>
          <w:p w14:paraId="52696034" w14:textId="77777777" w:rsidR="00624B05" w:rsidRPr="00215666" w:rsidRDefault="00624B05" w:rsidP="00624B05">
            <w:pPr>
              <w:snapToGrid w:val="0"/>
              <w:rPr>
                <w:rFonts w:asciiTheme="majorHAnsi" w:eastAsia="MS PGothic" w:hAnsiTheme="majorHAnsi" w:cstheme="majorHAnsi"/>
              </w:rPr>
            </w:pPr>
          </w:p>
        </w:tc>
        <w:tc>
          <w:tcPr>
            <w:tcW w:w="1767" w:type="dxa"/>
            <w:shd w:val="clear" w:color="auto" w:fill="auto"/>
          </w:tcPr>
          <w:p w14:paraId="2F9C7C30" w14:textId="77777777" w:rsidR="00624B05" w:rsidRPr="00040D6F" w:rsidRDefault="00624B05" w:rsidP="00624B05">
            <w:pPr>
              <w:rPr>
                <w:rFonts w:asciiTheme="majorHAnsi" w:eastAsia="Times New Roman" w:hAnsiTheme="majorHAnsi" w:cstheme="majorHAnsi"/>
              </w:rPr>
            </w:pPr>
            <w:r w:rsidRPr="00D664CD">
              <w:rPr>
                <w:rFonts w:asciiTheme="majorHAnsi" w:eastAsia="MS PGothic" w:hAnsiTheme="majorHAnsi" w:cstheme="majorHAnsi"/>
                <w:color w:val="000000"/>
              </w:rPr>
              <w:t xml:space="preserve">Mandatory with capability signalling </w:t>
            </w:r>
          </w:p>
        </w:tc>
        <w:tc>
          <w:tcPr>
            <w:tcW w:w="1524" w:type="dxa"/>
          </w:tcPr>
          <w:p w14:paraId="21551A5A" w14:textId="77777777" w:rsidR="00624B05" w:rsidRPr="00CA4C8A" w:rsidRDefault="00624B05" w:rsidP="00624B05">
            <w:pPr>
              <w:snapToGrid w:val="0"/>
              <w:rPr>
                <w:rFonts w:asciiTheme="majorHAnsi" w:eastAsia="MS PGothic" w:hAnsiTheme="majorHAnsi" w:cstheme="majorHAnsi"/>
              </w:rPr>
            </w:pPr>
            <w:r w:rsidRPr="00D664CD">
              <w:rPr>
                <w:rFonts w:asciiTheme="majorHAnsi" w:eastAsia="MS PGothic" w:hAnsiTheme="majorHAnsi" w:cstheme="majorHAnsi"/>
                <w:color w:val="000000"/>
              </w:rPr>
              <w:t>Mandatory with capability signalling</w:t>
            </w:r>
          </w:p>
        </w:tc>
        <w:tc>
          <w:tcPr>
            <w:tcW w:w="1541" w:type="dxa"/>
          </w:tcPr>
          <w:p w14:paraId="500E2058" w14:textId="77777777" w:rsidR="00624B05" w:rsidRPr="00D664CD" w:rsidRDefault="00624B05" w:rsidP="00624B05">
            <w:pPr>
              <w:snapToGrid w:val="0"/>
              <w:rPr>
                <w:rFonts w:asciiTheme="majorHAnsi" w:eastAsia="MS PGothic" w:hAnsiTheme="majorHAnsi" w:cstheme="majorHAnsi"/>
                <w:color w:val="000000"/>
              </w:rPr>
            </w:pPr>
          </w:p>
        </w:tc>
      </w:tr>
      <w:tr w:rsidR="00624B05" w:rsidRPr="00215666" w14:paraId="4145D335" w14:textId="48FBC156" w:rsidTr="00624B05">
        <w:trPr>
          <w:gridAfter w:val="1"/>
          <w:wAfter w:w="25" w:type="dxa"/>
          <w:trHeight w:val="525"/>
        </w:trPr>
        <w:tc>
          <w:tcPr>
            <w:tcW w:w="1349" w:type="dxa"/>
            <w:shd w:val="clear" w:color="auto" w:fill="auto"/>
            <w:vAlign w:val="center"/>
          </w:tcPr>
          <w:p w14:paraId="3E133423" w14:textId="77777777" w:rsidR="00624B05" w:rsidRPr="00CA4C8A" w:rsidRDefault="00624B05" w:rsidP="00624B05">
            <w:pPr>
              <w:snapToGrid w:val="0"/>
              <w:rPr>
                <w:rFonts w:asciiTheme="majorHAnsi" w:eastAsia="MS PGothic" w:hAnsiTheme="majorHAnsi" w:cstheme="majorHAnsi"/>
              </w:rPr>
            </w:pPr>
          </w:p>
        </w:tc>
        <w:tc>
          <w:tcPr>
            <w:tcW w:w="856" w:type="dxa"/>
            <w:shd w:val="clear" w:color="auto" w:fill="auto"/>
            <w:vAlign w:val="center"/>
          </w:tcPr>
          <w:p w14:paraId="01C4004E"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2-5</w:t>
            </w:r>
          </w:p>
        </w:tc>
        <w:tc>
          <w:tcPr>
            <w:tcW w:w="2119" w:type="dxa"/>
            <w:gridSpan w:val="3"/>
            <w:shd w:val="clear" w:color="auto" w:fill="auto"/>
            <w:vAlign w:val="center"/>
          </w:tcPr>
          <w:p w14:paraId="574C5ECA"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Basic downlink DMRS</w:t>
            </w:r>
          </w:p>
          <w:p w14:paraId="27DD5CE7"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 xml:space="preserve">for scheduling </w:t>
            </w:r>
            <w:proofErr w:type="gramStart"/>
            <w:r w:rsidRPr="00215666">
              <w:rPr>
                <w:rFonts w:asciiTheme="majorHAnsi" w:eastAsia="Times New Roman" w:hAnsiTheme="majorHAnsi" w:cstheme="majorHAnsi"/>
              </w:rPr>
              <w:t>type</w:t>
            </w:r>
            <w:proofErr w:type="gramEnd"/>
            <w:r w:rsidRPr="00215666">
              <w:rPr>
                <w:rFonts w:asciiTheme="majorHAnsi" w:eastAsia="Times New Roman" w:hAnsiTheme="majorHAnsi" w:cstheme="majorHAnsi"/>
              </w:rPr>
              <w:t xml:space="preserve"> A </w:t>
            </w:r>
          </w:p>
        </w:tc>
        <w:tc>
          <w:tcPr>
            <w:tcW w:w="2368" w:type="dxa"/>
            <w:gridSpan w:val="3"/>
            <w:shd w:val="clear" w:color="auto" w:fill="auto"/>
            <w:vAlign w:val="center"/>
          </w:tcPr>
          <w:p w14:paraId="7241DB83" w14:textId="77777777" w:rsidR="00624B05" w:rsidRPr="00215666" w:rsidRDefault="00624B05" w:rsidP="00624B05">
            <w:pPr>
              <w:spacing w:after="240"/>
              <w:rPr>
                <w:rFonts w:asciiTheme="majorHAnsi" w:eastAsia="Times New Roman" w:hAnsiTheme="majorHAnsi" w:cstheme="majorHAnsi"/>
              </w:rPr>
            </w:pPr>
            <w:r w:rsidRPr="00215666">
              <w:rPr>
                <w:rFonts w:asciiTheme="majorHAnsi" w:eastAsia="Times New Roman" w:hAnsiTheme="majorHAnsi" w:cstheme="majorHAnsi"/>
              </w:rPr>
              <w:t xml:space="preserve">1. Support 1 symbol FL DMRS without additional symbol(s)  </w:t>
            </w:r>
            <w:r w:rsidRPr="00215666">
              <w:rPr>
                <w:rFonts w:asciiTheme="majorHAnsi" w:eastAsia="Times New Roman" w:hAnsiTheme="majorHAnsi" w:cstheme="majorHAnsi"/>
              </w:rPr>
              <w:br/>
              <w:t xml:space="preserve">2. Support 1 symbol FL DMRS and 1 additional DMRS symbol </w:t>
            </w:r>
            <w:r w:rsidRPr="00215666">
              <w:rPr>
                <w:rFonts w:asciiTheme="majorHAnsi" w:eastAsia="Times New Roman" w:hAnsiTheme="majorHAnsi" w:cstheme="majorHAnsi"/>
              </w:rPr>
              <w:br/>
              <w:t xml:space="preserve">3. Support 1 symbol FL DMRS and 2 additional DMRS symbols for at least one port. </w:t>
            </w:r>
          </w:p>
        </w:tc>
        <w:tc>
          <w:tcPr>
            <w:tcW w:w="954" w:type="dxa"/>
            <w:gridSpan w:val="3"/>
            <w:shd w:val="clear" w:color="auto" w:fill="auto"/>
            <w:vAlign w:val="center"/>
          </w:tcPr>
          <w:p w14:paraId="638F295F"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2-1</w:t>
            </w:r>
          </w:p>
        </w:tc>
        <w:tc>
          <w:tcPr>
            <w:tcW w:w="786" w:type="dxa"/>
            <w:gridSpan w:val="2"/>
            <w:shd w:val="clear" w:color="auto" w:fill="auto"/>
            <w:vAlign w:val="center"/>
          </w:tcPr>
          <w:p w14:paraId="06331A3A" w14:textId="77777777" w:rsidR="00624B05" w:rsidRPr="00CA4C8A" w:rsidRDefault="00624B05" w:rsidP="00624B05">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7181C815" w14:textId="77777777" w:rsidR="00624B05" w:rsidRPr="00CA4C8A" w:rsidRDefault="00624B05" w:rsidP="00624B05">
            <w:pPr>
              <w:snapToGrid w:val="0"/>
              <w:rPr>
                <w:rFonts w:asciiTheme="majorHAnsi" w:eastAsia="MS PGothic" w:hAnsiTheme="majorHAnsi" w:cstheme="majorHAnsi"/>
              </w:rPr>
            </w:pPr>
          </w:p>
        </w:tc>
        <w:tc>
          <w:tcPr>
            <w:tcW w:w="999" w:type="dxa"/>
            <w:gridSpan w:val="2"/>
            <w:shd w:val="clear" w:color="auto" w:fill="auto"/>
            <w:vAlign w:val="center"/>
          </w:tcPr>
          <w:p w14:paraId="1AE5C37E"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N.A.</w:t>
            </w:r>
          </w:p>
        </w:tc>
        <w:tc>
          <w:tcPr>
            <w:tcW w:w="1046" w:type="dxa"/>
            <w:gridSpan w:val="4"/>
            <w:shd w:val="clear" w:color="auto" w:fill="auto"/>
            <w:vAlign w:val="center"/>
          </w:tcPr>
          <w:p w14:paraId="7B8987F8" w14:textId="77777777" w:rsidR="00624B05" w:rsidRPr="00CA4C8A" w:rsidRDefault="00624B05" w:rsidP="00624B05">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1046" w:type="dxa"/>
            <w:gridSpan w:val="3"/>
            <w:shd w:val="clear" w:color="auto" w:fill="auto"/>
            <w:vAlign w:val="center"/>
          </w:tcPr>
          <w:p w14:paraId="66323512" w14:textId="77777777" w:rsidR="00624B05" w:rsidRPr="00CA4C8A" w:rsidRDefault="00624B05" w:rsidP="00624B05">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856" w:type="dxa"/>
            <w:gridSpan w:val="3"/>
            <w:shd w:val="clear" w:color="auto" w:fill="auto"/>
            <w:vAlign w:val="center"/>
          </w:tcPr>
          <w:p w14:paraId="2F2AD6AC" w14:textId="77777777" w:rsidR="00624B05" w:rsidRPr="00CA4C8A" w:rsidRDefault="00624B05" w:rsidP="00624B05">
            <w:pPr>
              <w:snapToGrid w:val="0"/>
              <w:rPr>
                <w:rFonts w:asciiTheme="majorHAnsi" w:eastAsia="MS PGothic" w:hAnsiTheme="majorHAnsi" w:cstheme="majorHAnsi"/>
              </w:rPr>
            </w:pPr>
          </w:p>
        </w:tc>
        <w:tc>
          <w:tcPr>
            <w:tcW w:w="1328" w:type="dxa"/>
            <w:gridSpan w:val="3"/>
            <w:shd w:val="clear" w:color="auto" w:fill="auto"/>
            <w:vAlign w:val="center"/>
          </w:tcPr>
          <w:p w14:paraId="197A43E0"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Times New Roman" w:hAnsiTheme="majorHAnsi" w:cstheme="majorHAnsi"/>
              </w:rPr>
              <w:t>conditioned to whether PDSCH scheduling type A is supported</w:t>
            </w:r>
          </w:p>
        </w:tc>
        <w:tc>
          <w:tcPr>
            <w:tcW w:w="969" w:type="dxa"/>
            <w:gridSpan w:val="2"/>
            <w:shd w:val="clear" w:color="auto" w:fill="auto"/>
            <w:vAlign w:val="center"/>
          </w:tcPr>
          <w:p w14:paraId="028AB57B" w14:textId="77777777" w:rsidR="00624B05" w:rsidRPr="00215666" w:rsidRDefault="00624B05" w:rsidP="00624B05">
            <w:pPr>
              <w:snapToGrid w:val="0"/>
              <w:rPr>
                <w:rFonts w:asciiTheme="majorHAnsi" w:eastAsia="MS PGothic" w:hAnsiTheme="majorHAnsi" w:cstheme="majorHAnsi"/>
              </w:rPr>
            </w:pPr>
          </w:p>
        </w:tc>
        <w:tc>
          <w:tcPr>
            <w:tcW w:w="1767" w:type="dxa"/>
            <w:shd w:val="clear" w:color="auto" w:fill="auto"/>
            <w:vAlign w:val="center"/>
          </w:tcPr>
          <w:p w14:paraId="1E60DFA4"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 xml:space="preserve">Mandatory without UE </w:t>
            </w:r>
            <w:proofErr w:type="gramStart"/>
            <w:r w:rsidRPr="00215666">
              <w:rPr>
                <w:rFonts w:asciiTheme="majorHAnsi" w:eastAsia="Times New Roman" w:hAnsiTheme="majorHAnsi" w:cstheme="majorHAnsi"/>
              </w:rPr>
              <w:t>capability(</w:t>
            </w:r>
            <w:proofErr w:type="gramEnd"/>
            <w:r w:rsidRPr="00215666">
              <w:rPr>
                <w:rFonts w:asciiTheme="majorHAnsi" w:eastAsia="Times New Roman" w:hAnsiTheme="majorHAnsi" w:cstheme="majorHAnsi"/>
              </w:rPr>
              <w:t>condition to scheduling capability)</w:t>
            </w:r>
          </w:p>
        </w:tc>
        <w:tc>
          <w:tcPr>
            <w:tcW w:w="1524" w:type="dxa"/>
            <w:vAlign w:val="center"/>
          </w:tcPr>
          <w:p w14:paraId="057053A7"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Times New Roman" w:hAnsiTheme="majorHAnsi" w:cstheme="majorHAnsi"/>
              </w:rPr>
              <w:t xml:space="preserve">Mandatory without UE </w:t>
            </w:r>
            <w:proofErr w:type="gramStart"/>
            <w:r w:rsidRPr="00215666">
              <w:rPr>
                <w:rFonts w:asciiTheme="majorHAnsi" w:eastAsia="Times New Roman" w:hAnsiTheme="majorHAnsi" w:cstheme="majorHAnsi"/>
              </w:rPr>
              <w:t>capability(</w:t>
            </w:r>
            <w:proofErr w:type="gramEnd"/>
            <w:r w:rsidRPr="00215666">
              <w:rPr>
                <w:rFonts w:asciiTheme="majorHAnsi" w:eastAsia="Times New Roman" w:hAnsiTheme="majorHAnsi" w:cstheme="majorHAnsi"/>
              </w:rPr>
              <w:t>condition to scheduling capability)</w:t>
            </w:r>
          </w:p>
        </w:tc>
        <w:tc>
          <w:tcPr>
            <w:tcW w:w="1541" w:type="dxa"/>
          </w:tcPr>
          <w:p w14:paraId="7D34D342" w14:textId="77777777" w:rsidR="00624B05" w:rsidRPr="00215666" w:rsidRDefault="00624B05" w:rsidP="00624B05">
            <w:pPr>
              <w:snapToGrid w:val="0"/>
              <w:rPr>
                <w:rFonts w:asciiTheme="majorHAnsi" w:eastAsia="Times New Roman" w:hAnsiTheme="majorHAnsi" w:cstheme="majorHAnsi"/>
              </w:rPr>
            </w:pPr>
          </w:p>
        </w:tc>
      </w:tr>
      <w:tr w:rsidR="00624B05" w:rsidRPr="00215666" w14:paraId="58DFC0DC" w14:textId="6E999511" w:rsidTr="00624B05">
        <w:trPr>
          <w:gridAfter w:val="1"/>
          <w:wAfter w:w="25" w:type="dxa"/>
          <w:trHeight w:val="525"/>
        </w:trPr>
        <w:tc>
          <w:tcPr>
            <w:tcW w:w="1349" w:type="dxa"/>
            <w:shd w:val="clear" w:color="auto" w:fill="auto"/>
            <w:vAlign w:val="center"/>
          </w:tcPr>
          <w:p w14:paraId="2EC4722B" w14:textId="77777777" w:rsidR="00624B05" w:rsidRPr="00215666" w:rsidRDefault="00624B05" w:rsidP="00624B05">
            <w:pPr>
              <w:snapToGrid w:val="0"/>
              <w:rPr>
                <w:rFonts w:asciiTheme="majorHAnsi" w:eastAsia="MS PGothic" w:hAnsiTheme="majorHAnsi" w:cstheme="majorHAnsi"/>
              </w:rPr>
            </w:pPr>
          </w:p>
        </w:tc>
        <w:tc>
          <w:tcPr>
            <w:tcW w:w="856" w:type="dxa"/>
            <w:shd w:val="clear" w:color="auto" w:fill="auto"/>
            <w:vAlign w:val="center"/>
          </w:tcPr>
          <w:p w14:paraId="415CB443"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2-6</w:t>
            </w:r>
          </w:p>
        </w:tc>
        <w:tc>
          <w:tcPr>
            <w:tcW w:w="2119" w:type="dxa"/>
            <w:gridSpan w:val="3"/>
            <w:shd w:val="clear" w:color="auto" w:fill="auto"/>
            <w:vAlign w:val="center"/>
          </w:tcPr>
          <w:p w14:paraId="1C7C439C"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Basic downlink DMRS</w:t>
            </w:r>
          </w:p>
          <w:p w14:paraId="663A8645"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for scheduling type B</w:t>
            </w:r>
          </w:p>
        </w:tc>
        <w:tc>
          <w:tcPr>
            <w:tcW w:w="2368" w:type="dxa"/>
            <w:gridSpan w:val="3"/>
            <w:shd w:val="clear" w:color="auto" w:fill="auto"/>
            <w:vAlign w:val="center"/>
          </w:tcPr>
          <w:p w14:paraId="6E3DF3A8" w14:textId="77777777" w:rsidR="00624B05" w:rsidRPr="00215666" w:rsidRDefault="00624B05" w:rsidP="00624B05">
            <w:pPr>
              <w:spacing w:after="240"/>
              <w:rPr>
                <w:rFonts w:asciiTheme="majorHAnsi" w:eastAsia="Times New Roman" w:hAnsiTheme="majorHAnsi" w:cstheme="majorHAnsi"/>
              </w:rPr>
            </w:pPr>
            <w:r w:rsidRPr="00215666">
              <w:rPr>
                <w:rFonts w:asciiTheme="majorHAnsi" w:eastAsia="Times New Roman" w:hAnsiTheme="majorHAnsi" w:cstheme="majorHAnsi"/>
              </w:rPr>
              <w:t>1. Support 1 symbol FL DMRS without additional symbol(s)</w:t>
            </w:r>
          </w:p>
          <w:p w14:paraId="59B97821" w14:textId="77777777" w:rsidR="00624B05" w:rsidRPr="00215666" w:rsidRDefault="00624B05" w:rsidP="00624B05">
            <w:pPr>
              <w:spacing w:after="240"/>
              <w:rPr>
                <w:rFonts w:asciiTheme="majorHAnsi" w:eastAsia="Times New Roman" w:hAnsiTheme="majorHAnsi" w:cstheme="majorHAnsi"/>
              </w:rPr>
            </w:pPr>
            <w:r w:rsidRPr="00215666">
              <w:rPr>
                <w:rFonts w:asciiTheme="majorHAnsi" w:eastAsia="Times New Roman" w:hAnsiTheme="majorHAnsi" w:cstheme="majorHAnsi"/>
              </w:rPr>
              <w:lastRenderedPageBreak/>
              <w:t xml:space="preserve">2. Support 1 symbol FL DMRS and 1 additional DMRS symbol </w:t>
            </w:r>
          </w:p>
        </w:tc>
        <w:tc>
          <w:tcPr>
            <w:tcW w:w="954" w:type="dxa"/>
            <w:gridSpan w:val="3"/>
            <w:shd w:val="clear" w:color="auto" w:fill="auto"/>
            <w:vAlign w:val="center"/>
          </w:tcPr>
          <w:p w14:paraId="3B426CD2" w14:textId="77777777" w:rsidR="00624B05" w:rsidRPr="00215666" w:rsidRDefault="00624B05" w:rsidP="00624B05">
            <w:pPr>
              <w:rPr>
                <w:rFonts w:asciiTheme="majorHAnsi" w:eastAsia="Times New Roman" w:hAnsiTheme="majorHAnsi" w:cstheme="majorHAnsi"/>
              </w:rPr>
            </w:pPr>
          </w:p>
        </w:tc>
        <w:tc>
          <w:tcPr>
            <w:tcW w:w="786" w:type="dxa"/>
            <w:gridSpan w:val="2"/>
            <w:shd w:val="clear" w:color="auto" w:fill="auto"/>
            <w:vAlign w:val="center"/>
          </w:tcPr>
          <w:p w14:paraId="7E557E2A" w14:textId="77777777" w:rsidR="00624B05" w:rsidRPr="00CA4C8A" w:rsidRDefault="00624B05" w:rsidP="00624B05">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30D61535" w14:textId="77777777" w:rsidR="00624B05" w:rsidRPr="00CA4C8A" w:rsidRDefault="00624B05" w:rsidP="00624B05">
            <w:pPr>
              <w:snapToGrid w:val="0"/>
              <w:rPr>
                <w:rFonts w:asciiTheme="majorHAnsi" w:eastAsia="MS PGothic" w:hAnsiTheme="majorHAnsi" w:cstheme="majorHAnsi"/>
              </w:rPr>
            </w:pPr>
          </w:p>
        </w:tc>
        <w:tc>
          <w:tcPr>
            <w:tcW w:w="999" w:type="dxa"/>
            <w:gridSpan w:val="2"/>
            <w:shd w:val="clear" w:color="auto" w:fill="auto"/>
            <w:vAlign w:val="center"/>
          </w:tcPr>
          <w:p w14:paraId="1FF86726"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N.A.</w:t>
            </w:r>
          </w:p>
        </w:tc>
        <w:tc>
          <w:tcPr>
            <w:tcW w:w="1046" w:type="dxa"/>
            <w:gridSpan w:val="4"/>
            <w:shd w:val="clear" w:color="auto" w:fill="auto"/>
            <w:vAlign w:val="center"/>
          </w:tcPr>
          <w:p w14:paraId="1799EEEE" w14:textId="77777777" w:rsidR="00624B05" w:rsidRPr="00CA4C8A" w:rsidRDefault="00624B05" w:rsidP="00624B05">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1046" w:type="dxa"/>
            <w:gridSpan w:val="3"/>
            <w:shd w:val="clear" w:color="auto" w:fill="auto"/>
            <w:vAlign w:val="center"/>
          </w:tcPr>
          <w:p w14:paraId="076FD6F0" w14:textId="77777777" w:rsidR="00624B05" w:rsidRPr="00CA4C8A" w:rsidRDefault="00624B05" w:rsidP="00624B05">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856" w:type="dxa"/>
            <w:gridSpan w:val="3"/>
            <w:shd w:val="clear" w:color="auto" w:fill="auto"/>
            <w:vAlign w:val="center"/>
          </w:tcPr>
          <w:p w14:paraId="68956AAF" w14:textId="77777777" w:rsidR="00624B05" w:rsidRPr="00CA4C8A" w:rsidRDefault="00624B05" w:rsidP="00624B05">
            <w:pPr>
              <w:snapToGrid w:val="0"/>
              <w:rPr>
                <w:rFonts w:asciiTheme="majorHAnsi" w:eastAsia="MS PGothic" w:hAnsiTheme="majorHAnsi" w:cstheme="majorHAnsi"/>
              </w:rPr>
            </w:pPr>
          </w:p>
        </w:tc>
        <w:tc>
          <w:tcPr>
            <w:tcW w:w="1328" w:type="dxa"/>
            <w:gridSpan w:val="3"/>
            <w:shd w:val="clear" w:color="auto" w:fill="auto"/>
            <w:vAlign w:val="center"/>
          </w:tcPr>
          <w:p w14:paraId="472AAFF0" w14:textId="77777777" w:rsidR="00624B05" w:rsidRPr="00215666" w:rsidRDefault="00624B05" w:rsidP="00624B05">
            <w:pPr>
              <w:snapToGrid w:val="0"/>
              <w:rPr>
                <w:rFonts w:asciiTheme="majorHAnsi" w:eastAsia="Times New Roman" w:hAnsiTheme="majorHAnsi" w:cstheme="majorHAnsi"/>
              </w:rPr>
            </w:pPr>
            <w:r w:rsidRPr="00215666">
              <w:rPr>
                <w:rFonts w:asciiTheme="majorHAnsi" w:eastAsia="Times New Roman" w:hAnsiTheme="majorHAnsi" w:cstheme="majorHAnsi"/>
              </w:rPr>
              <w:t xml:space="preserve">conditioned to whether PDSCH scheduling </w:t>
            </w:r>
            <w:r w:rsidRPr="00215666">
              <w:rPr>
                <w:rFonts w:asciiTheme="majorHAnsi" w:eastAsia="Times New Roman" w:hAnsiTheme="majorHAnsi" w:cstheme="majorHAnsi"/>
              </w:rPr>
              <w:lastRenderedPageBreak/>
              <w:t>type B is supported</w:t>
            </w:r>
          </w:p>
        </w:tc>
        <w:tc>
          <w:tcPr>
            <w:tcW w:w="969" w:type="dxa"/>
            <w:gridSpan w:val="2"/>
            <w:shd w:val="clear" w:color="auto" w:fill="auto"/>
            <w:vAlign w:val="center"/>
          </w:tcPr>
          <w:p w14:paraId="4BAC6766" w14:textId="77777777" w:rsidR="00624B05" w:rsidRPr="00215666" w:rsidRDefault="00624B05" w:rsidP="00624B05">
            <w:pPr>
              <w:snapToGrid w:val="0"/>
              <w:rPr>
                <w:rFonts w:asciiTheme="majorHAnsi" w:eastAsia="MS PGothic" w:hAnsiTheme="majorHAnsi" w:cstheme="majorHAnsi"/>
              </w:rPr>
            </w:pPr>
          </w:p>
        </w:tc>
        <w:tc>
          <w:tcPr>
            <w:tcW w:w="1767" w:type="dxa"/>
            <w:shd w:val="clear" w:color="auto" w:fill="auto"/>
            <w:vAlign w:val="center"/>
          </w:tcPr>
          <w:p w14:paraId="30078C65"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 xml:space="preserve">Mandatory without UE capability (condition to </w:t>
            </w:r>
            <w:r w:rsidRPr="00215666">
              <w:rPr>
                <w:rFonts w:asciiTheme="majorHAnsi" w:eastAsia="Times New Roman" w:hAnsiTheme="majorHAnsi" w:cstheme="majorHAnsi"/>
              </w:rPr>
              <w:lastRenderedPageBreak/>
              <w:t>scheduling capability)</w:t>
            </w:r>
          </w:p>
        </w:tc>
        <w:tc>
          <w:tcPr>
            <w:tcW w:w="1524" w:type="dxa"/>
            <w:vAlign w:val="center"/>
          </w:tcPr>
          <w:p w14:paraId="2CA1DE74"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Times New Roman" w:hAnsiTheme="majorHAnsi" w:cstheme="majorHAnsi"/>
              </w:rPr>
              <w:lastRenderedPageBreak/>
              <w:t xml:space="preserve">Mandatory without UE capability (condition to </w:t>
            </w:r>
            <w:r w:rsidRPr="00215666">
              <w:rPr>
                <w:rFonts w:asciiTheme="majorHAnsi" w:eastAsia="Times New Roman" w:hAnsiTheme="majorHAnsi" w:cstheme="majorHAnsi"/>
              </w:rPr>
              <w:lastRenderedPageBreak/>
              <w:t>scheduling capability)</w:t>
            </w:r>
          </w:p>
        </w:tc>
        <w:tc>
          <w:tcPr>
            <w:tcW w:w="1541" w:type="dxa"/>
          </w:tcPr>
          <w:p w14:paraId="14F8A464" w14:textId="77777777" w:rsidR="00624B05" w:rsidRPr="00215666" w:rsidRDefault="00624B05" w:rsidP="00624B05">
            <w:pPr>
              <w:snapToGrid w:val="0"/>
              <w:rPr>
                <w:rFonts w:asciiTheme="majorHAnsi" w:eastAsia="Times New Roman" w:hAnsiTheme="majorHAnsi" w:cstheme="majorHAnsi"/>
              </w:rPr>
            </w:pPr>
          </w:p>
        </w:tc>
      </w:tr>
      <w:tr w:rsidR="00624B05" w:rsidRPr="00A2545F" w14:paraId="17DDB34D" w14:textId="21C74382" w:rsidTr="00624B05">
        <w:trPr>
          <w:gridAfter w:val="1"/>
          <w:wAfter w:w="25" w:type="dxa"/>
          <w:trHeight w:val="525"/>
        </w:trPr>
        <w:tc>
          <w:tcPr>
            <w:tcW w:w="1349" w:type="dxa"/>
            <w:shd w:val="clear" w:color="auto" w:fill="auto"/>
            <w:vAlign w:val="center"/>
          </w:tcPr>
          <w:p w14:paraId="1AF6A505" w14:textId="77777777" w:rsidR="00624B05" w:rsidRPr="00215666" w:rsidRDefault="00624B05" w:rsidP="00624B05">
            <w:pPr>
              <w:snapToGrid w:val="0"/>
              <w:rPr>
                <w:rFonts w:asciiTheme="majorHAnsi" w:eastAsia="MS PGothic" w:hAnsiTheme="majorHAnsi" w:cstheme="majorHAnsi"/>
              </w:rPr>
            </w:pPr>
          </w:p>
        </w:tc>
        <w:tc>
          <w:tcPr>
            <w:tcW w:w="856" w:type="dxa"/>
            <w:shd w:val="clear" w:color="auto" w:fill="auto"/>
            <w:vAlign w:val="center"/>
          </w:tcPr>
          <w:p w14:paraId="03257647"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2-6</w:t>
            </w:r>
            <w:r>
              <w:rPr>
                <w:rFonts w:asciiTheme="majorHAnsi" w:eastAsia="Times New Roman" w:hAnsiTheme="majorHAnsi" w:cstheme="majorHAnsi"/>
              </w:rPr>
              <w:t>a</w:t>
            </w:r>
          </w:p>
        </w:tc>
        <w:tc>
          <w:tcPr>
            <w:tcW w:w="2119" w:type="dxa"/>
            <w:gridSpan w:val="3"/>
            <w:shd w:val="clear" w:color="auto" w:fill="auto"/>
            <w:vAlign w:val="center"/>
          </w:tcPr>
          <w:p w14:paraId="4F3743E1"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Support 1+2 DMRS (downlink)</w:t>
            </w:r>
          </w:p>
        </w:tc>
        <w:tc>
          <w:tcPr>
            <w:tcW w:w="2368" w:type="dxa"/>
            <w:gridSpan w:val="3"/>
            <w:shd w:val="clear" w:color="auto" w:fill="auto"/>
            <w:vAlign w:val="center"/>
          </w:tcPr>
          <w:p w14:paraId="1633F086" w14:textId="77777777" w:rsidR="00624B05" w:rsidRPr="00215666" w:rsidRDefault="00624B05" w:rsidP="00624B05">
            <w:pPr>
              <w:spacing w:after="240"/>
              <w:rPr>
                <w:rFonts w:asciiTheme="majorHAnsi" w:eastAsia="Times New Roman" w:hAnsiTheme="majorHAnsi" w:cstheme="majorHAnsi"/>
              </w:rPr>
            </w:pPr>
            <w:r w:rsidRPr="00215666">
              <w:rPr>
                <w:rFonts w:asciiTheme="majorHAnsi" w:eastAsia="Times New Roman" w:hAnsiTheme="majorHAnsi" w:cstheme="majorHAnsi"/>
              </w:rPr>
              <w:t>1. Support 1 symbol FL DMRS and 2 additional DMRS symbols for more than one port</w:t>
            </w:r>
          </w:p>
        </w:tc>
        <w:tc>
          <w:tcPr>
            <w:tcW w:w="954" w:type="dxa"/>
            <w:gridSpan w:val="3"/>
            <w:shd w:val="clear" w:color="auto" w:fill="auto"/>
            <w:vAlign w:val="center"/>
          </w:tcPr>
          <w:p w14:paraId="619F10BB"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2-6</w:t>
            </w:r>
          </w:p>
        </w:tc>
        <w:tc>
          <w:tcPr>
            <w:tcW w:w="786" w:type="dxa"/>
            <w:gridSpan w:val="2"/>
            <w:shd w:val="clear" w:color="auto" w:fill="auto"/>
            <w:vAlign w:val="center"/>
          </w:tcPr>
          <w:p w14:paraId="2E51BDC9" w14:textId="77777777" w:rsidR="00624B05" w:rsidRPr="00CA4C8A" w:rsidRDefault="00624B05" w:rsidP="00624B05">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10EA986C"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MS PGothic" w:hAnsiTheme="majorHAnsi" w:cstheme="majorHAnsi"/>
              </w:rPr>
              <w:t>1 FL + 2 additional DMRS for more than one port is not supported</w:t>
            </w:r>
          </w:p>
        </w:tc>
        <w:tc>
          <w:tcPr>
            <w:tcW w:w="999" w:type="dxa"/>
            <w:gridSpan w:val="2"/>
            <w:shd w:val="clear" w:color="auto" w:fill="auto"/>
            <w:vAlign w:val="center"/>
          </w:tcPr>
          <w:p w14:paraId="12E616E4"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Type 3</w:t>
            </w:r>
          </w:p>
          <w:p w14:paraId="2008F063"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Note: per band per band combination</w:t>
            </w:r>
          </w:p>
        </w:tc>
        <w:tc>
          <w:tcPr>
            <w:tcW w:w="1046" w:type="dxa"/>
            <w:gridSpan w:val="4"/>
            <w:shd w:val="clear" w:color="auto" w:fill="auto"/>
            <w:vAlign w:val="center"/>
          </w:tcPr>
          <w:p w14:paraId="11FACB5A" w14:textId="77777777" w:rsidR="00624B05" w:rsidRPr="00CA4C8A" w:rsidRDefault="00624B05" w:rsidP="00624B05">
            <w:pPr>
              <w:snapToGrid w:val="0"/>
              <w:jc w:val="center"/>
              <w:rPr>
                <w:rFonts w:asciiTheme="majorHAnsi" w:eastAsia="MS PGothic" w:hAnsiTheme="majorHAnsi" w:cstheme="majorHAnsi"/>
              </w:rPr>
            </w:pPr>
            <w:r w:rsidRPr="00CA4C8A">
              <w:rPr>
                <w:rFonts w:asciiTheme="majorHAnsi" w:eastAsia="MS PGothic" w:hAnsiTheme="majorHAnsi" w:cstheme="majorHAnsi"/>
              </w:rPr>
              <w:t>No need</w:t>
            </w:r>
          </w:p>
        </w:tc>
        <w:tc>
          <w:tcPr>
            <w:tcW w:w="1046" w:type="dxa"/>
            <w:gridSpan w:val="3"/>
            <w:shd w:val="clear" w:color="auto" w:fill="auto"/>
            <w:vAlign w:val="center"/>
          </w:tcPr>
          <w:p w14:paraId="5D57F6D0" w14:textId="77777777" w:rsidR="00624B05" w:rsidRPr="00CA4C8A" w:rsidRDefault="00624B05" w:rsidP="00624B05">
            <w:pPr>
              <w:snapToGrid w:val="0"/>
              <w:jc w:val="center"/>
              <w:rPr>
                <w:rFonts w:asciiTheme="majorHAnsi" w:eastAsia="MS PGothic" w:hAnsiTheme="majorHAnsi" w:cstheme="majorHAnsi"/>
              </w:rPr>
            </w:pPr>
            <w:r w:rsidRPr="00CA4C8A">
              <w:rPr>
                <w:rFonts w:asciiTheme="majorHAnsi" w:eastAsia="MS PGothic" w:hAnsiTheme="majorHAnsi" w:cstheme="majorHAnsi"/>
              </w:rPr>
              <w:t>Yes</w:t>
            </w:r>
          </w:p>
        </w:tc>
        <w:tc>
          <w:tcPr>
            <w:tcW w:w="856" w:type="dxa"/>
            <w:gridSpan w:val="3"/>
            <w:shd w:val="clear" w:color="auto" w:fill="auto"/>
            <w:vAlign w:val="center"/>
          </w:tcPr>
          <w:p w14:paraId="12A46F78" w14:textId="77777777" w:rsidR="00624B05" w:rsidRPr="00CA4C8A" w:rsidRDefault="00624B05" w:rsidP="00624B05">
            <w:pPr>
              <w:snapToGrid w:val="0"/>
              <w:rPr>
                <w:rFonts w:asciiTheme="majorHAnsi" w:eastAsia="MS PGothic" w:hAnsiTheme="majorHAnsi" w:cstheme="majorHAnsi"/>
              </w:rPr>
            </w:pPr>
          </w:p>
        </w:tc>
        <w:tc>
          <w:tcPr>
            <w:tcW w:w="1328" w:type="dxa"/>
            <w:gridSpan w:val="3"/>
            <w:shd w:val="clear" w:color="auto" w:fill="auto"/>
            <w:vAlign w:val="center"/>
          </w:tcPr>
          <w:p w14:paraId="49550345" w14:textId="77777777" w:rsidR="00624B05" w:rsidRPr="00CA4C8A" w:rsidRDefault="00624B05" w:rsidP="00624B05">
            <w:pPr>
              <w:snapToGrid w:val="0"/>
              <w:rPr>
                <w:rFonts w:asciiTheme="majorHAnsi" w:eastAsia="MS PGothic" w:hAnsiTheme="majorHAnsi" w:cstheme="majorHAnsi"/>
              </w:rPr>
            </w:pPr>
          </w:p>
        </w:tc>
        <w:tc>
          <w:tcPr>
            <w:tcW w:w="969" w:type="dxa"/>
            <w:gridSpan w:val="2"/>
            <w:shd w:val="clear" w:color="auto" w:fill="auto"/>
            <w:vAlign w:val="center"/>
          </w:tcPr>
          <w:p w14:paraId="5D6B3C24" w14:textId="77777777" w:rsidR="00624B05" w:rsidRPr="00CA4C8A" w:rsidRDefault="00624B05" w:rsidP="00624B05">
            <w:pPr>
              <w:snapToGrid w:val="0"/>
              <w:rPr>
                <w:rFonts w:asciiTheme="majorHAnsi" w:eastAsia="MS PGothic" w:hAnsiTheme="majorHAnsi" w:cstheme="majorHAnsi"/>
              </w:rPr>
            </w:pPr>
          </w:p>
        </w:tc>
        <w:tc>
          <w:tcPr>
            <w:tcW w:w="1767" w:type="dxa"/>
            <w:shd w:val="clear" w:color="auto" w:fill="auto"/>
            <w:vAlign w:val="center"/>
          </w:tcPr>
          <w:p w14:paraId="75EF1541"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Mandatory with UE capability signaling</w:t>
            </w:r>
          </w:p>
        </w:tc>
        <w:tc>
          <w:tcPr>
            <w:tcW w:w="1524" w:type="dxa"/>
          </w:tcPr>
          <w:p w14:paraId="700F5931" w14:textId="77777777" w:rsidR="00624B05" w:rsidRPr="00CA4C8A" w:rsidRDefault="00624B05" w:rsidP="00624B05">
            <w:pPr>
              <w:snapToGrid w:val="0"/>
              <w:rPr>
                <w:rFonts w:asciiTheme="majorHAnsi" w:eastAsia="MS PGothic" w:hAnsiTheme="majorHAnsi" w:cstheme="majorHAnsi"/>
              </w:rPr>
            </w:pPr>
            <w:r w:rsidRPr="00CA4C8A">
              <w:rPr>
                <w:rFonts w:asciiTheme="majorHAnsi" w:eastAsia="Times New Roman" w:hAnsiTheme="majorHAnsi" w:cstheme="majorHAnsi"/>
              </w:rPr>
              <w:t>Mandatory with capability signaling</w:t>
            </w:r>
          </w:p>
        </w:tc>
        <w:tc>
          <w:tcPr>
            <w:tcW w:w="1541" w:type="dxa"/>
          </w:tcPr>
          <w:p w14:paraId="74758806" w14:textId="77777777" w:rsidR="00624B05" w:rsidRPr="00CA4C8A" w:rsidRDefault="00624B05" w:rsidP="00624B05">
            <w:pPr>
              <w:snapToGrid w:val="0"/>
              <w:rPr>
                <w:rFonts w:asciiTheme="majorHAnsi" w:eastAsia="Times New Roman" w:hAnsiTheme="majorHAnsi" w:cstheme="majorHAnsi"/>
              </w:rPr>
            </w:pPr>
          </w:p>
        </w:tc>
      </w:tr>
      <w:tr w:rsidR="00624B05" w:rsidRPr="00215666" w14:paraId="5E17AC0E" w14:textId="5BF0380D" w:rsidTr="00624B05">
        <w:trPr>
          <w:gridAfter w:val="1"/>
          <w:wAfter w:w="25" w:type="dxa"/>
          <w:trHeight w:val="525"/>
        </w:trPr>
        <w:tc>
          <w:tcPr>
            <w:tcW w:w="1349" w:type="dxa"/>
            <w:shd w:val="clear" w:color="auto" w:fill="auto"/>
            <w:vAlign w:val="center"/>
          </w:tcPr>
          <w:p w14:paraId="2F34463F" w14:textId="77777777" w:rsidR="00624B05" w:rsidRPr="00CA4C8A" w:rsidRDefault="00624B05" w:rsidP="00624B05">
            <w:pPr>
              <w:snapToGrid w:val="0"/>
              <w:rPr>
                <w:rFonts w:asciiTheme="majorHAnsi" w:eastAsia="MS PGothic" w:hAnsiTheme="majorHAnsi" w:cstheme="majorHAnsi"/>
              </w:rPr>
            </w:pPr>
          </w:p>
        </w:tc>
        <w:tc>
          <w:tcPr>
            <w:tcW w:w="856" w:type="dxa"/>
            <w:shd w:val="clear" w:color="auto" w:fill="auto"/>
            <w:vAlign w:val="center"/>
          </w:tcPr>
          <w:p w14:paraId="0377BE59" w14:textId="77777777" w:rsidR="00624B05" w:rsidRPr="00CA4C8A" w:rsidRDefault="00624B05" w:rsidP="00624B05">
            <w:pPr>
              <w:rPr>
                <w:rFonts w:asciiTheme="majorHAnsi" w:eastAsia="Times New Roman" w:hAnsiTheme="majorHAnsi" w:cstheme="majorHAnsi"/>
              </w:rPr>
            </w:pPr>
            <w:r>
              <w:rPr>
                <w:rFonts w:asciiTheme="majorHAnsi" w:eastAsia="Times New Roman" w:hAnsiTheme="majorHAnsi" w:cstheme="majorHAnsi"/>
              </w:rPr>
              <w:t>2-6b</w:t>
            </w:r>
          </w:p>
        </w:tc>
        <w:tc>
          <w:tcPr>
            <w:tcW w:w="2119" w:type="dxa"/>
            <w:gridSpan w:val="3"/>
            <w:shd w:val="clear" w:color="auto" w:fill="auto"/>
            <w:vAlign w:val="center"/>
          </w:tcPr>
          <w:p w14:paraId="23CE1F8B"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Support alternative additional DMRS location</w:t>
            </w:r>
          </w:p>
        </w:tc>
        <w:tc>
          <w:tcPr>
            <w:tcW w:w="2368" w:type="dxa"/>
            <w:gridSpan w:val="3"/>
            <w:shd w:val="clear" w:color="auto" w:fill="auto"/>
            <w:vAlign w:val="center"/>
          </w:tcPr>
          <w:p w14:paraId="359CEEB7" w14:textId="77777777" w:rsidR="00624B05" w:rsidRPr="00215666" w:rsidRDefault="00624B05" w:rsidP="00624B05">
            <w:pPr>
              <w:spacing w:after="240"/>
              <w:rPr>
                <w:rFonts w:asciiTheme="majorHAnsi" w:eastAsia="Times New Roman" w:hAnsiTheme="majorHAnsi" w:cstheme="majorHAnsi"/>
              </w:rPr>
            </w:pPr>
            <w:r w:rsidRPr="00215666">
              <w:rPr>
                <w:rFonts w:asciiTheme="majorHAnsi" w:eastAsia="Times New Roman" w:hAnsiTheme="majorHAnsi" w:cstheme="majorHAnsi"/>
              </w:rPr>
              <w:t>Support alternative additional DMRS position for co-existence with LTE CRS</w:t>
            </w:r>
          </w:p>
        </w:tc>
        <w:tc>
          <w:tcPr>
            <w:tcW w:w="954" w:type="dxa"/>
            <w:gridSpan w:val="3"/>
            <w:shd w:val="clear" w:color="auto" w:fill="auto"/>
            <w:vAlign w:val="center"/>
          </w:tcPr>
          <w:p w14:paraId="607EA670" w14:textId="77777777" w:rsidR="00624B05" w:rsidRPr="00CA4C8A" w:rsidRDefault="00624B05" w:rsidP="00624B05">
            <w:pPr>
              <w:rPr>
                <w:rFonts w:asciiTheme="majorHAnsi" w:eastAsia="Times New Roman" w:hAnsiTheme="majorHAnsi" w:cstheme="majorHAnsi"/>
              </w:rPr>
            </w:pPr>
            <w:r>
              <w:rPr>
                <w:rFonts w:asciiTheme="majorHAnsi" w:eastAsia="Times New Roman" w:hAnsiTheme="majorHAnsi" w:cstheme="majorHAnsi"/>
              </w:rPr>
              <w:t>2-6 and 5-28</w:t>
            </w:r>
          </w:p>
        </w:tc>
        <w:tc>
          <w:tcPr>
            <w:tcW w:w="786" w:type="dxa"/>
            <w:gridSpan w:val="2"/>
            <w:shd w:val="clear" w:color="auto" w:fill="auto"/>
            <w:vAlign w:val="center"/>
          </w:tcPr>
          <w:p w14:paraId="75C40D39" w14:textId="77777777" w:rsidR="00624B05" w:rsidRPr="00CA4C8A" w:rsidRDefault="00624B05" w:rsidP="00624B05">
            <w:pPr>
              <w:snapToGrid w:val="0"/>
              <w:rPr>
                <w:rFonts w:asciiTheme="majorHAnsi" w:eastAsia="MS PGothic" w:hAnsiTheme="majorHAnsi" w:cstheme="majorHAnsi"/>
              </w:rPr>
            </w:pPr>
            <w:r>
              <w:rPr>
                <w:rFonts w:asciiTheme="majorHAnsi" w:eastAsia="MS PGothic" w:hAnsiTheme="majorHAnsi" w:cstheme="majorHAnsi"/>
              </w:rPr>
              <w:t>Yes</w:t>
            </w:r>
          </w:p>
        </w:tc>
        <w:tc>
          <w:tcPr>
            <w:tcW w:w="1716" w:type="dxa"/>
            <w:gridSpan w:val="4"/>
            <w:shd w:val="clear" w:color="auto" w:fill="auto"/>
            <w:vAlign w:val="center"/>
          </w:tcPr>
          <w:p w14:paraId="7D3C2B2E"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Times New Roman" w:hAnsiTheme="majorHAnsi" w:cstheme="majorHAnsi"/>
              </w:rPr>
              <w:t>alternative additional DMRS position is not supported</w:t>
            </w:r>
          </w:p>
        </w:tc>
        <w:tc>
          <w:tcPr>
            <w:tcW w:w="999" w:type="dxa"/>
            <w:gridSpan w:val="2"/>
            <w:shd w:val="clear" w:color="auto" w:fill="auto"/>
            <w:vAlign w:val="center"/>
          </w:tcPr>
          <w:p w14:paraId="08517E13" w14:textId="77777777" w:rsidR="00624B05" w:rsidRPr="00CA4C8A" w:rsidRDefault="00624B05" w:rsidP="00624B05">
            <w:pPr>
              <w:rPr>
                <w:rFonts w:asciiTheme="majorHAnsi" w:eastAsia="Times New Roman" w:hAnsiTheme="majorHAnsi" w:cstheme="majorHAnsi"/>
              </w:rPr>
            </w:pPr>
            <w:r>
              <w:rPr>
                <w:rFonts w:asciiTheme="majorHAnsi" w:eastAsia="Times New Roman" w:hAnsiTheme="majorHAnsi" w:cstheme="majorHAnsi"/>
              </w:rPr>
              <w:t>Type 3</w:t>
            </w:r>
          </w:p>
        </w:tc>
        <w:tc>
          <w:tcPr>
            <w:tcW w:w="1046" w:type="dxa"/>
            <w:gridSpan w:val="4"/>
            <w:shd w:val="clear" w:color="auto" w:fill="auto"/>
            <w:vAlign w:val="center"/>
          </w:tcPr>
          <w:p w14:paraId="395E43D8" w14:textId="77777777" w:rsidR="00624B05" w:rsidRPr="00CA4C8A" w:rsidRDefault="00624B05" w:rsidP="00624B05">
            <w:pPr>
              <w:snapToGrid w:val="0"/>
              <w:jc w:val="center"/>
              <w:rPr>
                <w:rFonts w:asciiTheme="majorHAnsi" w:eastAsia="MS PGothic" w:hAnsiTheme="majorHAnsi" w:cstheme="majorHAnsi"/>
              </w:rPr>
            </w:pPr>
            <w:r>
              <w:rPr>
                <w:rFonts w:asciiTheme="majorHAnsi" w:eastAsia="MS PGothic" w:hAnsiTheme="majorHAnsi" w:cstheme="majorHAnsi"/>
              </w:rPr>
              <w:t>No need</w:t>
            </w:r>
          </w:p>
        </w:tc>
        <w:tc>
          <w:tcPr>
            <w:tcW w:w="1046" w:type="dxa"/>
            <w:gridSpan w:val="3"/>
            <w:shd w:val="clear" w:color="auto" w:fill="auto"/>
            <w:vAlign w:val="center"/>
          </w:tcPr>
          <w:p w14:paraId="705D7DFF" w14:textId="77777777" w:rsidR="00624B05" w:rsidRPr="00CA4C8A" w:rsidRDefault="00624B05" w:rsidP="00624B05">
            <w:pPr>
              <w:snapToGrid w:val="0"/>
              <w:jc w:val="center"/>
              <w:rPr>
                <w:rFonts w:asciiTheme="majorHAnsi" w:eastAsia="MS PGothic" w:hAnsiTheme="majorHAnsi" w:cstheme="majorHAnsi"/>
              </w:rPr>
            </w:pPr>
            <w:r>
              <w:rPr>
                <w:rFonts w:asciiTheme="majorHAnsi" w:eastAsia="MS PGothic" w:hAnsiTheme="majorHAnsi" w:cstheme="majorHAnsi"/>
              </w:rPr>
              <w:t>N.A.</w:t>
            </w:r>
          </w:p>
        </w:tc>
        <w:tc>
          <w:tcPr>
            <w:tcW w:w="856" w:type="dxa"/>
            <w:gridSpan w:val="3"/>
            <w:shd w:val="clear" w:color="auto" w:fill="auto"/>
            <w:vAlign w:val="center"/>
          </w:tcPr>
          <w:p w14:paraId="4DB7993F" w14:textId="77777777" w:rsidR="00624B05" w:rsidRPr="00CA4C8A" w:rsidRDefault="00624B05" w:rsidP="00624B05">
            <w:pPr>
              <w:snapToGrid w:val="0"/>
              <w:rPr>
                <w:rFonts w:asciiTheme="majorHAnsi" w:eastAsia="MS PGothic" w:hAnsiTheme="majorHAnsi" w:cstheme="majorHAnsi"/>
              </w:rPr>
            </w:pPr>
          </w:p>
        </w:tc>
        <w:tc>
          <w:tcPr>
            <w:tcW w:w="1328" w:type="dxa"/>
            <w:gridSpan w:val="3"/>
            <w:shd w:val="clear" w:color="auto" w:fill="auto"/>
            <w:vAlign w:val="center"/>
          </w:tcPr>
          <w:p w14:paraId="177ED83C"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MS PGothic" w:hAnsiTheme="majorHAnsi" w:cstheme="majorHAnsi"/>
              </w:rPr>
              <w:t xml:space="preserve">Note: This FG applies to FR1 only and 15kHz SCS. </w:t>
            </w:r>
          </w:p>
          <w:p w14:paraId="783A412C" w14:textId="77777777" w:rsidR="00624B05" w:rsidRPr="00215666" w:rsidRDefault="00624B05" w:rsidP="00624B05">
            <w:pPr>
              <w:snapToGrid w:val="0"/>
              <w:rPr>
                <w:rFonts w:asciiTheme="majorHAnsi" w:eastAsia="MS PGothic" w:hAnsiTheme="majorHAnsi" w:cstheme="majorHAnsi"/>
              </w:rPr>
            </w:pPr>
          </w:p>
          <w:p w14:paraId="6DE32AD8"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MS PGothic" w:hAnsiTheme="majorHAnsi" w:cstheme="majorHAnsi"/>
              </w:rPr>
              <w:t xml:space="preserve">Note: this applies to one additional DMRS case only </w:t>
            </w:r>
          </w:p>
        </w:tc>
        <w:tc>
          <w:tcPr>
            <w:tcW w:w="969" w:type="dxa"/>
            <w:gridSpan w:val="2"/>
            <w:shd w:val="clear" w:color="auto" w:fill="auto"/>
            <w:vAlign w:val="center"/>
          </w:tcPr>
          <w:p w14:paraId="3EEF9608" w14:textId="77777777" w:rsidR="00624B05" w:rsidRPr="00215666" w:rsidRDefault="00624B05" w:rsidP="00624B05">
            <w:pPr>
              <w:snapToGrid w:val="0"/>
              <w:rPr>
                <w:rFonts w:asciiTheme="majorHAnsi" w:eastAsia="MS PGothic" w:hAnsiTheme="majorHAnsi" w:cstheme="majorHAnsi"/>
              </w:rPr>
            </w:pPr>
          </w:p>
        </w:tc>
        <w:tc>
          <w:tcPr>
            <w:tcW w:w="1767" w:type="dxa"/>
            <w:shd w:val="clear" w:color="auto" w:fill="auto"/>
            <w:vAlign w:val="center"/>
          </w:tcPr>
          <w:p w14:paraId="085B8A99"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Optional with UE capability signaling</w:t>
            </w:r>
          </w:p>
        </w:tc>
        <w:tc>
          <w:tcPr>
            <w:tcW w:w="1524" w:type="dxa"/>
          </w:tcPr>
          <w:p w14:paraId="3AE0D351" w14:textId="77777777" w:rsidR="00624B05" w:rsidRPr="00215666" w:rsidRDefault="00624B05" w:rsidP="00624B05">
            <w:pPr>
              <w:snapToGrid w:val="0"/>
              <w:rPr>
                <w:rFonts w:asciiTheme="majorHAnsi" w:eastAsia="Times New Roman" w:hAnsiTheme="majorHAnsi" w:cstheme="majorHAnsi"/>
              </w:rPr>
            </w:pPr>
          </w:p>
        </w:tc>
        <w:tc>
          <w:tcPr>
            <w:tcW w:w="1541" w:type="dxa"/>
          </w:tcPr>
          <w:p w14:paraId="29A33DE4" w14:textId="262961E1" w:rsidR="00624B05" w:rsidRPr="00215666" w:rsidRDefault="00AF782D" w:rsidP="00624B05">
            <w:pPr>
              <w:snapToGrid w:val="0"/>
              <w:rPr>
                <w:rFonts w:asciiTheme="majorHAnsi" w:eastAsia="Times New Roman" w:hAnsiTheme="majorHAnsi" w:cstheme="majorHAnsi"/>
              </w:rPr>
            </w:pPr>
            <w:r w:rsidRPr="00215666">
              <w:rPr>
                <w:rFonts w:asciiTheme="majorHAnsi" w:eastAsia="Times New Roman" w:hAnsiTheme="majorHAnsi" w:cstheme="majorHAnsi"/>
              </w:rPr>
              <w:t xml:space="preserve"> </w:t>
            </w:r>
          </w:p>
        </w:tc>
      </w:tr>
      <w:tr w:rsidR="00624B05" w:rsidRPr="00A2545F" w14:paraId="7FB5789D" w14:textId="768A0E45" w:rsidTr="00624B05">
        <w:trPr>
          <w:gridAfter w:val="1"/>
          <w:wAfter w:w="25" w:type="dxa"/>
          <w:trHeight w:val="525"/>
        </w:trPr>
        <w:tc>
          <w:tcPr>
            <w:tcW w:w="1349" w:type="dxa"/>
            <w:shd w:val="clear" w:color="auto" w:fill="auto"/>
            <w:vAlign w:val="center"/>
          </w:tcPr>
          <w:p w14:paraId="4D3088ED" w14:textId="77777777" w:rsidR="00624B05" w:rsidRPr="00215666" w:rsidRDefault="00624B05" w:rsidP="00624B05">
            <w:pPr>
              <w:snapToGrid w:val="0"/>
              <w:rPr>
                <w:rFonts w:asciiTheme="majorHAnsi" w:eastAsia="MS PGothic" w:hAnsiTheme="majorHAnsi" w:cstheme="majorHAnsi"/>
              </w:rPr>
            </w:pPr>
          </w:p>
        </w:tc>
        <w:tc>
          <w:tcPr>
            <w:tcW w:w="856" w:type="dxa"/>
            <w:shd w:val="clear" w:color="auto" w:fill="auto"/>
            <w:vAlign w:val="center"/>
          </w:tcPr>
          <w:p w14:paraId="5A01BEE4"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2-7</w:t>
            </w:r>
          </w:p>
        </w:tc>
        <w:tc>
          <w:tcPr>
            <w:tcW w:w="2119" w:type="dxa"/>
            <w:gridSpan w:val="3"/>
            <w:shd w:val="clear" w:color="auto" w:fill="auto"/>
            <w:vAlign w:val="center"/>
          </w:tcPr>
          <w:p w14:paraId="10052605"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 xml:space="preserve">Supported 2 symbols front-loaded </w:t>
            </w:r>
            <w:proofErr w:type="gramStart"/>
            <w:r w:rsidRPr="00215666">
              <w:rPr>
                <w:rFonts w:asciiTheme="majorHAnsi" w:eastAsia="Times New Roman" w:hAnsiTheme="majorHAnsi" w:cstheme="majorHAnsi"/>
              </w:rPr>
              <w:t>DMRS(</w:t>
            </w:r>
            <w:proofErr w:type="gramEnd"/>
            <w:r w:rsidRPr="00215666">
              <w:rPr>
                <w:rFonts w:asciiTheme="majorHAnsi" w:eastAsia="Times New Roman" w:hAnsiTheme="majorHAnsi" w:cstheme="majorHAnsi"/>
              </w:rPr>
              <w:t>downlink)</w:t>
            </w:r>
          </w:p>
        </w:tc>
        <w:tc>
          <w:tcPr>
            <w:tcW w:w="2368" w:type="dxa"/>
            <w:gridSpan w:val="3"/>
            <w:shd w:val="clear" w:color="auto" w:fill="auto"/>
            <w:vAlign w:val="center"/>
          </w:tcPr>
          <w:p w14:paraId="30904497"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1. Support 2 symbols FL-DMRS</w:t>
            </w:r>
          </w:p>
          <w:p w14:paraId="29A4263B" w14:textId="77777777" w:rsidR="00624B05" w:rsidRPr="003C74A1" w:rsidRDefault="00624B05" w:rsidP="00624B05">
            <w:pPr>
              <w:spacing w:after="240"/>
              <w:rPr>
                <w:rFonts w:asciiTheme="majorHAnsi" w:eastAsia="Times New Roman" w:hAnsiTheme="majorHAnsi" w:cstheme="majorHAnsi"/>
              </w:rPr>
            </w:pPr>
          </w:p>
        </w:tc>
        <w:tc>
          <w:tcPr>
            <w:tcW w:w="954" w:type="dxa"/>
            <w:gridSpan w:val="3"/>
            <w:shd w:val="clear" w:color="auto" w:fill="auto"/>
            <w:vAlign w:val="center"/>
          </w:tcPr>
          <w:p w14:paraId="195B62F4"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2-5</w:t>
            </w:r>
          </w:p>
        </w:tc>
        <w:tc>
          <w:tcPr>
            <w:tcW w:w="786" w:type="dxa"/>
            <w:gridSpan w:val="2"/>
            <w:shd w:val="clear" w:color="auto" w:fill="auto"/>
            <w:vAlign w:val="center"/>
          </w:tcPr>
          <w:p w14:paraId="61EFE2FC" w14:textId="77777777" w:rsidR="00624B05" w:rsidRPr="003C74A1" w:rsidRDefault="00624B05" w:rsidP="00624B05">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4AE3CE2A"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MS PGothic" w:hAnsiTheme="majorHAnsi" w:cstheme="majorHAnsi"/>
              </w:rPr>
              <w:t>2 FL DMRS is not supported</w:t>
            </w:r>
          </w:p>
        </w:tc>
        <w:tc>
          <w:tcPr>
            <w:tcW w:w="999" w:type="dxa"/>
            <w:gridSpan w:val="2"/>
            <w:shd w:val="clear" w:color="auto" w:fill="auto"/>
            <w:vAlign w:val="center"/>
          </w:tcPr>
          <w:p w14:paraId="2068FB53"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Type 4</w:t>
            </w:r>
          </w:p>
        </w:tc>
        <w:tc>
          <w:tcPr>
            <w:tcW w:w="1046" w:type="dxa"/>
            <w:gridSpan w:val="4"/>
            <w:shd w:val="clear" w:color="auto" w:fill="auto"/>
            <w:vAlign w:val="center"/>
          </w:tcPr>
          <w:p w14:paraId="767E5F5D" w14:textId="77777777" w:rsidR="00624B05" w:rsidRPr="003C74A1" w:rsidRDefault="00624B05" w:rsidP="00624B05">
            <w:pPr>
              <w:snapToGrid w:val="0"/>
              <w:jc w:val="center"/>
              <w:rPr>
                <w:rFonts w:asciiTheme="majorHAnsi" w:eastAsia="MS PGothic" w:hAnsiTheme="majorHAnsi" w:cstheme="majorHAnsi"/>
              </w:rPr>
            </w:pPr>
            <w:r w:rsidRPr="003C74A1">
              <w:rPr>
                <w:rFonts w:asciiTheme="majorHAnsi" w:eastAsia="MS PGothic" w:hAnsiTheme="majorHAnsi" w:cstheme="majorHAnsi"/>
              </w:rPr>
              <w:t>No need</w:t>
            </w:r>
          </w:p>
        </w:tc>
        <w:tc>
          <w:tcPr>
            <w:tcW w:w="1046" w:type="dxa"/>
            <w:gridSpan w:val="3"/>
            <w:shd w:val="clear" w:color="auto" w:fill="auto"/>
            <w:vAlign w:val="center"/>
          </w:tcPr>
          <w:p w14:paraId="691D662C" w14:textId="77777777" w:rsidR="00624B05" w:rsidRPr="003C74A1" w:rsidRDefault="00624B05" w:rsidP="00624B05">
            <w:pPr>
              <w:snapToGrid w:val="0"/>
              <w:jc w:val="center"/>
              <w:rPr>
                <w:rFonts w:asciiTheme="majorHAnsi" w:eastAsia="MS PGothic" w:hAnsiTheme="majorHAnsi" w:cstheme="majorHAnsi"/>
              </w:rPr>
            </w:pPr>
            <w:r w:rsidRPr="003C74A1">
              <w:rPr>
                <w:rFonts w:asciiTheme="majorHAnsi" w:eastAsia="MS PGothic" w:hAnsiTheme="majorHAnsi" w:cstheme="majorHAnsi"/>
              </w:rPr>
              <w:t>Yes</w:t>
            </w:r>
          </w:p>
        </w:tc>
        <w:tc>
          <w:tcPr>
            <w:tcW w:w="856" w:type="dxa"/>
            <w:gridSpan w:val="3"/>
            <w:shd w:val="clear" w:color="auto" w:fill="auto"/>
            <w:vAlign w:val="center"/>
          </w:tcPr>
          <w:p w14:paraId="27E59BB3" w14:textId="77777777" w:rsidR="00624B05" w:rsidRPr="003C74A1" w:rsidRDefault="00624B05" w:rsidP="00624B05">
            <w:pPr>
              <w:snapToGrid w:val="0"/>
              <w:rPr>
                <w:rFonts w:asciiTheme="majorHAnsi" w:eastAsia="MS PGothic" w:hAnsiTheme="majorHAnsi" w:cstheme="majorHAnsi"/>
              </w:rPr>
            </w:pPr>
          </w:p>
        </w:tc>
        <w:tc>
          <w:tcPr>
            <w:tcW w:w="1328" w:type="dxa"/>
            <w:gridSpan w:val="3"/>
            <w:shd w:val="clear" w:color="auto" w:fill="auto"/>
            <w:vAlign w:val="center"/>
          </w:tcPr>
          <w:p w14:paraId="2E92E337" w14:textId="77777777" w:rsidR="00624B05" w:rsidRPr="003C74A1" w:rsidRDefault="00624B05" w:rsidP="00624B05">
            <w:pPr>
              <w:snapToGrid w:val="0"/>
              <w:rPr>
                <w:rFonts w:asciiTheme="majorHAnsi" w:eastAsia="MS PGothic" w:hAnsiTheme="majorHAnsi" w:cstheme="majorHAnsi"/>
              </w:rPr>
            </w:pPr>
          </w:p>
        </w:tc>
        <w:tc>
          <w:tcPr>
            <w:tcW w:w="969" w:type="dxa"/>
            <w:gridSpan w:val="2"/>
            <w:shd w:val="clear" w:color="auto" w:fill="auto"/>
            <w:vAlign w:val="center"/>
          </w:tcPr>
          <w:p w14:paraId="54238FDE" w14:textId="77777777" w:rsidR="00624B05" w:rsidRPr="003C74A1" w:rsidRDefault="00624B05" w:rsidP="00624B05">
            <w:pPr>
              <w:snapToGrid w:val="0"/>
              <w:rPr>
                <w:rFonts w:asciiTheme="majorHAnsi" w:eastAsia="MS PGothic" w:hAnsiTheme="majorHAnsi" w:cstheme="majorHAnsi"/>
              </w:rPr>
            </w:pPr>
          </w:p>
        </w:tc>
        <w:tc>
          <w:tcPr>
            <w:tcW w:w="1767" w:type="dxa"/>
            <w:shd w:val="clear" w:color="auto" w:fill="auto"/>
            <w:vAlign w:val="center"/>
          </w:tcPr>
          <w:p w14:paraId="73531E26" w14:textId="77777777" w:rsidR="00624B05" w:rsidRPr="003C74A1" w:rsidRDefault="00624B05" w:rsidP="00624B05">
            <w:pPr>
              <w:rPr>
                <w:rFonts w:asciiTheme="majorHAnsi" w:eastAsia="Times New Roman" w:hAnsiTheme="majorHAnsi" w:cstheme="majorHAnsi"/>
              </w:rPr>
            </w:pPr>
          </w:p>
        </w:tc>
        <w:tc>
          <w:tcPr>
            <w:tcW w:w="1524" w:type="dxa"/>
          </w:tcPr>
          <w:p w14:paraId="56B8843A" w14:textId="77777777" w:rsidR="00624B05" w:rsidRPr="00CA4C8A" w:rsidRDefault="00624B05" w:rsidP="00624B05">
            <w:pPr>
              <w:snapToGrid w:val="0"/>
              <w:rPr>
                <w:rFonts w:asciiTheme="majorHAnsi" w:eastAsia="MS PGothic" w:hAnsiTheme="majorHAnsi" w:cstheme="majorHAnsi"/>
              </w:rPr>
            </w:pPr>
            <w:r>
              <w:rPr>
                <w:rFonts w:asciiTheme="majorHAnsi" w:eastAsia="MS PGothic" w:hAnsiTheme="majorHAnsi" w:cstheme="majorHAnsi"/>
              </w:rPr>
              <w:t>Optional with capability signaling</w:t>
            </w:r>
          </w:p>
        </w:tc>
        <w:tc>
          <w:tcPr>
            <w:tcW w:w="1541" w:type="dxa"/>
          </w:tcPr>
          <w:p w14:paraId="295260FB" w14:textId="77777777" w:rsidR="00624B05" w:rsidRDefault="00624B05" w:rsidP="00624B05">
            <w:pPr>
              <w:snapToGrid w:val="0"/>
              <w:rPr>
                <w:rFonts w:asciiTheme="majorHAnsi" w:eastAsia="MS PGothic" w:hAnsiTheme="majorHAnsi" w:cstheme="majorHAnsi"/>
              </w:rPr>
            </w:pPr>
          </w:p>
        </w:tc>
      </w:tr>
      <w:tr w:rsidR="00624B05" w:rsidRPr="00A2545F" w14:paraId="71BA70C8" w14:textId="585F5705" w:rsidTr="00624B05">
        <w:trPr>
          <w:gridAfter w:val="1"/>
          <w:wAfter w:w="25" w:type="dxa"/>
          <w:trHeight w:val="525"/>
        </w:trPr>
        <w:tc>
          <w:tcPr>
            <w:tcW w:w="1349" w:type="dxa"/>
            <w:shd w:val="clear" w:color="auto" w:fill="auto"/>
            <w:vAlign w:val="center"/>
          </w:tcPr>
          <w:p w14:paraId="6FE10D2D" w14:textId="77777777" w:rsidR="00624B05" w:rsidRPr="00CA4C8A" w:rsidRDefault="00624B05" w:rsidP="00624B05">
            <w:pPr>
              <w:snapToGrid w:val="0"/>
              <w:rPr>
                <w:rFonts w:asciiTheme="majorHAnsi" w:eastAsia="MS PGothic" w:hAnsiTheme="majorHAnsi" w:cstheme="majorHAnsi"/>
              </w:rPr>
            </w:pPr>
          </w:p>
        </w:tc>
        <w:tc>
          <w:tcPr>
            <w:tcW w:w="856" w:type="dxa"/>
            <w:shd w:val="clear" w:color="auto" w:fill="auto"/>
            <w:vAlign w:val="center"/>
          </w:tcPr>
          <w:p w14:paraId="27C37827"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2-8</w:t>
            </w:r>
          </w:p>
        </w:tc>
        <w:tc>
          <w:tcPr>
            <w:tcW w:w="2119" w:type="dxa"/>
            <w:gridSpan w:val="3"/>
            <w:shd w:val="clear" w:color="auto" w:fill="auto"/>
            <w:vAlign w:val="center"/>
          </w:tcPr>
          <w:p w14:paraId="10E52CF0"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 xml:space="preserve">Supported 2 symbols front-loaded +2 symbols additional </w:t>
            </w:r>
            <w:proofErr w:type="gramStart"/>
            <w:r w:rsidRPr="00215666">
              <w:rPr>
                <w:rFonts w:asciiTheme="majorHAnsi" w:eastAsia="Times New Roman" w:hAnsiTheme="majorHAnsi" w:cstheme="majorHAnsi"/>
              </w:rPr>
              <w:t>DMRS(</w:t>
            </w:r>
            <w:proofErr w:type="gramEnd"/>
            <w:r w:rsidRPr="00215666">
              <w:rPr>
                <w:rFonts w:asciiTheme="majorHAnsi" w:eastAsia="Times New Roman" w:hAnsiTheme="majorHAnsi" w:cstheme="majorHAnsi"/>
              </w:rPr>
              <w:t>downlink)</w:t>
            </w:r>
          </w:p>
        </w:tc>
        <w:tc>
          <w:tcPr>
            <w:tcW w:w="2368" w:type="dxa"/>
            <w:gridSpan w:val="3"/>
            <w:shd w:val="clear" w:color="auto" w:fill="auto"/>
            <w:vAlign w:val="center"/>
          </w:tcPr>
          <w:p w14:paraId="42F9B294"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 xml:space="preserve">1. Support 2-symbol FL DMRS + one additional 2-symbols DMRS </w:t>
            </w:r>
          </w:p>
        </w:tc>
        <w:tc>
          <w:tcPr>
            <w:tcW w:w="954" w:type="dxa"/>
            <w:gridSpan w:val="3"/>
            <w:shd w:val="clear" w:color="auto" w:fill="auto"/>
            <w:vAlign w:val="center"/>
          </w:tcPr>
          <w:p w14:paraId="0044A4DF"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2-5</w:t>
            </w:r>
          </w:p>
        </w:tc>
        <w:tc>
          <w:tcPr>
            <w:tcW w:w="786" w:type="dxa"/>
            <w:gridSpan w:val="2"/>
            <w:shd w:val="clear" w:color="auto" w:fill="auto"/>
            <w:vAlign w:val="center"/>
          </w:tcPr>
          <w:p w14:paraId="6475AEF7" w14:textId="77777777" w:rsidR="00624B05" w:rsidRPr="003C74A1" w:rsidRDefault="00624B05" w:rsidP="00624B05">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11C61D2A"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MS PGothic" w:hAnsiTheme="majorHAnsi" w:cstheme="majorHAnsi"/>
              </w:rPr>
              <w:t>2 FL DMRS + one additional 2-symbols DMRS is not supported</w:t>
            </w:r>
          </w:p>
        </w:tc>
        <w:tc>
          <w:tcPr>
            <w:tcW w:w="999" w:type="dxa"/>
            <w:gridSpan w:val="2"/>
            <w:shd w:val="clear" w:color="auto" w:fill="auto"/>
            <w:vAlign w:val="center"/>
          </w:tcPr>
          <w:p w14:paraId="7859978A"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Type 3</w:t>
            </w:r>
          </w:p>
          <w:p w14:paraId="20178DAF"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Note: per band per band combination</w:t>
            </w:r>
          </w:p>
        </w:tc>
        <w:tc>
          <w:tcPr>
            <w:tcW w:w="1046" w:type="dxa"/>
            <w:gridSpan w:val="4"/>
            <w:shd w:val="clear" w:color="auto" w:fill="auto"/>
            <w:vAlign w:val="center"/>
          </w:tcPr>
          <w:p w14:paraId="42A3327D" w14:textId="77777777" w:rsidR="00624B05" w:rsidRPr="003C74A1" w:rsidRDefault="00624B05" w:rsidP="00624B05">
            <w:pPr>
              <w:snapToGrid w:val="0"/>
              <w:jc w:val="center"/>
              <w:rPr>
                <w:rFonts w:asciiTheme="majorHAnsi" w:eastAsia="MS PGothic" w:hAnsiTheme="majorHAnsi" w:cstheme="majorHAnsi"/>
              </w:rPr>
            </w:pPr>
            <w:r w:rsidRPr="003C74A1">
              <w:rPr>
                <w:rFonts w:asciiTheme="majorHAnsi" w:eastAsia="MS PGothic" w:hAnsiTheme="majorHAnsi" w:cstheme="majorHAnsi"/>
              </w:rPr>
              <w:t>No need</w:t>
            </w:r>
          </w:p>
        </w:tc>
        <w:tc>
          <w:tcPr>
            <w:tcW w:w="1046" w:type="dxa"/>
            <w:gridSpan w:val="3"/>
            <w:shd w:val="clear" w:color="auto" w:fill="auto"/>
            <w:vAlign w:val="center"/>
          </w:tcPr>
          <w:p w14:paraId="09D4BCEE" w14:textId="77777777" w:rsidR="00624B05" w:rsidRPr="003C74A1" w:rsidRDefault="00624B05" w:rsidP="00624B05">
            <w:pPr>
              <w:snapToGrid w:val="0"/>
              <w:jc w:val="center"/>
              <w:rPr>
                <w:rFonts w:asciiTheme="majorHAnsi" w:eastAsia="MS PGothic" w:hAnsiTheme="majorHAnsi" w:cstheme="majorHAnsi"/>
              </w:rPr>
            </w:pPr>
            <w:r w:rsidRPr="003C74A1">
              <w:rPr>
                <w:rFonts w:asciiTheme="majorHAnsi" w:eastAsia="MS PGothic" w:hAnsiTheme="majorHAnsi" w:cstheme="majorHAnsi"/>
              </w:rPr>
              <w:t>Yes</w:t>
            </w:r>
          </w:p>
        </w:tc>
        <w:tc>
          <w:tcPr>
            <w:tcW w:w="856" w:type="dxa"/>
            <w:gridSpan w:val="3"/>
            <w:shd w:val="clear" w:color="auto" w:fill="auto"/>
            <w:vAlign w:val="center"/>
          </w:tcPr>
          <w:p w14:paraId="4160AFEE" w14:textId="77777777" w:rsidR="00624B05" w:rsidRPr="003C74A1" w:rsidRDefault="00624B05" w:rsidP="00624B05">
            <w:pPr>
              <w:snapToGrid w:val="0"/>
              <w:rPr>
                <w:rFonts w:asciiTheme="majorHAnsi" w:eastAsia="MS PGothic" w:hAnsiTheme="majorHAnsi" w:cstheme="majorHAnsi"/>
              </w:rPr>
            </w:pPr>
          </w:p>
        </w:tc>
        <w:tc>
          <w:tcPr>
            <w:tcW w:w="1328" w:type="dxa"/>
            <w:gridSpan w:val="3"/>
            <w:shd w:val="clear" w:color="auto" w:fill="auto"/>
            <w:vAlign w:val="center"/>
          </w:tcPr>
          <w:p w14:paraId="354A2384" w14:textId="77777777" w:rsidR="00624B05" w:rsidRPr="003C74A1" w:rsidRDefault="00624B05" w:rsidP="00624B05">
            <w:pPr>
              <w:snapToGrid w:val="0"/>
              <w:rPr>
                <w:rFonts w:asciiTheme="majorHAnsi" w:eastAsia="MS PGothic" w:hAnsiTheme="majorHAnsi" w:cstheme="majorHAnsi"/>
              </w:rPr>
            </w:pPr>
          </w:p>
        </w:tc>
        <w:tc>
          <w:tcPr>
            <w:tcW w:w="969" w:type="dxa"/>
            <w:gridSpan w:val="2"/>
            <w:shd w:val="clear" w:color="auto" w:fill="auto"/>
            <w:vAlign w:val="center"/>
          </w:tcPr>
          <w:p w14:paraId="78414190" w14:textId="77777777" w:rsidR="00624B05" w:rsidRPr="003C74A1" w:rsidRDefault="00624B05" w:rsidP="00624B05">
            <w:pPr>
              <w:snapToGrid w:val="0"/>
              <w:rPr>
                <w:rFonts w:asciiTheme="majorHAnsi" w:eastAsia="MS PGothic" w:hAnsiTheme="majorHAnsi" w:cstheme="majorHAnsi"/>
              </w:rPr>
            </w:pPr>
          </w:p>
        </w:tc>
        <w:tc>
          <w:tcPr>
            <w:tcW w:w="1767" w:type="dxa"/>
            <w:shd w:val="clear" w:color="auto" w:fill="auto"/>
            <w:vAlign w:val="center"/>
          </w:tcPr>
          <w:p w14:paraId="7A7D1D81" w14:textId="77777777" w:rsidR="00624B05" w:rsidRPr="003C74A1" w:rsidRDefault="00624B05" w:rsidP="00624B05">
            <w:pPr>
              <w:rPr>
                <w:rFonts w:asciiTheme="majorHAnsi" w:eastAsia="Times New Roman" w:hAnsiTheme="majorHAnsi" w:cstheme="majorHAnsi"/>
              </w:rPr>
            </w:pPr>
          </w:p>
        </w:tc>
        <w:tc>
          <w:tcPr>
            <w:tcW w:w="1524" w:type="dxa"/>
          </w:tcPr>
          <w:p w14:paraId="2CE1E928" w14:textId="77777777" w:rsidR="00624B05" w:rsidRPr="00CA4C8A" w:rsidRDefault="00624B05" w:rsidP="00624B05">
            <w:pPr>
              <w:snapToGrid w:val="0"/>
              <w:rPr>
                <w:rFonts w:asciiTheme="majorHAnsi" w:eastAsia="MS PGothic" w:hAnsiTheme="majorHAnsi" w:cstheme="majorHAnsi"/>
              </w:rPr>
            </w:pPr>
            <w:r>
              <w:rPr>
                <w:rFonts w:asciiTheme="majorHAnsi" w:eastAsia="MS PGothic" w:hAnsiTheme="majorHAnsi" w:cstheme="majorHAnsi"/>
              </w:rPr>
              <w:t>Optional with capability signaling</w:t>
            </w:r>
          </w:p>
        </w:tc>
        <w:tc>
          <w:tcPr>
            <w:tcW w:w="1541" w:type="dxa"/>
          </w:tcPr>
          <w:p w14:paraId="5C9A52DA" w14:textId="77777777" w:rsidR="00624B05" w:rsidRDefault="00624B05" w:rsidP="00624B05">
            <w:pPr>
              <w:snapToGrid w:val="0"/>
              <w:rPr>
                <w:rFonts w:asciiTheme="majorHAnsi" w:eastAsia="MS PGothic" w:hAnsiTheme="majorHAnsi" w:cstheme="majorHAnsi"/>
              </w:rPr>
            </w:pPr>
          </w:p>
        </w:tc>
      </w:tr>
      <w:tr w:rsidR="00624B05" w:rsidRPr="00A2545F" w14:paraId="5CB668C9" w14:textId="27694E96" w:rsidTr="00624B05">
        <w:trPr>
          <w:gridAfter w:val="1"/>
          <w:wAfter w:w="25" w:type="dxa"/>
          <w:trHeight w:val="525"/>
        </w:trPr>
        <w:tc>
          <w:tcPr>
            <w:tcW w:w="1349" w:type="dxa"/>
            <w:shd w:val="clear" w:color="auto" w:fill="auto"/>
            <w:vAlign w:val="center"/>
          </w:tcPr>
          <w:p w14:paraId="18858CEA" w14:textId="77777777" w:rsidR="00624B05" w:rsidRPr="00CA4C8A" w:rsidRDefault="00624B05" w:rsidP="00624B05">
            <w:pPr>
              <w:snapToGrid w:val="0"/>
              <w:rPr>
                <w:rFonts w:asciiTheme="majorHAnsi" w:eastAsia="MS PGothic" w:hAnsiTheme="majorHAnsi" w:cstheme="majorHAnsi"/>
              </w:rPr>
            </w:pPr>
          </w:p>
        </w:tc>
        <w:tc>
          <w:tcPr>
            <w:tcW w:w="856" w:type="dxa"/>
            <w:shd w:val="clear" w:color="auto" w:fill="auto"/>
            <w:vAlign w:val="center"/>
          </w:tcPr>
          <w:p w14:paraId="567BA1FB"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2-9</w:t>
            </w:r>
          </w:p>
        </w:tc>
        <w:tc>
          <w:tcPr>
            <w:tcW w:w="2119" w:type="dxa"/>
            <w:gridSpan w:val="3"/>
            <w:shd w:val="clear" w:color="auto" w:fill="auto"/>
            <w:vAlign w:val="center"/>
          </w:tcPr>
          <w:p w14:paraId="60020421"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Support 1+3 DMRS symbols(downlink)</w:t>
            </w:r>
          </w:p>
        </w:tc>
        <w:tc>
          <w:tcPr>
            <w:tcW w:w="2368" w:type="dxa"/>
            <w:gridSpan w:val="3"/>
            <w:shd w:val="clear" w:color="auto" w:fill="auto"/>
            <w:vAlign w:val="center"/>
          </w:tcPr>
          <w:p w14:paraId="4865600C"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1. Support 1 symbol FL DMRS and 3 additional DMRS symbols</w:t>
            </w:r>
          </w:p>
        </w:tc>
        <w:tc>
          <w:tcPr>
            <w:tcW w:w="954" w:type="dxa"/>
            <w:gridSpan w:val="3"/>
            <w:shd w:val="clear" w:color="auto" w:fill="auto"/>
            <w:vAlign w:val="center"/>
          </w:tcPr>
          <w:p w14:paraId="74228213"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2-5</w:t>
            </w:r>
          </w:p>
        </w:tc>
        <w:tc>
          <w:tcPr>
            <w:tcW w:w="786" w:type="dxa"/>
            <w:gridSpan w:val="2"/>
            <w:shd w:val="clear" w:color="auto" w:fill="auto"/>
            <w:vAlign w:val="center"/>
          </w:tcPr>
          <w:p w14:paraId="6AE50B4F" w14:textId="77777777" w:rsidR="00624B05" w:rsidRPr="003C74A1" w:rsidRDefault="00624B05" w:rsidP="00624B05">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6FEFD201"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MS PGothic" w:hAnsiTheme="majorHAnsi" w:cstheme="majorHAnsi"/>
              </w:rPr>
              <w:t>1 symbol FL DMRS and 3 additional DMRS symbols is not supported</w:t>
            </w:r>
          </w:p>
        </w:tc>
        <w:tc>
          <w:tcPr>
            <w:tcW w:w="999" w:type="dxa"/>
            <w:gridSpan w:val="2"/>
            <w:shd w:val="clear" w:color="auto" w:fill="auto"/>
            <w:vAlign w:val="center"/>
          </w:tcPr>
          <w:p w14:paraId="5E585763"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Type 3</w:t>
            </w:r>
          </w:p>
          <w:p w14:paraId="7E1D67DF"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Note: per band per band combination</w:t>
            </w:r>
          </w:p>
        </w:tc>
        <w:tc>
          <w:tcPr>
            <w:tcW w:w="1046" w:type="dxa"/>
            <w:gridSpan w:val="4"/>
            <w:shd w:val="clear" w:color="auto" w:fill="auto"/>
            <w:vAlign w:val="center"/>
          </w:tcPr>
          <w:p w14:paraId="4926E054" w14:textId="77777777" w:rsidR="00624B05" w:rsidRPr="003C74A1" w:rsidRDefault="00624B05" w:rsidP="00624B05">
            <w:pPr>
              <w:snapToGrid w:val="0"/>
              <w:jc w:val="center"/>
              <w:rPr>
                <w:rFonts w:asciiTheme="majorHAnsi" w:eastAsia="MS PGothic" w:hAnsiTheme="majorHAnsi" w:cstheme="majorHAnsi"/>
              </w:rPr>
            </w:pPr>
            <w:r w:rsidRPr="003C74A1">
              <w:rPr>
                <w:rFonts w:asciiTheme="majorHAnsi" w:eastAsia="MS PGothic" w:hAnsiTheme="majorHAnsi" w:cstheme="majorHAnsi"/>
              </w:rPr>
              <w:t>No need</w:t>
            </w:r>
          </w:p>
        </w:tc>
        <w:tc>
          <w:tcPr>
            <w:tcW w:w="1046" w:type="dxa"/>
            <w:gridSpan w:val="3"/>
            <w:shd w:val="clear" w:color="auto" w:fill="auto"/>
            <w:vAlign w:val="center"/>
          </w:tcPr>
          <w:p w14:paraId="7378DC57" w14:textId="77777777" w:rsidR="00624B05" w:rsidRPr="003C74A1" w:rsidRDefault="00624B05" w:rsidP="00624B05">
            <w:pPr>
              <w:snapToGrid w:val="0"/>
              <w:jc w:val="center"/>
              <w:rPr>
                <w:rFonts w:asciiTheme="majorHAnsi" w:eastAsia="MS PGothic" w:hAnsiTheme="majorHAnsi" w:cstheme="majorHAnsi"/>
              </w:rPr>
            </w:pPr>
            <w:r w:rsidRPr="003C74A1">
              <w:rPr>
                <w:rFonts w:asciiTheme="majorHAnsi" w:eastAsia="MS PGothic" w:hAnsiTheme="majorHAnsi" w:cstheme="majorHAnsi"/>
              </w:rPr>
              <w:t>Yes</w:t>
            </w:r>
          </w:p>
        </w:tc>
        <w:tc>
          <w:tcPr>
            <w:tcW w:w="856" w:type="dxa"/>
            <w:gridSpan w:val="3"/>
            <w:shd w:val="clear" w:color="auto" w:fill="auto"/>
            <w:vAlign w:val="center"/>
          </w:tcPr>
          <w:p w14:paraId="7EA9F009" w14:textId="77777777" w:rsidR="00624B05" w:rsidRPr="003C74A1" w:rsidRDefault="00624B05" w:rsidP="00624B05">
            <w:pPr>
              <w:snapToGrid w:val="0"/>
              <w:rPr>
                <w:rFonts w:asciiTheme="majorHAnsi" w:eastAsia="MS PGothic" w:hAnsiTheme="majorHAnsi" w:cstheme="majorHAnsi"/>
              </w:rPr>
            </w:pPr>
          </w:p>
        </w:tc>
        <w:tc>
          <w:tcPr>
            <w:tcW w:w="1328" w:type="dxa"/>
            <w:gridSpan w:val="3"/>
            <w:shd w:val="clear" w:color="auto" w:fill="auto"/>
            <w:vAlign w:val="center"/>
          </w:tcPr>
          <w:p w14:paraId="586A81FA" w14:textId="77777777" w:rsidR="00624B05" w:rsidRPr="003C74A1" w:rsidRDefault="00624B05" w:rsidP="00624B05">
            <w:pPr>
              <w:snapToGrid w:val="0"/>
              <w:rPr>
                <w:rFonts w:asciiTheme="majorHAnsi" w:eastAsia="MS PGothic" w:hAnsiTheme="majorHAnsi" w:cstheme="majorHAnsi"/>
              </w:rPr>
            </w:pPr>
          </w:p>
        </w:tc>
        <w:tc>
          <w:tcPr>
            <w:tcW w:w="969" w:type="dxa"/>
            <w:gridSpan w:val="2"/>
            <w:shd w:val="clear" w:color="auto" w:fill="auto"/>
            <w:vAlign w:val="center"/>
          </w:tcPr>
          <w:p w14:paraId="090945A4" w14:textId="77777777" w:rsidR="00624B05" w:rsidRPr="003C74A1" w:rsidRDefault="00624B05" w:rsidP="00624B05">
            <w:pPr>
              <w:snapToGrid w:val="0"/>
              <w:rPr>
                <w:rFonts w:asciiTheme="majorHAnsi" w:eastAsia="MS PGothic" w:hAnsiTheme="majorHAnsi" w:cstheme="majorHAnsi"/>
              </w:rPr>
            </w:pPr>
          </w:p>
        </w:tc>
        <w:tc>
          <w:tcPr>
            <w:tcW w:w="1767" w:type="dxa"/>
            <w:shd w:val="clear" w:color="auto" w:fill="auto"/>
            <w:vAlign w:val="center"/>
          </w:tcPr>
          <w:p w14:paraId="43C154AF" w14:textId="77777777" w:rsidR="00624B05" w:rsidRPr="003C74A1" w:rsidRDefault="00624B05" w:rsidP="00624B05">
            <w:pPr>
              <w:rPr>
                <w:rFonts w:asciiTheme="majorHAnsi" w:eastAsia="Times New Roman" w:hAnsiTheme="majorHAnsi" w:cstheme="majorHAnsi"/>
              </w:rPr>
            </w:pPr>
          </w:p>
        </w:tc>
        <w:tc>
          <w:tcPr>
            <w:tcW w:w="1524" w:type="dxa"/>
          </w:tcPr>
          <w:p w14:paraId="6ADA8893" w14:textId="77777777" w:rsidR="00624B05" w:rsidRPr="00CA4C8A" w:rsidRDefault="00624B05" w:rsidP="00624B05">
            <w:pPr>
              <w:snapToGrid w:val="0"/>
              <w:rPr>
                <w:rFonts w:asciiTheme="majorHAnsi" w:eastAsia="MS PGothic" w:hAnsiTheme="majorHAnsi" w:cstheme="majorHAnsi"/>
              </w:rPr>
            </w:pPr>
            <w:r>
              <w:rPr>
                <w:rFonts w:asciiTheme="majorHAnsi" w:eastAsia="MS PGothic" w:hAnsiTheme="majorHAnsi" w:cstheme="majorHAnsi"/>
              </w:rPr>
              <w:t>Optional with capability signaling</w:t>
            </w:r>
          </w:p>
        </w:tc>
        <w:tc>
          <w:tcPr>
            <w:tcW w:w="1541" w:type="dxa"/>
          </w:tcPr>
          <w:p w14:paraId="0DF89EB9" w14:textId="77777777" w:rsidR="00624B05" w:rsidRDefault="00624B05" w:rsidP="00624B05">
            <w:pPr>
              <w:snapToGrid w:val="0"/>
              <w:rPr>
                <w:rFonts w:asciiTheme="majorHAnsi" w:eastAsia="MS PGothic" w:hAnsiTheme="majorHAnsi" w:cstheme="majorHAnsi"/>
              </w:rPr>
            </w:pPr>
          </w:p>
        </w:tc>
      </w:tr>
      <w:tr w:rsidR="00624B05" w:rsidRPr="00215666" w14:paraId="553D77A0" w14:textId="15EDC499" w:rsidTr="00624B05">
        <w:trPr>
          <w:gridAfter w:val="1"/>
          <w:wAfter w:w="25" w:type="dxa"/>
          <w:trHeight w:val="525"/>
        </w:trPr>
        <w:tc>
          <w:tcPr>
            <w:tcW w:w="1349" w:type="dxa"/>
            <w:shd w:val="clear" w:color="auto" w:fill="auto"/>
            <w:vAlign w:val="center"/>
          </w:tcPr>
          <w:p w14:paraId="5CDECABF" w14:textId="77777777" w:rsidR="00624B05" w:rsidRPr="00CA4C8A" w:rsidRDefault="00624B05" w:rsidP="00624B05">
            <w:pPr>
              <w:snapToGrid w:val="0"/>
              <w:rPr>
                <w:rFonts w:asciiTheme="majorHAnsi" w:eastAsia="MS PGothic" w:hAnsiTheme="majorHAnsi" w:cstheme="majorHAnsi"/>
              </w:rPr>
            </w:pPr>
          </w:p>
        </w:tc>
        <w:tc>
          <w:tcPr>
            <w:tcW w:w="856" w:type="dxa"/>
            <w:shd w:val="clear" w:color="auto" w:fill="auto"/>
            <w:vAlign w:val="center"/>
          </w:tcPr>
          <w:p w14:paraId="6A14F885"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 2-10</w:t>
            </w:r>
          </w:p>
        </w:tc>
        <w:tc>
          <w:tcPr>
            <w:tcW w:w="2119" w:type="dxa"/>
            <w:gridSpan w:val="3"/>
            <w:shd w:val="clear" w:color="auto" w:fill="auto"/>
            <w:vAlign w:val="center"/>
          </w:tcPr>
          <w:p w14:paraId="418EFF2D"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 Support DMRS type (downlink)</w:t>
            </w:r>
          </w:p>
        </w:tc>
        <w:tc>
          <w:tcPr>
            <w:tcW w:w="2368" w:type="dxa"/>
            <w:gridSpan w:val="3"/>
            <w:shd w:val="clear" w:color="auto" w:fill="auto"/>
            <w:vAlign w:val="center"/>
          </w:tcPr>
          <w:p w14:paraId="25E03AAA" w14:textId="77777777" w:rsidR="00624B05" w:rsidRPr="00215666" w:rsidRDefault="00624B05" w:rsidP="00624B05">
            <w:pPr>
              <w:spacing w:after="240"/>
              <w:rPr>
                <w:rFonts w:asciiTheme="majorHAnsi" w:eastAsia="Times New Roman" w:hAnsiTheme="majorHAnsi" w:cstheme="majorHAnsi"/>
              </w:rPr>
            </w:pPr>
            <w:r w:rsidRPr="00215666">
              <w:rPr>
                <w:rFonts w:asciiTheme="majorHAnsi" w:eastAsia="Times New Roman" w:hAnsiTheme="majorHAnsi" w:cstheme="majorHAnsi"/>
              </w:rPr>
              <w:t xml:space="preserve">Support DMRS {type 1, both type 1 and type 2} </w:t>
            </w:r>
          </w:p>
        </w:tc>
        <w:tc>
          <w:tcPr>
            <w:tcW w:w="954" w:type="dxa"/>
            <w:gridSpan w:val="3"/>
            <w:shd w:val="clear" w:color="auto" w:fill="auto"/>
            <w:vAlign w:val="center"/>
          </w:tcPr>
          <w:p w14:paraId="26375304"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 </w:t>
            </w:r>
          </w:p>
        </w:tc>
        <w:tc>
          <w:tcPr>
            <w:tcW w:w="786" w:type="dxa"/>
            <w:gridSpan w:val="2"/>
            <w:shd w:val="clear" w:color="auto" w:fill="auto"/>
            <w:vAlign w:val="center"/>
          </w:tcPr>
          <w:p w14:paraId="33789054" w14:textId="77777777" w:rsidR="00624B05" w:rsidRPr="003C74A1" w:rsidRDefault="00624B05" w:rsidP="00624B05">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3345B21F"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MS PGothic" w:hAnsiTheme="majorHAnsi" w:cstheme="majorHAnsi"/>
              </w:rPr>
              <w:t>Only the mandatory DMRS type(s) are supported</w:t>
            </w:r>
          </w:p>
        </w:tc>
        <w:tc>
          <w:tcPr>
            <w:tcW w:w="999" w:type="dxa"/>
            <w:gridSpan w:val="2"/>
            <w:shd w:val="clear" w:color="auto" w:fill="auto"/>
            <w:vAlign w:val="center"/>
          </w:tcPr>
          <w:p w14:paraId="13CF0D4E" w14:textId="77777777" w:rsidR="00624B05" w:rsidRPr="003C74A1" w:rsidRDefault="00624B05" w:rsidP="00624B05">
            <w:pPr>
              <w:rPr>
                <w:rFonts w:asciiTheme="majorHAnsi" w:eastAsia="Times New Roman" w:hAnsiTheme="majorHAnsi" w:cstheme="majorHAnsi"/>
              </w:rPr>
            </w:pPr>
            <w:r w:rsidRPr="003C74A1">
              <w:rPr>
                <w:rFonts w:asciiTheme="majorHAnsi" w:eastAsia="Times New Roman" w:hAnsiTheme="majorHAnsi" w:cstheme="majorHAnsi"/>
              </w:rPr>
              <w:t xml:space="preserve">Type 4 </w:t>
            </w:r>
          </w:p>
        </w:tc>
        <w:tc>
          <w:tcPr>
            <w:tcW w:w="1046" w:type="dxa"/>
            <w:gridSpan w:val="4"/>
            <w:shd w:val="clear" w:color="auto" w:fill="auto"/>
            <w:vAlign w:val="center"/>
          </w:tcPr>
          <w:p w14:paraId="093E2C1A" w14:textId="77777777" w:rsidR="00624B05" w:rsidRPr="003C74A1" w:rsidRDefault="00624B05" w:rsidP="00624B05">
            <w:pPr>
              <w:snapToGrid w:val="0"/>
              <w:jc w:val="center"/>
              <w:rPr>
                <w:rFonts w:asciiTheme="majorHAnsi" w:eastAsia="MS PGothic" w:hAnsiTheme="majorHAnsi" w:cstheme="majorHAnsi"/>
              </w:rPr>
            </w:pPr>
            <w:r w:rsidRPr="003C74A1">
              <w:rPr>
                <w:rFonts w:asciiTheme="majorHAnsi" w:eastAsia="MS PGothic" w:hAnsiTheme="majorHAnsi" w:cstheme="majorHAnsi"/>
              </w:rPr>
              <w:t>No need</w:t>
            </w:r>
          </w:p>
        </w:tc>
        <w:tc>
          <w:tcPr>
            <w:tcW w:w="1046" w:type="dxa"/>
            <w:gridSpan w:val="3"/>
            <w:shd w:val="clear" w:color="auto" w:fill="auto"/>
            <w:vAlign w:val="center"/>
          </w:tcPr>
          <w:p w14:paraId="312E8EDA" w14:textId="77777777" w:rsidR="00624B05" w:rsidRPr="003C74A1" w:rsidRDefault="00624B05" w:rsidP="00624B05">
            <w:pPr>
              <w:snapToGrid w:val="0"/>
              <w:jc w:val="center"/>
              <w:rPr>
                <w:rFonts w:asciiTheme="majorHAnsi" w:eastAsia="MS PGothic" w:hAnsiTheme="majorHAnsi" w:cstheme="majorHAnsi"/>
              </w:rPr>
            </w:pPr>
            <w:r w:rsidRPr="003C74A1">
              <w:rPr>
                <w:rFonts w:asciiTheme="majorHAnsi" w:eastAsia="MS PGothic" w:hAnsiTheme="majorHAnsi" w:cstheme="majorHAnsi"/>
              </w:rPr>
              <w:t>Yes</w:t>
            </w:r>
          </w:p>
        </w:tc>
        <w:tc>
          <w:tcPr>
            <w:tcW w:w="856" w:type="dxa"/>
            <w:gridSpan w:val="3"/>
            <w:shd w:val="clear" w:color="auto" w:fill="auto"/>
            <w:vAlign w:val="center"/>
          </w:tcPr>
          <w:p w14:paraId="622B1DE1" w14:textId="77777777" w:rsidR="00624B05" w:rsidRPr="003C74A1" w:rsidRDefault="00624B05" w:rsidP="00624B05">
            <w:pPr>
              <w:snapToGrid w:val="0"/>
              <w:rPr>
                <w:rFonts w:asciiTheme="majorHAnsi" w:eastAsia="MS PGothic" w:hAnsiTheme="majorHAnsi" w:cstheme="majorHAnsi"/>
              </w:rPr>
            </w:pPr>
          </w:p>
        </w:tc>
        <w:tc>
          <w:tcPr>
            <w:tcW w:w="1328" w:type="dxa"/>
            <w:gridSpan w:val="3"/>
            <w:shd w:val="clear" w:color="auto" w:fill="auto"/>
            <w:vAlign w:val="center"/>
          </w:tcPr>
          <w:p w14:paraId="2B263507" w14:textId="77777777" w:rsidR="00624B05" w:rsidRPr="003C74A1" w:rsidRDefault="00624B05" w:rsidP="00624B05">
            <w:pPr>
              <w:snapToGrid w:val="0"/>
              <w:rPr>
                <w:rFonts w:asciiTheme="majorHAnsi" w:eastAsia="Times New Roman" w:hAnsiTheme="majorHAnsi" w:cstheme="majorHAnsi"/>
              </w:rPr>
            </w:pPr>
          </w:p>
        </w:tc>
        <w:tc>
          <w:tcPr>
            <w:tcW w:w="969" w:type="dxa"/>
            <w:gridSpan w:val="2"/>
            <w:shd w:val="clear" w:color="auto" w:fill="auto"/>
            <w:vAlign w:val="center"/>
          </w:tcPr>
          <w:p w14:paraId="73CD23C8" w14:textId="77777777" w:rsidR="00624B05" w:rsidRPr="003C74A1" w:rsidRDefault="00624B05" w:rsidP="00624B05">
            <w:pPr>
              <w:snapToGrid w:val="0"/>
              <w:rPr>
                <w:rFonts w:asciiTheme="majorHAnsi" w:eastAsia="MS PGothic" w:hAnsiTheme="majorHAnsi" w:cstheme="majorHAnsi"/>
              </w:rPr>
            </w:pPr>
          </w:p>
        </w:tc>
        <w:tc>
          <w:tcPr>
            <w:tcW w:w="1767" w:type="dxa"/>
            <w:shd w:val="clear" w:color="auto" w:fill="auto"/>
            <w:vAlign w:val="center"/>
          </w:tcPr>
          <w:p w14:paraId="1FE2B27C"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 xml:space="preserve">RAN1 will further discuss which Type will be mandatory or both </w:t>
            </w:r>
            <w:proofErr w:type="gramStart"/>
            <w:r w:rsidRPr="00215666">
              <w:rPr>
                <w:rFonts w:asciiTheme="majorHAnsi" w:eastAsia="Times New Roman" w:hAnsiTheme="majorHAnsi" w:cstheme="majorHAnsi"/>
              </w:rPr>
              <w:t>type</w:t>
            </w:r>
            <w:proofErr w:type="gramEnd"/>
            <w:r w:rsidRPr="00215666">
              <w:rPr>
                <w:rFonts w:asciiTheme="majorHAnsi" w:eastAsia="Times New Roman" w:hAnsiTheme="majorHAnsi" w:cstheme="majorHAnsi"/>
              </w:rPr>
              <w:t xml:space="preserve"> will be mandatory   </w:t>
            </w:r>
          </w:p>
        </w:tc>
        <w:tc>
          <w:tcPr>
            <w:tcW w:w="1524" w:type="dxa"/>
          </w:tcPr>
          <w:p w14:paraId="56E5F837"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MS PGothic" w:hAnsiTheme="majorHAnsi" w:cstheme="majorHAnsi"/>
              </w:rPr>
              <w:t>Type 1 is mandatory with capability signaling.</w:t>
            </w:r>
          </w:p>
          <w:p w14:paraId="4F704686"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MS PGothic" w:hAnsiTheme="majorHAnsi" w:cstheme="majorHAnsi"/>
              </w:rPr>
              <w:t xml:space="preserve"> </w:t>
            </w:r>
          </w:p>
          <w:p w14:paraId="214E55C7"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MS PGothic" w:hAnsiTheme="majorHAnsi" w:cstheme="majorHAnsi"/>
              </w:rPr>
              <w:lastRenderedPageBreak/>
              <w:t xml:space="preserve">Type 2 is optional with capability signaling. </w:t>
            </w:r>
          </w:p>
        </w:tc>
        <w:tc>
          <w:tcPr>
            <w:tcW w:w="1541" w:type="dxa"/>
          </w:tcPr>
          <w:p w14:paraId="5D9BED8F" w14:textId="77777777" w:rsidR="00624B05" w:rsidRPr="00215666" w:rsidRDefault="00624B05" w:rsidP="00624B05">
            <w:pPr>
              <w:snapToGrid w:val="0"/>
              <w:rPr>
                <w:rFonts w:asciiTheme="majorHAnsi" w:eastAsia="MS PGothic" w:hAnsiTheme="majorHAnsi" w:cstheme="majorHAnsi"/>
              </w:rPr>
            </w:pPr>
          </w:p>
        </w:tc>
      </w:tr>
      <w:tr w:rsidR="00624B05" w:rsidRPr="00A2545F" w14:paraId="51CD33D0" w14:textId="41F567D5" w:rsidTr="00624B05">
        <w:trPr>
          <w:gridAfter w:val="1"/>
          <w:wAfter w:w="25" w:type="dxa"/>
          <w:trHeight w:val="525"/>
        </w:trPr>
        <w:tc>
          <w:tcPr>
            <w:tcW w:w="1349" w:type="dxa"/>
            <w:shd w:val="clear" w:color="auto" w:fill="auto"/>
            <w:vAlign w:val="center"/>
          </w:tcPr>
          <w:p w14:paraId="32232824" w14:textId="77777777" w:rsidR="00624B05" w:rsidRPr="00215666" w:rsidRDefault="00624B05" w:rsidP="00624B05">
            <w:pPr>
              <w:snapToGrid w:val="0"/>
              <w:rPr>
                <w:rFonts w:asciiTheme="majorHAnsi" w:eastAsia="MS PGothic" w:hAnsiTheme="majorHAnsi" w:cstheme="majorHAnsi"/>
              </w:rPr>
            </w:pPr>
          </w:p>
        </w:tc>
        <w:tc>
          <w:tcPr>
            <w:tcW w:w="856" w:type="dxa"/>
            <w:shd w:val="clear" w:color="auto" w:fill="auto"/>
            <w:vAlign w:val="center"/>
          </w:tcPr>
          <w:p w14:paraId="09C7BFF4"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2-11</w:t>
            </w:r>
          </w:p>
        </w:tc>
        <w:tc>
          <w:tcPr>
            <w:tcW w:w="2119" w:type="dxa"/>
            <w:gridSpan w:val="3"/>
            <w:shd w:val="clear" w:color="auto" w:fill="auto"/>
            <w:vAlign w:val="center"/>
          </w:tcPr>
          <w:p w14:paraId="4F1BA312"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Downlink dynamic PRB bundling (downlink)</w:t>
            </w:r>
          </w:p>
        </w:tc>
        <w:tc>
          <w:tcPr>
            <w:tcW w:w="2368" w:type="dxa"/>
            <w:gridSpan w:val="3"/>
            <w:shd w:val="clear" w:color="auto" w:fill="auto"/>
            <w:vAlign w:val="center"/>
          </w:tcPr>
          <w:p w14:paraId="724BC28D"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1. Support dynamic PRB bundling indication via DCI</w:t>
            </w:r>
          </w:p>
          <w:p w14:paraId="5F739355"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 xml:space="preserve">Note: Support of semi-static PRB bundling--mandatory </w:t>
            </w:r>
          </w:p>
        </w:tc>
        <w:tc>
          <w:tcPr>
            <w:tcW w:w="954" w:type="dxa"/>
            <w:gridSpan w:val="3"/>
            <w:shd w:val="clear" w:color="auto" w:fill="auto"/>
            <w:vAlign w:val="center"/>
          </w:tcPr>
          <w:p w14:paraId="6FE8044F"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2-1</w:t>
            </w:r>
          </w:p>
        </w:tc>
        <w:tc>
          <w:tcPr>
            <w:tcW w:w="786" w:type="dxa"/>
            <w:gridSpan w:val="2"/>
            <w:shd w:val="clear" w:color="auto" w:fill="auto"/>
            <w:vAlign w:val="center"/>
          </w:tcPr>
          <w:p w14:paraId="32FA4223" w14:textId="77777777" w:rsidR="00624B05" w:rsidRPr="00CA4C8A" w:rsidRDefault="00624B05" w:rsidP="00624B05">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45C800DF"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MS PGothic" w:hAnsiTheme="majorHAnsi" w:cstheme="majorHAnsi"/>
              </w:rPr>
              <w:t>No support of dynamic PRB bundling</w:t>
            </w:r>
          </w:p>
        </w:tc>
        <w:tc>
          <w:tcPr>
            <w:tcW w:w="999" w:type="dxa"/>
            <w:gridSpan w:val="2"/>
            <w:shd w:val="clear" w:color="auto" w:fill="auto"/>
            <w:vAlign w:val="center"/>
          </w:tcPr>
          <w:p w14:paraId="24D641C8"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Type 4</w:t>
            </w:r>
          </w:p>
        </w:tc>
        <w:tc>
          <w:tcPr>
            <w:tcW w:w="1046" w:type="dxa"/>
            <w:gridSpan w:val="4"/>
            <w:shd w:val="clear" w:color="auto" w:fill="auto"/>
            <w:vAlign w:val="center"/>
          </w:tcPr>
          <w:p w14:paraId="4AA6562B" w14:textId="77777777" w:rsidR="00624B05" w:rsidRPr="00CA4C8A" w:rsidRDefault="00624B05" w:rsidP="00624B05">
            <w:pPr>
              <w:snapToGrid w:val="0"/>
              <w:jc w:val="center"/>
              <w:rPr>
                <w:rFonts w:asciiTheme="majorHAnsi" w:eastAsia="MS PGothic" w:hAnsiTheme="majorHAnsi" w:cstheme="majorHAnsi"/>
              </w:rPr>
            </w:pPr>
            <w:r w:rsidRPr="00CA4C8A">
              <w:rPr>
                <w:rFonts w:asciiTheme="majorHAnsi" w:eastAsia="MS PGothic" w:hAnsiTheme="majorHAnsi" w:cstheme="majorHAnsi"/>
              </w:rPr>
              <w:t>No need</w:t>
            </w:r>
          </w:p>
        </w:tc>
        <w:tc>
          <w:tcPr>
            <w:tcW w:w="1046" w:type="dxa"/>
            <w:gridSpan w:val="3"/>
            <w:shd w:val="clear" w:color="auto" w:fill="auto"/>
            <w:vAlign w:val="center"/>
          </w:tcPr>
          <w:p w14:paraId="6A449885" w14:textId="77777777" w:rsidR="00624B05" w:rsidRPr="00CA4C8A" w:rsidRDefault="00624B05" w:rsidP="00624B05">
            <w:pPr>
              <w:snapToGrid w:val="0"/>
              <w:jc w:val="center"/>
              <w:rPr>
                <w:rFonts w:asciiTheme="majorHAnsi" w:eastAsia="MS PGothic" w:hAnsiTheme="majorHAnsi" w:cstheme="majorHAnsi"/>
              </w:rPr>
            </w:pPr>
            <w:r w:rsidRPr="00CA4C8A">
              <w:rPr>
                <w:rFonts w:asciiTheme="majorHAnsi" w:eastAsia="MS PGothic" w:hAnsiTheme="majorHAnsi" w:cstheme="majorHAnsi"/>
              </w:rPr>
              <w:t>No need</w:t>
            </w:r>
          </w:p>
        </w:tc>
        <w:tc>
          <w:tcPr>
            <w:tcW w:w="856" w:type="dxa"/>
            <w:gridSpan w:val="3"/>
            <w:shd w:val="clear" w:color="auto" w:fill="auto"/>
            <w:vAlign w:val="center"/>
          </w:tcPr>
          <w:p w14:paraId="649C0B8B" w14:textId="77777777" w:rsidR="00624B05" w:rsidRPr="00CA4C8A" w:rsidRDefault="00624B05" w:rsidP="00624B05">
            <w:pPr>
              <w:snapToGrid w:val="0"/>
              <w:rPr>
                <w:rFonts w:asciiTheme="majorHAnsi" w:eastAsia="MS PGothic" w:hAnsiTheme="majorHAnsi" w:cstheme="majorHAnsi"/>
              </w:rPr>
            </w:pPr>
          </w:p>
        </w:tc>
        <w:tc>
          <w:tcPr>
            <w:tcW w:w="1328" w:type="dxa"/>
            <w:gridSpan w:val="3"/>
            <w:shd w:val="clear" w:color="auto" w:fill="auto"/>
            <w:vAlign w:val="center"/>
          </w:tcPr>
          <w:p w14:paraId="5173BC8B" w14:textId="77777777" w:rsidR="00624B05" w:rsidRPr="00CA4C8A" w:rsidRDefault="00624B05" w:rsidP="00624B05">
            <w:pPr>
              <w:snapToGrid w:val="0"/>
              <w:rPr>
                <w:rFonts w:asciiTheme="majorHAnsi" w:eastAsia="MS PGothic" w:hAnsiTheme="majorHAnsi" w:cstheme="majorHAnsi"/>
              </w:rPr>
            </w:pPr>
          </w:p>
        </w:tc>
        <w:tc>
          <w:tcPr>
            <w:tcW w:w="969" w:type="dxa"/>
            <w:gridSpan w:val="2"/>
            <w:shd w:val="clear" w:color="auto" w:fill="auto"/>
            <w:vAlign w:val="center"/>
          </w:tcPr>
          <w:p w14:paraId="601513A9" w14:textId="77777777" w:rsidR="00624B05" w:rsidRPr="00CA4C8A" w:rsidRDefault="00624B05" w:rsidP="00624B05">
            <w:pPr>
              <w:snapToGrid w:val="0"/>
              <w:rPr>
                <w:rFonts w:asciiTheme="majorHAnsi" w:eastAsia="MS PGothic" w:hAnsiTheme="majorHAnsi" w:cstheme="majorHAnsi"/>
              </w:rPr>
            </w:pPr>
          </w:p>
        </w:tc>
        <w:tc>
          <w:tcPr>
            <w:tcW w:w="1767" w:type="dxa"/>
            <w:shd w:val="clear" w:color="auto" w:fill="auto"/>
            <w:vAlign w:val="center"/>
          </w:tcPr>
          <w:p w14:paraId="23A01B34"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Optional</w:t>
            </w:r>
          </w:p>
        </w:tc>
        <w:tc>
          <w:tcPr>
            <w:tcW w:w="1524" w:type="dxa"/>
          </w:tcPr>
          <w:p w14:paraId="50406771" w14:textId="77777777" w:rsidR="00624B05" w:rsidRPr="00CA4C8A" w:rsidRDefault="00624B05" w:rsidP="00624B05">
            <w:pPr>
              <w:snapToGrid w:val="0"/>
              <w:rPr>
                <w:rFonts w:asciiTheme="majorHAnsi" w:eastAsia="MS PGothic" w:hAnsiTheme="majorHAnsi" w:cstheme="majorHAnsi"/>
              </w:rPr>
            </w:pPr>
            <w:r>
              <w:rPr>
                <w:rFonts w:asciiTheme="majorHAnsi" w:eastAsia="MS PGothic" w:hAnsiTheme="majorHAnsi" w:cstheme="majorHAnsi" w:hint="eastAsia"/>
              </w:rPr>
              <w:t>O</w:t>
            </w:r>
            <w:r>
              <w:rPr>
                <w:rFonts w:asciiTheme="majorHAnsi" w:eastAsia="MS PGothic" w:hAnsiTheme="majorHAnsi" w:cstheme="majorHAnsi"/>
              </w:rPr>
              <w:t>ptional with capability signaling</w:t>
            </w:r>
          </w:p>
        </w:tc>
        <w:tc>
          <w:tcPr>
            <w:tcW w:w="1541" w:type="dxa"/>
          </w:tcPr>
          <w:p w14:paraId="7E9D2AE5" w14:textId="77777777" w:rsidR="00624B05" w:rsidRDefault="00624B05" w:rsidP="00624B05">
            <w:pPr>
              <w:snapToGrid w:val="0"/>
              <w:rPr>
                <w:rFonts w:asciiTheme="majorHAnsi" w:eastAsia="MS PGothic" w:hAnsiTheme="majorHAnsi" w:cstheme="majorHAnsi"/>
              </w:rPr>
            </w:pPr>
          </w:p>
        </w:tc>
      </w:tr>
      <w:tr w:rsidR="00624B05" w:rsidRPr="00A2545F" w14:paraId="40EE0AFF" w14:textId="6E838F32" w:rsidTr="00624B05">
        <w:trPr>
          <w:gridAfter w:val="1"/>
          <w:wAfter w:w="25" w:type="dxa"/>
          <w:trHeight w:val="525"/>
        </w:trPr>
        <w:tc>
          <w:tcPr>
            <w:tcW w:w="1349" w:type="dxa"/>
            <w:shd w:val="clear" w:color="auto" w:fill="auto"/>
            <w:vAlign w:val="center"/>
          </w:tcPr>
          <w:p w14:paraId="4849A3A1" w14:textId="77777777" w:rsidR="00624B05" w:rsidRPr="00CA4C8A" w:rsidRDefault="00624B05" w:rsidP="00624B05">
            <w:pPr>
              <w:snapToGrid w:val="0"/>
              <w:rPr>
                <w:rFonts w:asciiTheme="majorHAnsi" w:eastAsia="MS PGothic" w:hAnsiTheme="majorHAnsi" w:cstheme="majorHAnsi"/>
              </w:rPr>
            </w:pPr>
          </w:p>
        </w:tc>
        <w:tc>
          <w:tcPr>
            <w:tcW w:w="856" w:type="dxa"/>
            <w:shd w:val="clear" w:color="auto" w:fill="auto"/>
            <w:vAlign w:val="center"/>
          </w:tcPr>
          <w:p w14:paraId="4C173500"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2-12</w:t>
            </w:r>
          </w:p>
        </w:tc>
        <w:tc>
          <w:tcPr>
            <w:tcW w:w="2119" w:type="dxa"/>
            <w:gridSpan w:val="3"/>
            <w:shd w:val="clear" w:color="auto" w:fill="auto"/>
            <w:vAlign w:val="center"/>
          </w:tcPr>
          <w:p w14:paraId="31590EDA"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Basic PUSCH transmission</w:t>
            </w:r>
          </w:p>
        </w:tc>
        <w:tc>
          <w:tcPr>
            <w:tcW w:w="2368" w:type="dxa"/>
            <w:gridSpan w:val="3"/>
            <w:shd w:val="clear" w:color="auto" w:fill="auto"/>
            <w:vAlign w:val="center"/>
          </w:tcPr>
          <w:p w14:paraId="409B9078"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Data RE mapping</w:t>
            </w:r>
          </w:p>
          <w:p w14:paraId="2B022C2E"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 xml:space="preserve">Single layer (single Tx) transmission </w:t>
            </w:r>
          </w:p>
          <w:p w14:paraId="0D65995C"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Single port, single resource SRS transmission (SRS set use is configured as for codebook)</w:t>
            </w:r>
          </w:p>
        </w:tc>
        <w:tc>
          <w:tcPr>
            <w:tcW w:w="954" w:type="dxa"/>
            <w:gridSpan w:val="3"/>
            <w:shd w:val="clear" w:color="auto" w:fill="auto"/>
            <w:vAlign w:val="center"/>
          </w:tcPr>
          <w:p w14:paraId="0DB91E30" w14:textId="77777777" w:rsidR="00624B05" w:rsidRPr="00215666" w:rsidRDefault="00624B05" w:rsidP="00624B05">
            <w:pPr>
              <w:rPr>
                <w:rFonts w:asciiTheme="majorHAnsi" w:eastAsia="Times New Roman" w:hAnsiTheme="majorHAnsi" w:cstheme="majorHAnsi"/>
              </w:rPr>
            </w:pPr>
            <w:r w:rsidRPr="00215666">
              <w:rPr>
                <w:rFonts w:asciiTheme="majorHAnsi" w:eastAsia="Times New Roman" w:hAnsiTheme="majorHAnsi" w:cstheme="majorHAnsi"/>
              </w:rPr>
              <w:t> </w:t>
            </w:r>
          </w:p>
        </w:tc>
        <w:tc>
          <w:tcPr>
            <w:tcW w:w="786" w:type="dxa"/>
            <w:gridSpan w:val="2"/>
            <w:shd w:val="clear" w:color="auto" w:fill="auto"/>
            <w:vAlign w:val="center"/>
          </w:tcPr>
          <w:p w14:paraId="11C7E105" w14:textId="77777777" w:rsidR="00624B05" w:rsidRPr="00CA4C8A" w:rsidRDefault="00624B05" w:rsidP="00624B05">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3C103E87" w14:textId="77777777" w:rsidR="00624B05" w:rsidRPr="00CA4C8A" w:rsidRDefault="00624B05" w:rsidP="00624B05">
            <w:pPr>
              <w:snapToGrid w:val="0"/>
              <w:rPr>
                <w:rFonts w:asciiTheme="majorHAnsi" w:eastAsia="MS PGothic" w:hAnsiTheme="majorHAnsi" w:cstheme="majorHAnsi"/>
              </w:rPr>
            </w:pPr>
          </w:p>
        </w:tc>
        <w:tc>
          <w:tcPr>
            <w:tcW w:w="999" w:type="dxa"/>
            <w:gridSpan w:val="2"/>
            <w:shd w:val="clear" w:color="auto" w:fill="auto"/>
            <w:vAlign w:val="center"/>
          </w:tcPr>
          <w:p w14:paraId="563BA658"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N.A. </w:t>
            </w:r>
          </w:p>
        </w:tc>
        <w:tc>
          <w:tcPr>
            <w:tcW w:w="1046" w:type="dxa"/>
            <w:gridSpan w:val="4"/>
            <w:shd w:val="clear" w:color="auto" w:fill="auto"/>
            <w:vAlign w:val="center"/>
          </w:tcPr>
          <w:p w14:paraId="49696DFC" w14:textId="77777777" w:rsidR="00624B05" w:rsidRPr="00CA4C8A" w:rsidRDefault="00624B05" w:rsidP="00624B05">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1046" w:type="dxa"/>
            <w:gridSpan w:val="3"/>
            <w:shd w:val="clear" w:color="auto" w:fill="auto"/>
            <w:vAlign w:val="center"/>
          </w:tcPr>
          <w:p w14:paraId="6CAD4B97" w14:textId="77777777" w:rsidR="00624B05" w:rsidRPr="00CA4C8A" w:rsidRDefault="00624B05" w:rsidP="00624B05">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856" w:type="dxa"/>
            <w:gridSpan w:val="3"/>
            <w:shd w:val="clear" w:color="auto" w:fill="auto"/>
            <w:vAlign w:val="center"/>
          </w:tcPr>
          <w:p w14:paraId="4F39C109" w14:textId="77777777" w:rsidR="00624B05" w:rsidRPr="00CA4C8A" w:rsidRDefault="00624B05" w:rsidP="00624B05">
            <w:pPr>
              <w:snapToGrid w:val="0"/>
              <w:rPr>
                <w:rFonts w:asciiTheme="majorHAnsi" w:eastAsia="MS PGothic" w:hAnsiTheme="majorHAnsi" w:cstheme="majorHAnsi"/>
              </w:rPr>
            </w:pPr>
          </w:p>
        </w:tc>
        <w:tc>
          <w:tcPr>
            <w:tcW w:w="1328" w:type="dxa"/>
            <w:gridSpan w:val="3"/>
            <w:shd w:val="clear" w:color="auto" w:fill="auto"/>
            <w:vAlign w:val="center"/>
          </w:tcPr>
          <w:p w14:paraId="75AF66BC" w14:textId="77777777" w:rsidR="00624B05" w:rsidRPr="00215666" w:rsidRDefault="00624B05" w:rsidP="00624B05">
            <w:pPr>
              <w:snapToGrid w:val="0"/>
              <w:rPr>
                <w:rFonts w:asciiTheme="majorHAnsi" w:eastAsia="MS PGothic" w:hAnsiTheme="majorHAnsi" w:cstheme="majorHAnsi"/>
              </w:rPr>
            </w:pPr>
            <w:r w:rsidRPr="00215666">
              <w:rPr>
                <w:rFonts w:asciiTheme="majorHAnsi" w:eastAsia="MS PGothic" w:hAnsiTheme="majorHAnsi" w:cstheme="majorHAnsi"/>
              </w:rPr>
              <w:t xml:space="preserve">Note: support of SRS set usage configured as for codebook does not imply UE support of codebook based PUSCH MIMO transmission </w:t>
            </w:r>
          </w:p>
        </w:tc>
        <w:tc>
          <w:tcPr>
            <w:tcW w:w="969" w:type="dxa"/>
            <w:gridSpan w:val="2"/>
            <w:shd w:val="clear" w:color="auto" w:fill="auto"/>
            <w:vAlign w:val="center"/>
          </w:tcPr>
          <w:p w14:paraId="65052CC9" w14:textId="77777777" w:rsidR="00624B05" w:rsidRPr="00215666" w:rsidRDefault="00624B05" w:rsidP="00624B05">
            <w:pPr>
              <w:snapToGrid w:val="0"/>
              <w:rPr>
                <w:rFonts w:asciiTheme="majorHAnsi" w:eastAsia="MS PGothic" w:hAnsiTheme="majorHAnsi" w:cstheme="majorHAnsi"/>
              </w:rPr>
            </w:pPr>
          </w:p>
        </w:tc>
        <w:tc>
          <w:tcPr>
            <w:tcW w:w="1767" w:type="dxa"/>
            <w:shd w:val="clear" w:color="auto" w:fill="auto"/>
            <w:vAlign w:val="center"/>
          </w:tcPr>
          <w:p w14:paraId="129409D7" w14:textId="77777777" w:rsidR="00624B05" w:rsidRPr="00CA4C8A" w:rsidRDefault="00624B05" w:rsidP="00624B05">
            <w:pPr>
              <w:rPr>
                <w:rFonts w:asciiTheme="majorHAnsi" w:eastAsia="Times New Roman" w:hAnsiTheme="majorHAnsi" w:cstheme="majorHAnsi"/>
              </w:rPr>
            </w:pPr>
            <w:r w:rsidRPr="00CA4C8A">
              <w:rPr>
                <w:rFonts w:asciiTheme="majorHAnsi" w:eastAsia="Times New Roman" w:hAnsiTheme="majorHAnsi" w:cstheme="majorHAnsi"/>
              </w:rPr>
              <w:t>Mandatory without UE capability</w:t>
            </w:r>
          </w:p>
        </w:tc>
        <w:tc>
          <w:tcPr>
            <w:tcW w:w="1524" w:type="dxa"/>
          </w:tcPr>
          <w:p w14:paraId="544A4962" w14:textId="77777777" w:rsidR="00624B05" w:rsidRPr="00CA4C8A" w:rsidRDefault="00624B05" w:rsidP="00624B05">
            <w:pPr>
              <w:snapToGrid w:val="0"/>
              <w:rPr>
                <w:rFonts w:asciiTheme="majorHAnsi" w:eastAsia="MS PGothic" w:hAnsiTheme="majorHAnsi" w:cstheme="majorHAnsi"/>
              </w:rPr>
            </w:pPr>
            <w:r w:rsidRPr="00CA4C8A">
              <w:rPr>
                <w:rFonts w:asciiTheme="majorHAnsi" w:eastAsia="Times New Roman" w:hAnsiTheme="majorHAnsi" w:cstheme="majorHAnsi"/>
              </w:rPr>
              <w:t>Mandatory without UE capability</w:t>
            </w:r>
          </w:p>
        </w:tc>
        <w:tc>
          <w:tcPr>
            <w:tcW w:w="1541" w:type="dxa"/>
          </w:tcPr>
          <w:p w14:paraId="481962AE" w14:textId="77777777" w:rsidR="00624B05" w:rsidRPr="00CA4C8A" w:rsidRDefault="00624B05" w:rsidP="00624B05">
            <w:pPr>
              <w:snapToGrid w:val="0"/>
              <w:rPr>
                <w:rFonts w:asciiTheme="majorHAnsi" w:eastAsia="Times New Roman" w:hAnsiTheme="majorHAnsi" w:cstheme="majorHAnsi"/>
              </w:rPr>
            </w:pPr>
          </w:p>
        </w:tc>
      </w:tr>
      <w:tr w:rsidR="00AF782D" w:rsidRPr="00A2545F" w14:paraId="703284CC" w14:textId="10EB8E3F" w:rsidTr="00624B05">
        <w:trPr>
          <w:gridAfter w:val="1"/>
          <w:wAfter w:w="25" w:type="dxa"/>
          <w:trHeight w:val="525"/>
        </w:trPr>
        <w:tc>
          <w:tcPr>
            <w:tcW w:w="1349" w:type="dxa"/>
            <w:shd w:val="clear" w:color="auto" w:fill="auto"/>
            <w:vAlign w:val="center"/>
          </w:tcPr>
          <w:p w14:paraId="07289CAD" w14:textId="77777777" w:rsidR="00AF782D" w:rsidRPr="00CA4C8A" w:rsidRDefault="00AF782D" w:rsidP="00AF782D">
            <w:pPr>
              <w:snapToGrid w:val="0"/>
              <w:rPr>
                <w:rFonts w:asciiTheme="majorHAnsi" w:eastAsia="MS PGothic" w:hAnsiTheme="majorHAnsi" w:cstheme="majorHAnsi"/>
              </w:rPr>
            </w:pPr>
          </w:p>
        </w:tc>
        <w:tc>
          <w:tcPr>
            <w:tcW w:w="856" w:type="dxa"/>
            <w:shd w:val="clear" w:color="auto" w:fill="auto"/>
            <w:vAlign w:val="center"/>
          </w:tcPr>
          <w:p w14:paraId="3C0F49A0" w14:textId="77777777" w:rsidR="00AF782D" w:rsidRPr="00CA4C8A" w:rsidRDefault="00AF782D" w:rsidP="00AF782D">
            <w:pPr>
              <w:rPr>
                <w:rFonts w:asciiTheme="majorHAnsi" w:eastAsia="Times New Roman" w:hAnsiTheme="majorHAnsi" w:cstheme="majorHAnsi"/>
              </w:rPr>
            </w:pPr>
            <w:r w:rsidRPr="00CA4C8A">
              <w:rPr>
                <w:rFonts w:asciiTheme="majorHAnsi" w:eastAsia="Times New Roman" w:hAnsiTheme="majorHAnsi" w:cstheme="majorHAnsi"/>
              </w:rPr>
              <w:t>2-13</w:t>
            </w:r>
          </w:p>
        </w:tc>
        <w:tc>
          <w:tcPr>
            <w:tcW w:w="2119" w:type="dxa"/>
            <w:gridSpan w:val="3"/>
            <w:shd w:val="clear" w:color="auto" w:fill="auto"/>
            <w:vAlign w:val="center"/>
          </w:tcPr>
          <w:p w14:paraId="3188627B" w14:textId="77777777" w:rsidR="00AF782D" w:rsidRPr="00CA4C8A" w:rsidRDefault="00AF782D" w:rsidP="00AF782D">
            <w:pPr>
              <w:rPr>
                <w:rFonts w:asciiTheme="majorHAnsi" w:eastAsia="Times New Roman" w:hAnsiTheme="majorHAnsi" w:cstheme="majorHAnsi"/>
              </w:rPr>
            </w:pPr>
            <w:r w:rsidRPr="00CA4C8A">
              <w:rPr>
                <w:rFonts w:asciiTheme="majorHAnsi" w:eastAsia="Times New Roman" w:hAnsiTheme="majorHAnsi" w:cstheme="majorHAnsi"/>
              </w:rPr>
              <w:t>PUSCH codebook coherency subset</w:t>
            </w:r>
          </w:p>
        </w:tc>
        <w:tc>
          <w:tcPr>
            <w:tcW w:w="2368" w:type="dxa"/>
            <w:gridSpan w:val="3"/>
            <w:shd w:val="clear" w:color="auto" w:fill="auto"/>
            <w:vAlign w:val="center"/>
          </w:tcPr>
          <w:p w14:paraId="5836DCFA"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 xml:space="preserve">Proposal: </w:t>
            </w:r>
          </w:p>
          <w:p w14:paraId="4BC849EC"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1. Supported codebook coherency subset type: Candidate value set: {non-coherent, partial/non-coherent, full/partial/non-coherent}</w:t>
            </w:r>
          </w:p>
        </w:tc>
        <w:tc>
          <w:tcPr>
            <w:tcW w:w="954" w:type="dxa"/>
            <w:gridSpan w:val="3"/>
            <w:shd w:val="clear" w:color="auto" w:fill="auto"/>
            <w:vAlign w:val="center"/>
          </w:tcPr>
          <w:p w14:paraId="5DC8BA2D" w14:textId="77777777" w:rsidR="00AF782D" w:rsidRPr="00CA4C8A" w:rsidRDefault="00AF782D" w:rsidP="00AF782D">
            <w:pPr>
              <w:rPr>
                <w:rFonts w:asciiTheme="majorHAnsi" w:eastAsia="Times New Roman" w:hAnsiTheme="majorHAnsi" w:cstheme="majorHAnsi"/>
              </w:rPr>
            </w:pPr>
            <w:r w:rsidRPr="00CA4C8A">
              <w:rPr>
                <w:rFonts w:asciiTheme="majorHAnsi" w:eastAsia="Times New Roman" w:hAnsiTheme="majorHAnsi" w:cstheme="majorHAnsi"/>
              </w:rPr>
              <w:t>2-12</w:t>
            </w:r>
          </w:p>
        </w:tc>
        <w:tc>
          <w:tcPr>
            <w:tcW w:w="786" w:type="dxa"/>
            <w:gridSpan w:val="2"/>
            <w:shd w:val="clear" w:color="auto" w:fill="auto"/>
            <w:vAlign w:val="center"/>
          </w:tcPr>
          <w:p w14:paraId="789B2936" w14:textId="77777777" w:rsidR="00AF782D" w:rsidRPr="00CA4C8A" w:rsidRDefault="00AF782D" w:rsidP="00AF782D">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7388E6CA" w14:textId="77777777" w:rsidR="00AF782D" w:rsidRPr="00215666" w:rsidRDefault="00AF782D" w:rsidP="00AF782D">
            <w:pPr>
              <w:snapToGrid w:val="0"/>
              <w:rPr>
                <w:rFonts w:asciiTheme="majorHAnsi" w:eastAsia="MS PGothic" w:hAnsiTheme="majorHAnsi" w:cstheme="majorHAnsi"/>
              </w:rPr>
            </w:pPr>
            <w:r w:rsidRPr="00215666">
              <w:rPr>
                <w:rFonts w:asciiTheme="majorHAnsi" w:eastAsia="MS PGothic" w:hAnsiTheme="majorHAnsi" w:cstheme="majorHAnsi"/>
              </w:rPr>
              <w:t>Only non-coherent codebook subset is supported</w:t>
            </w:r>
          </w:p>
        </w:tc>
        <w:tc>
          <w:tcPr>
            <w:tcW w:w="999" w:type="dxa"/>
            <w:gridSpan w:val="2"/>
            <w:shd w:val="clear" w:color="auto" w:fill="auto"/>
            <w:vAlign w:val="center"/>
          </w:tcPr>
          <w:p w14:paraId="660ABC0E" w14:textId="77777777" w:rsidR="00AF782D" w:rsidRPr="00CA4C8A" w:rsidRDefault="00AF782D" w:rsidP="00AF782D">
            <w:pPr>
              <w:rPr>
                <w:rFonts w:asciiTheme="majorHAnsi" w:eastAsia="Times New Roman" w:hAnsiTheme="majorHAnsi" w:cstheme="majorHAnsi"/>
              </w:rPr>
            </w:pPr>
            <w:r w:rsidRPr="00CA4C8A">
              <w:rPr>
                <w:rFonts w:asciiTheme="majorHAnsi" w:eastAsia="Times New Roman" w:hAnsiTheme="majorHAnsi" w:cstheme="majorHAnsi"/>
              </w:rPr>
              <w:t>Type 1</w:t>
            </w:r>
          </w:p>
        </w:tc>
        <w:tc>
          <w:tcPr>
            <w:tcW w:w="1046" w:type="dxa"/>
            <w:gridSpan w:val="4"/>
            <w:shd w:val="clear" w:color="auto" w:fill="auto"/>
            <w:vAlign w:val="center"/>
          </w:tcPr>
          <w:p w14:paraId="44DD5BD9" w14:textId="77777777" w:rsidR="00AF782D" w:rsidRPr="00CA4C8A" w:rsidRDefault="00AF782D" w:rsidP="00AF782D">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1046" w:type="dxa"/>
            <w:gridSpan w:val="3"/>
            <w:shd w:val="clear" w:color="auto" w:fill="auto"/>
            <w:vAlign w:val="center"/>
          </w:tcPr>
          <w:p w14:paraId="7B1969D9" w14:textId="77777777" w:rsidR="00AF782D" w:rsidRPr="00CA4C8A" w:rsidRDefault="00AF782D" w:rsidP="00AF782D">
            <w:pPr>
              <w:snapToGrid w:val="0"/>
              <w:jc w:val="center"/>
              <w:rPr>
                <w:rFonts w:asciiTheme="majorHAnsi" w:eastAsia="Malgun Gothic" w:hAnsiTheme="majorHAnsi" w:cstheme="majorHAnsi"/>
              </w:rPr>
            </w:pPr>
            <w:r w:rsidRPr="00CA4C8A">
              <w:rPr>
                <w:rFonts w:asciiTheme="majorHAnsi" w:eastAsia="MS PGothic" w:hAnsiTheme="majorHAnsi" w:cstheme="majorHAnsi"/>
              </w:rPr>
              <w:t>N.A.</w:t>
            </w:r>
          </w:p>
        </w:tc>
        <w:tc>
          <w:tcPr>
            <w:tcW w:w="856" w:type="dxa"/>
            <w:gridSpan w:val="3"/>
            <w:shd w:val="clear" w:color="auto" w:fill="auto"/>
            <w:vAlign w:val="center"/>
          </w:tcPr>
          <w:p w14:paraId="18FE97C1" w14:textId="77777777" w:rsidR="00AF782D" w:rsidRPr="00CA4C8A" w:rsidRDefault="00AF782D" w:rsidP="00AF782D">
            <w:pPr>
              <w:snapToGrid w:val="0"/>
              <w:rPr>
                <w:rFonts w:asciiTheme="majorHAnsi" w:eastAsia="Malgun Gothic" w:hAnsiTheme="majorHAnsi" w:cstheme="majorHAnsi"/>
              </w:rPr>
            </w:pPr>
          </w:p>
        </w:tc>
        <w:tc>
          <w:tcPr>
            <w:tcW w:w="1328" w:type="dxa"/>
            <w:gridSpan w:val="3"/>
            <w:shd w:val="clear" w:color="auto" w:fill="auto"/>
            <w:vAlign w:val="center"/>
          </w:tcPr>
          <w:p w14:paraId="7A108C92" w14:textId="77777777" w:rsidR="00AF782D" w:rsidRPr="00CA4C8A" w:rsidRDefault="00AF782D" w:rsidP="00AF782D">
            <w:pPr>
              <w:snapToGrid w:val="0"/>
              <w:rPr>
                <w:rFonts w:asciiTheme="majorHAnsi" w:eastAsia="Malgun Gothic" w:hAnsiTheme="majorHAnsi" w:cstheme="majorHAnsi"/>
              </w:rPr>
            </w:pPr>
          </w:p>
        </w:tc>
        <w:tc>
          <w:tcPr>
            <w:tcW w:w="969" w:type="dxa"/>
            <w:gridSpan w:val="2"/>
            <w:shd w:val="clear" w:color="auto" w:fill="auto"/>
            <w:vAlign w:val="center"/>
          </w:tcPr>
          <w:p w14:paraId="67EDA57D" w14:textId="77777777" w:rsidR="00AF782D" w:rsidRPr="00CA4C8A" w:rsidRDefault="00AF782D" w:rsidP="00AF782D">
            <w:pPr>
              <w:snapToGrid w:val="0"/>
              <w:rPr>
                <w:rFonts w:asciiTheme="majorHAnsi" w:eastAsia="MS PGothic" w:hAnsiTheme="majorHAnsi" w:cstheme="majorHAnsi"/>
              </w:rPr>
            </w:pPr>
          </w:p>
        </w:tc>
        <w:tc>
          <w:tcPr>
            <w:tcW w:w="1767" w:type="dxa"/>
            <w:shd w:val="clear" w:color="auto" w:fill="auto"/>
            <w:vAlign w:val="center"/>
          </w:tcPr>
          <w:p w14:paraId="22F28E58"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Optional with UE capability</w:t>
            </w:r>
          </w:p>
          <w:p w14:paraId="4E4B88F4"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Candidate values: {non-coherent, partial-non-coherent, full-coherent}</w:t>
            </w:r>
          </w:p>
          <w:p w14:paraId="42D1E151" w14:textId="77777777" w:rsidR="00AF782D" w:rsidRPr="00215666" w:rsidRDefault="00AF782D" w:rsidP="00AF782D">
            <w:pPr>
              <w:rPr>
                <w:rFonts w:asciiTheme="majorHAnsi" w:eastAsia="Times New Roman" w:hAnsiTheme="majorHAnsi" w:cstheme="majorHAnsi"/>
                <w:highlight w:val="yellow"/>
              </w:rPr>
            </w:pPr>
          </w:p>
        </w:tc>
        <w:tc>
          <w:tcPr>
            <w:tcW w:w="1524" w:type="dxa"/>
          </w:tcPr>
          <w:p w14:paraId="08BDB0C1" w14:textId="77777777" w:rsidR="00AF782D" w:rsidRPr="00215666" w:rsidRDefault="00AF782D" w:rsidP="00AF782D">
            <w:pPr>
              <w:snapToGrid w:val="0"/>
              <w:rPr>
                <w:rFonts w:asciiTheme="majorHAnsi" w:eastAsia="MS PGothic" w:hAnsiTheme="majorHAnsi" w:cstheme="majorHAnsi"/>
              </w:rPr>
            </w:pPr>
          </w:p>
        </w:tc>
        <w:tc>
          <w:tcPr>
            <w:tcW w:w="1541" w:type="dxa"/>
          </w:tcPr>
          <w:p w14:paraId="37BCC2FB" w14:textId="55F06662" w:rsidR="00AF782D" w:rsidRPr="00CA4C8A" w:rsidRDefault="00AF782D" w:rsidP="00AF782D">
            <w:pPr>
              <w:snapToGrid w:val="0"/>
              <w:rPr>
                <w:rFonts w:asciiTheme="majorHAnsi" w:eastAsia="MS PGothic" w:hAnsiTheme="majorHAnsi" w:cstheme="majorHAnsi"/>
              </w:rPr>
            </w:pPr>
            <w:r w:rsidRPr="00952323">
              <w:rPr>
                <w:rFonts w:ascii="Arial" w:eastAsia="MS PGothic" w:hAnsi="Arial" w:cs="Arial"/>
                <w:sz w:val="18"/>
                <w:szCs w:val="18"/>
              </w:rPr>
              <w:t>Optional with capability signalling</w:t>
            </w:r>
          </w:p>
        </w:tc>
      </w:tr>
      <w:tr w:rsidR="00AF782D" w:rsidRPr="00A2545F" w14:paraId="5D2E0B54" w14:textId="5F90E495" w:rsidTr="00624B05">
        <w:trPr>
          <w:gridAfter w:val="1"/>
          <w:wAfter w:w="25" w:type="dxa"/>
          <w:trHeight w:val="525"/>
        </w:trPr>
        <w:tc>
          <w:tcPr>
            <w:tcW w:w="1349" w:type="dxa"/>
            <w:shd w:val="clear" w:color="auto" w:fill="auto"/>
            <w:vAlign w:val="center"/>
          </w:tcPr>
          <w:p w14:paraId="5D1D7826" w14:textId="77777777" w:rsidR="00AF782D" w:rsidRPr="00CA4C8A" w:rsidRDefault="00AF782D" w:rsidP="00AF782D">
            <w:pPr>
              <w:snapToGrid w:val="0"/>
              <w:rPr>
                <w:rFonts w:asciiTheme="majorHAnsi" w:eastAsia="MS PGothic" w:hAnsiTheme="majorHAnsi" w:cstheme="majorHAnsi"/>
              </w:rPr>
            </w:pPr>
          </w:p>
        </w:tc>
        <w:tc>
          <w:tcPr>
            <w:tcW w:w="856" w:type="dxa"/>
            <w:shd w:val="clear" w:color="auto" w:fill="auto"/>
            <w:vAlign w:val="center"/>
          </w:tcPr>
          <w:p w14:paraId="4E973554" w14:textId="77777777" w:rsidR="00AF782D" w:rsidRPr="003C74A1" w:rsidRDefault="00AF782D" w:rsidP="00AF782D">
            <w:pPr>
              <w:rPr>
                <w:rFonts w:asciiTheme="majorHAnsi" w:eastAsia="Times New Roman" w:hAnsiTheme="majorHAnsi" w:cstheme="majorHAnsi"/>
              </w:rPr>
            </w:pPr>
            <w:r w:rsidRPr="003C74A1">
              <w:rPr>
                <w:rFonts w:asciiTheme="majorHAnsi" w:eastAsia="Times New Roman" w:hAnsiTheme="majorHAnsi" w:cstheme="majorHAnsi"/>
              </w:rPr>
              <w:t>2-14</w:t>
            </w:r>
          </w:p>
        </w:tc>
        <w:tc>
          <w:tcPr>
            <w:tcW w:w="2119" w:type="dxa"/>
            <w:gridSpan w:val="3"/>
            <w:shd w:val="clear" w:color="auto" w:fill="auto"/>
            <w:vAlign w:val="center"/>
          </w:tcPr>
          <w:p w14:paraId="19E5A418" w14:textId="77777777" w:rsidR="00AF782D" w:rsidRPr="003C74A1" w:rsidRDefault="00AF782D" w:rsidP="00AF782D">
            <w:pPr>
              <w:rPr>
                <w:rFonts w:asciiTheme="majorHAnsi" w:eastAsia="Times New Roman" w:hAnsiTheme="majorHAnsi" w:cstheme="majorHAnsi"/>
              </w:rPr>
            </w:pPr>
            <w:r w:rsidRPr="003C74A1">
              <w:rPr>
                <w:rFonts w:asciiTheme="majorHAnsi" w:eastAsia="Times New Roman" w:hAnsiTheme="majorHAnsi" w:cstheme="majorHAnsi"/>
              </w:rPr>
              <w:t xml:space="preserve">Codebook based PUSCH MIMO transmission </w:t>
            </w:r>
          </w:p>
          <w:p w14:paraId="19D4F8A0" w14:textId="77777777" w:rsidR="00AF782D" w:rsidRPr="003C74A1" w:rsidRDefault="00AF782D" w:rsidP="00AF782D">
            <w:pPr>
              <w:rPr>
                <w:rFonts w:asciiTheme="majorHAnsi" w:eastAsia="Times New Roman" w:hAnsiTheme="majorHAnsi" w:cstheme="majorHAnsi"/>
              </w:rPr>
            </w:pPr>
          </w:p>
        </w:tc>
        <w:tc>
          <w:tcPr>
            <w:tcW w:w="2368" w:type="dxa"/>
            <w:gridSpan w:val="3"/>
            <w:shd w:val="clear" w:color="auto" w:fill="auto"/>
            <w:vAlign w:val="center"/>
          </w:tcPr>
          <w:p w14:paraId="1A52C5AE"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1. Supported codebook based PUSCH MIMO with maximal number of supported layers</w:t>
            </w:r>
          </w:p>
          <w:p w14:paraId="7476567C"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2.  Supported max number of SRS resource per set (SRS set use is configured as for codebook).</w:t>
            </w:r>
          </w:p>
        </w:tc>
        <w:tc>
          <w:tcPr>
            <w:tcW w:w="954" w:type="dxa"/>
            <w:gridSpan w:val="3"/>
            <w:shd w:val="clear" w:color="auto" w:fill="auto"/>
            <w:vAlign w:val="center"/>
          </w:tcPr>
          <w:p w14:paraId="7AE0CEAD" w14:textId="77777777" w:rsidR="00AF782D" w:rsidRPr="003C74A1" w:rsidRDefault="00AF782D" w:rsidP="00AF782D">
            <w:pPr>
              <w:rPr>
                <w:rFonts w:asciiTheme="majorHAnsi" w:eastAsia="Times New Roman" w:hAnsiTheme="majorHAnsi" w:cstheme="majorHAnsi"/>
              </w:rPr>
            </w:pPr>
            <w:r w:rsidRPr="003C74A1">
              <w:rPr>
                <w:rFonts w:asciiTheme="majorHAnsi" w:eastAsia="Times New Roman" w:hAnsiTheme="majorHAnsi" w:cstheme="majorHAnsi"/>
              </w:rPr>
              <w:t>2-13</w:t>
            </w:r>
          </w:p>
        </w:tc>
        <w:tc>
          <w:tcPr>
            <w:tcW w:w="786" w:type="dxa"/>
            <w:gridSpan w:val="2"/>
            <w:shd w:val="clear" w:color="auto" w:fill="auto"/>
            <w:vAlign w:val="center"/>
          </w:tcPr>
          <w:p w14:paraId="1D65B7F7" w14:textId="77777777" w:rsidR="00AF782D" w:rsidRPr="003C74A1" w:rsidRDefault="00AF782D" w:rsidP="00AF782D">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624F2E9C" w14:textId="77777777" w:rsidR="00AF782D" w:rsidRPr="00215666" w:rsidRDefault="00AF782D" w:rsidP="00AF782D">
            <w:pPr>
              <w:snapToGrid w:val="0"/>
              <w:rPr>
                <w:rFonts w:asciiTheme="majorHAnsi" w:eastAsia="MS PGothic" w:hAnsiTheme="majorHAnsi" w:cstheme="majorHAnsi"/>
              </w:rPr>
            </w:pPr>
            <w:r w:rsidRPr="00215666">
              <w:rPr>
                <w:rFonts w:asciiTheme="majorHAnsi" w:eastAsia="MS PGothic" w:hAnsiTheme="majorHAnsi" w:cstheme="majorHAnsi"/>
              </w:rPr>
              <w:t xml:space="preserve">Uplink </w:t>
            </w:r>
            <w:proofErr w:type="gramStart"/>
            <w:r w:rsidRPr="00215666">
              <w:rPr>
                <w:rFonts w:asciiTheme="majorHAnsi" w:eastAsia="MS PGothic" w:hAnsiTheme="majorHAnsi" w:cstheme="majorHAnsi"/>
              </w:rPr>
              <w:t>codebook based</w:t>
            </w:r>
            <w:proofErr w:type="gramEnd"/>
            <w:r w:rsidRPr="00215666">
              <w:rPr>
                <w:rFonts w:asciiTheme="majorHAnsi" w:eastAsia="MS PGothic" w:hAnsiTheme="majorHAnsi" w:cstheme="majorHAnsi"/>
              </w:rPr>
              <w:t xml:space="preserve"> MIMO (with &gt;1 Tx port) transmission is not supported</w:t>
            </w:r>
          </w:p>
        </w:tc>
        <w:tc>
          <w:tcPr>
            <w:tcW w:w="999" w:type="dxa"/>
            <w:gridSpan w:val="2"/>
            <w:shd w:val="clear" w:color="auto" w:fill="auto"/>
            <w:vAlign w:val="center"/>
          </w:tcPr>
          <w:p w14:paraId="12BBF323" w14:textId="77777777" w:rsidR="00AF782D" w:rsidRPr="003C74A1" w:rsidRDefault="00AF782D" w:rsidP="00AF782D">
            <w:pPr>
              <w:rPr>
                <w:rFonts w:asciiTheme="majorHAnsi" w:eastAsia="Times New Roman" w:hAnsiTheme="majorHAnsi" w:cstheme="majorHAnsi"/>
              </w:rPr>
            </w:pPr>
            <w:r w:rsidRPr="003C74A1">
              <w:rPr>
                <w:rFonts w:asciiTheme="majorHAnsi" w:eastAsia="Times New Roman" w:hAnsiTheme="majorHAnsi" w:cstheme="majorHAnsi"/>
              </w:rPr>
              <w:t>Type 3</w:t>
            </w:r>
          </w:p>
        </w:tc>
        <w:tc>
          <w:tcPr>
            <w:tcW w:w="1046" w:type="dxa"/>
            <w:gridSpan w:val="4"/>
            <w:shd w:val="clear" w:color="auto" w:fill="auto"/>
            <w:vAlign w:val="center"/>
          </w:tcPr>
          <w:p w14:paraId="4F6B3EBC" w14:textId="77777777" w:rsidR="00AF782D" w:rsidRPr="003C74A1" w:rsidRDefault="00AF782D" w:rsidP="00AF782D">
            <w:pPr>
              <w:snapToGrid w:val="0"/>
              <w:jc w:val="center"/>
              <w:rPr>
                <w:rFonts w:asciiTheme="majorHAnsi" w:eastAsia="MS PGothic" w:hAnsiTheme="majorHAnsi" w:cstheme="majorHAnsi"/>
              </w:rPr>
            </w:pPr>
            <w:r w:rsidRPr="003C74A1">
              <w:rPr>
                <w:rFonts w:asciiTheme="majorHAnsi" w:eastAsia="MS PGothic" w:hAnsiTheme="majorHAnsi" w:cstheme="majorHAnsi"/>
              </w:rPr>
              <w:t>N.A.</w:t>
            </w:r>
          </w:p>
        </w:tc>
        <w:tc>
          <w:tcPr>
            <w:tcW w:w="1046" w:type="dxa"/>
            <w:gridSpan w:val="3"/>
            <w:shd w:val="clear" w:color="auto" w:fill="auto"/>
            <w:vAlign w:val="center"/>
          </w:tcPr>
          <w:p w14:paraId="605294E7" w14:textId="77777777" w:rsidR="00AF782D" w:rsidRPr="003C74A1" w:rsidRDefault="00AF782D" w:rsidP="00AF782D">
            <w:pPr>
              <w:snapToGrid w:val="0"/>
              <w:jc w:val="center"/>
              <w:rPr>
                <w:rFonts w:asciiTheme="majorHAnsi" w:eastAsia="Malgun Gothic" w:hAnsiTheme="majorHAnsi" w:cstheme="majorHAnsi"/>
              </w:rPr>
            </w:pPr>
            <w:r w:rsidRPr="003C74A1">
              <w:rPr>
                <w:rFonts w:asciiTheme="majorHAnsi" w:eastAsia="MS PGothic" w:hAnsiTheme="majorHAnsi" w:cstheme="majorHAnsi"/>
              </w:rPr>
              <w:t>N.A.</w:t>
            </w:r>
          </w:p>
        </w:tc>
        <w:tc>
          <w:tcPr>
            <w:tcW w:w="856" w:type="dxa"/>
            <w:gridSpan w:val="3"/>
            <w:shd w:val="clear" w:color="auto" w:fill="auto"/>
            <w:vAlign w:val="center"/>
          </w:tcPr>
          <w:p w14:paraId="5B273D41" w14:textId="77777777" w:rsidR="00AF782D" w:rsidRPr="003C74A1" w:rsidRDefault="00AF782D" w:rsidP="00AF782D">
            <w:pPr>
              <w:snapToGrid w:val="0"/>
              <w:rPr>
                <w:rFonts w:asciiTheme="majorHAnsi" w:eastAsia="Malgun Gothic" w:hAnsiTheme="majorHAnsi" w:cstheme="majorHAnsi"/>
              </w:rPr>
            </w:pPr>
          </w:p>
        </w:tc>
        <w:tc>
          <w:tcPr>
            <w:tcW w:w="1328" w:type="dxa"/>
            <w:gridSpan w:val="3"/>
            <w:shd w:val="clear" w:color="auto" w:fill="auto"/>
            <w:vAlign w:val="center"/>
          </w:tcPr>
          <w:p w14:paraId="0B65D091" w14:textId="77777777" w:rsidR="00AF782D" w:rsidRPr="003C74A1" w:rsidRDefault="00AF782D" w:rsidP="00AF782D">
            <w:pPr>
              <w:snapToGrid w:val="0"/>
              <w:rPr>
                <w:rFonts w:asciiTheme="majorHAnsi" w:eastAsia="Malgun Gothic" w:hAnsiTheme="majorHAnsi" w:cstheme="majorHAnsi"/>
              </w:rPr>
            </w:pPr>
          </w:p>
        </w:tc>
        <w:tc>
          <w:tcPr>
            <w:tcW w:w="969" w:type="dxa"/>
            <w:gridSpan w:val="2"/>
            <w:shd w:val="clear" w:color="auto" w:fill="auto"/>
            <w:vAlign w:val="center"/>
          </w:tcPr>
          <w:p w14:paraId="5BFEF802" w14:textId="77777777" w:rsidR="00AF782D" w:rsidRPr="003C74A1" w:rsidRDefault="00AF782D" w:rsidP="00AF782D">
            <w:pPr>
              <w:snapToGrid w:val="0"/>
              <w:rPr>
                <w:rFonts w:asciiTheme="majorHAnsi" w:eastAsia="MS PGothic" w:hAnsiTheme="majorHAnsi" w:cstheme="majorHAnsi"/>
              </w:rPr>
            </w:pPr>
          </w:p>
        </w:tc>
        <w:tc>
          <w:tcPr>
            <w:tcW w:w="1767" w:type="dxa"/>
            <w:shd w:val="clear" w:color="auto" w:fill="auto"/>
            <w:vAlign w:val="center"/>
          </w:tcPr>
          <w:p w14:paraId="5F7D3A71"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Optional with UE capability</w:t>
            </w:r>
          </w:p>
          <w:p w14:paraId="6237F975" w14:textId="77777777" w:rsidR="00AF782D" w:rsidRPr="00215666" w:rsidRDefault="00AF782D" w:rsidP="00AF782D">
            <w:pPr>
              <w:rPr>
                <w:rFonts w:asciiTheme="majorHAnsi" w:eastAsia="Times New Roman" w:hAnsiTheme="majorHAnsi" w:cstheme="majorHAnsi"/>
              </w:rPr>
            </w:pPr>
          </w:p>
          <w:p w14:paraId="1869F9BD"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Component-1:</w:t>
            </w:r>
          </w:p>
          <w:p w14:paraId="349E8148"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Candidate value: {no-codebook based MIMO, 1, 2, 4}</w:t>
            </w:r>
          </w:p>
          <w:p w14:paraId="3FD274C8"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Component-2</w:t>
            </w:r>
          </w:p>
          <w:p w14:paraId="07D6FD64"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lastRenderedPageBreak/>
              <w:t>Candidate value: {1, 2}</w:t>
            </w:r>
          </w:p>
          <w:p w14:paraId="5DC3ABE9"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 xml:space="preserve">Note: for SUL, uplink MIMO is not supported. </w:t>
            </w:r>
          </w:p>
          <w:p w14:paraId="36A6E788" w14:textId="77777777" w:rsidR="00AF782D" w:rsidRPr="00215666" w:rsidDel="00E939FC" w:rsidRDefault="00AF782D" w:rsidP="00AF782D">
            <w:pPr>
              <w:rPr>
                <w:rFonts w:asciiTheme="majorHAnsi" w:eastAsia="Times New Roman" w:hAnsiTheme="majorHAnsi" w:cstheme="majorHAnsi"/>
              </w:rPr>
            </w:pPr>
          </w:p>
        </w:tc>
        <w:tc>
          <w:tcPr>
            <w:tcW w:w="1524" w:type="dxa"/>
          </w:tcPr>
          <w:p w14:paraId="3C0D16BC" w14:textId="77777777" w:rsidR="00AF782D" w:rsidRPr="00215666" w:rsidRDefault="00AF782D" w:rsidP="00AF782D">
            <w:pPr>
              <w:snapToGrid w:val="0"/>
              <w:rPr>
                <w:rFonts w:asciiTheme="majorHAnsi" w:eastAsia="MS PGothic" w:hAnsiTheme="majorHAnsi" w:cstheme="majorHAnsi"/>
              </w:rPr>
            </w:pPr>
          </w:p>
        </w:tc>
        <w:tc>
          <w:tcPr>
            <w:tcW w:w="1541" w:type="dxa"/>
          </w:tcPr>
          <w:p w14:paraId="549E1A52" w14:textId="02949B58" w:rsidR="00AF782D" w:rsidRPr="00CA4C8A" w:rsidRDefault="00AF782D" w:rsidP="00AF782D">
            <w:pPr>
              <w:snapToGrid w:val="0"/>
              <w:rPr>
                <w:rFonts w:asciiTheme="majorHAnsi" w:eastAsia="MS PGothic" w:hAnsiTheme="majorHAnsi" w:cstheme="majorHAnsi"/>
              </w:rPr>
            </w:pPr>
            <w:r w:rsidRPr="00952323">
              <w:rPr>
                <w:rFonts w:ascii="Arial" w:eastAsia="MS PGothic" w:hAnsi="Arial" w:cs="Arial"/>
                <w:sz w:val="18"/>
                <w:szCs w:val="18"/>
              </w:rPr>
              <w:t>Optional with capability signalling</w:t>
            </w:r>
          </w:p>
        </w:tc>
      </w:tr>
      <w:tr w:rsidR="00AF782D" w:rsidRPr="00A2545F" w14:paraId="0602E60E" w14:textId="50648EBC" w:rsidTr="00624B05">
        <w:trPr>
          <w:gridAfter w:val="1"/>
          <w:wAfter w:w="25" w:type="dxa"/>
          <w:trHeight w:val="525"/>
        </w:trPr>
        <w:tc>
          <w:tcPr>
            <w:tcW w:w="1349" w:type="dxa"/>
            <w:shd w:val="clear" w:color="auto" w:fill="auto"/>
            <w:vAlign w:val="center"/>
          </w:tcPr>
          <w:p w14:paraId="4A7577F9" w14:textId="77777777" w:rsidR="00AF782D" w:rsidRPr="00CA4C8A" w:rsidRDefault="00AF782D" w:rsidP="00AF782D">
            <w:pPr>
              <w:snapToGrid w:val="0"/>
              <w:rPr>
                <w:rFonts w:asciiTheme="majorHAnsi" w:eastAsia="MS PGothic" w:hAnsiTheme="majorHAnsi" w:cstheme="majorHAnsi"/>
              </w:rPr>
            </w:pPr>
          </w:p>
        </w:tc>
        <w:tc>
          <w:tcPr>
            <w:tcW w:w="856" w:type="dxa"/>
            <w:shd w:val="clear" w:color="auto" w:fill="auto"/>
            <w:vAlign w:val="center"/>
          </w:tcPr>
          <w:p w14:paraId="178858DC" w14:textId="77777777" w:rsidR="00AF782D" w:rsidRPr="00CA4C8A" w:rsidRDefault="00AF782D" w:rsidP="00AF782D">
            <w:pPr>
              <w:rPr>
                <w:rFonts w:asciiTheme="majorHAnsi" w:eastAsia="Times New Roman" w:hAnsiTheme="majorHAnsi" w:cstheme="majorHAnsi"/>
              </w:rPr>
            </w:pPr>
            <w:r w:rsidRPr="00CA4C8A">
              <w:rPr>
                <w:rFonts w:asciiTheme="majorHAnsi" w:eastAsia="Times New Roman" w:hAnsiTheme="majorHAnsi" w:cstheme="majorHAnsi"/>
              </w:rPr>
              <w:t>2-15</w:t>
            </w:r>
          </w:p>
        </w:tc>
        <w:tc>
          <w:tcPr>
            <w:tcW w:w="2119" w:type="dxa"/>
            <w:gridSpan w:val="3"/>
            <w:shd w:val="clear" w:color="auto" w:fill="auto"/>
            <w:vAlign w:val="center"/>
          </w:tcPr>
          <w:p w14:paraId="64C5BBBF" w14:textId="77777777" w:rsidR="00AF782D" w:rsidRPr="00215666" w:rsidRDefault="00AF782D" w:rsidP="00AF782D">
            <w:pPr>
              <w:rPr>
                <w:rFonts w:asciiTheme="majorHAnsi" w:eastAsia="Times New Roman" w:hAnsiTheme="majorHAnsi" w:cstheme="majorHAnsi"/>
                <w:highlight w:val="green"/>
              </w:rPr>
            </w:pPr>
            <w:r w:rsidRPr="00215666">
              <w:rPr>
                <w:rFonts w:asciiTheme="majorHAnsi" w:eastAsia="Times New Roman" w:hAnsiTheme="majorHAnsi" w:cstheme="majorHAnsi"/>
              </w:rPr>
              <w:t>non-codebook based PUSCH transmission</w:t>
            </w:r>
          </w:p>
        </w:tc>
        <w:tc>
          <w:tcPr>
            <w:tcW w:w="2368" w:type="dxa"/>
            <w:gridSpan w:val="3"/>
            <w:shd w:val="clear" w:color="auto" w:fill="auto"/>
            <w:vAlign w:val="center"/>
          </w:tcPr>
          <w:p w14:paraId="10C087B3"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1. Maximal number of supported layers (non-codebook transmission scheme)</w:t>
            </w:r>
          </w:p>
          <w:p w14:paraId="4522946D"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2.  Supported max number of SRS resource per set (SRS set use is configured as for non-codebook transmission).</w:t>
            </w:r>
          </w:p>
          <w:p w14:paraId="5AA4EE7D" w14:textId="77777777" w:rsidR="00AF782D" w:rsidRPr="00215666" w:rsidRDefault="00AF782D" w:rsidP="00AF782D">
            <w:pPr>
              <w:rPr>
                <w:rFonts w:asciiTheme="majorHAnsi" w:eastAsia="Times New Roman" w:hAnsiTheme="majorHAnsi" w:cstheme="majorHAnsi"/>
                <w:strike/>
                <w:highlight w:val="green"/>
              </w:rPr>
            </w:pPr>
            <w:r w:rsidRPr="00215666">
              <w:rPr>
                <w:rFonts w:asciiTheme="majorHAnsi" w:eastAsia="Times New Roman" w:hAnsiTheme="majorHAnsi" w:cstheme="majorHAnsi"/>
              </w:rPr>
              <w:t xml:space="preserve">3. Maximum number of simultaneous transmitted SRS resources at one symbol </w:t>
            </w:r>
          </w:p>
        </w:tc>
        <w:tc>
          <w:tcPr>
            <w:tcW w:w="954" w:type="dxa"/>
            <w:gridSpan w:val="3"/>
            <w:shd w:val="clear" w:color="auto" w:fill="auto"/>
            <w:vAlign w:val="center"/>
          </w:tcPr>
          <w:p w14:paraId="045E29E6" w14:textId="77777777" w:rsidR="00AF782D" w:rsidRPr="00CA4C8A" w:rsidRDefault="00AF782D" w:rsidP="00AF782D">
            <w:pPr>
              <w:rPr>
                <w:rFonts w:asciiTheme="majorHAnsi" w:eastAsia="Times New Roman" w:hAnsiTheme="majorHAnsi" w:cstheme="majorHAnsi"/>
              </w:rPr>
            </w:pPr>
            <w:r w:rsidRPr="00CA4C8A">
              <w:rPr>
                <w:rFonts w:asciiTheme="majorHAnsi" w:eastAsia="Times New Roman" w:hAnsiTheme="majorHAnsi" w:cstheme="majorHAnsi"/>
              </w:rPr>
              <w:t>2-12</w:t>
            </w:r>
          </w:p>
        </w:tc>
        <w:tc>
          <w:tcPr>
            <w:tcW w:w="786" w:type="dxa"/>
            <w:gridSpan w:val="2"/>
            <w:shd w:val="clear" w:color="auto" w:fill="auto"/>
            <w:vAlign w:val="center"/>
          </w:tcPr>
          <w:p w14:paraId="2B7A1307" w14:textId="77777777" w:rsidR="00AF782D" w:rsidRPr="00CA4C8A" w:rsidRDefault="00AF782D" w:rsidP="00AF782D">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0538CF69" w14:textId="77777777" w:rsidR="00AF782D" w:rsidRPr="00215666" w:rsidRDefault="00AF782D" w:rsidP="00AF782D">
            <w:pPr>
              <w:snapToGrid w:val="0"/>
              <w:rPr>
                <w:rFonts w:asciiTheme="majorHAnsi" w:eastAsia="MS PGothic" w:hAnsiTheme="majorHAnsi" w:cstheme="majorHAnsi"/>
              </w:rPr>
            </w:pPr>
            <w:r w:rsidRPr="00215666">
              <w:rPr>
                <w:rFonts w:asciiTheme="majorHAnsi" w:eastAsia="MS PGothic" w:hAnsiTheme="majorHAnsi" w:cstheme="majorHAnsi"/>
              </w:rPr>
              <w:t>No support of non-codebook based PUSCH transmission</w:t>
            </w:r>
          </w:p>
        </w:tc>
        <w:tc>
          <w:tcPr>
            <w:tcW w:w="999" w:type="dxa"/>
            <w:gridSpan w:val="2"/>
            <w:shd w:val="clear" w:color="auto" w:fill="auto"/>
            <w:vAlign w:val="center"/>
          </w:tcPr>
          <w:p w14:paraId="6F7996C7" w14:textId="77777777" w:rsidR="00AF782D" w:rsidRPr="00CA4C8A" w:rsidRDefault="00AF782D" w:rsidP="00AF782D">
            <w:pPr>
              <w:rPr>
                <w:rFonts w:asciiTheme="majorHAnsi" w:eastAsia="Times New Roman" w:hAnsiTheme="majorHAnsi" w:cstheme="majorHAnsi"/>
              </w:rPr>
            </w:pPr>
            <w:r w:rsidRPr="00CA4C8A">
              <w:rPr>
                <w:rFonts w:asciiTheme="majorHAnsi" w:eastAsia="Times New Roman" w:hAnsiTheme="majorHAnsi" w:cstheme="majorHAnsi"/>
              </w:rPr>
              <w:t>Type 3</w:t>
            </w:r>
          </w:p>
        </w:tc>
        <w:tc>
          <w:tcPr>
            <w:tcW w:w="1046" w:type="dxa"/>
            <w:gridSpan w:val="4"/>
            <w:shd w:val="clear" w:color="auto" w:fill="auto"/>
            <w:vAlign w:val="center"/>
          </w:tcPr>
          <w:p w14:paraId="269A53DE" w14:textId="77777777" w:rsidR="00AF782D" w:rsidRPr="00CA4C8A" w:rsidRDefault="00AF782D" w:rsidP="00AF782D">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1046" w:type="dxa"/>
            <w:gridSpan w:val="3"/>
            <w:shd w:val="clear" w:color="auto" w:fill="auto"/>
            <w:vAlign w:val="center"/>
          </w:tcPr>
          <w:p w14:paraId="099043FE" w14:textId="77777777" w:rsidR="00AF782D" w:rsidRPr="00CA4C8A" w:rsidRDefault="00AF782D" w:rsidP="00AF782D">
            <w:pPr>
              <w:snapToGrid w:val="0"/>
              <w:jc w:val="center"/>
              <w:rPr>
                <w:rFonts w:asciiTheme="majorHAnsi" w:eastAsia="Malgun Gothic" w:hAnsiTheme="majorHAnsi" w:cstheme="majorHAnsi"/>
              </w:rPr>
            </w:pPr>
            <w:r w:rsidRPr="00CA4C8A">
              <w:rPr>
                <w:rFonts w:asciiTheme="majorHAnsi" w:eastAsia="MS PGothic" w:hAnsiTheme="majorHAnsi" w:cstheme="majorHAnsi"/>
              </w:rPr>
              <w:t>N.A.</w:t>
            </w:r>
          </w:p>
        </w:tc>
        <w:tc>
          <w:tcPr>
            <w:tcW w:w="856" w:type="dxa"/>
            <w:gridSpan w:val="3"/>
            <w:shd w:val="clear" w:color="auto" w:fill="auto"/>
            <w:vAlign w:val="center"/>
          </w:tcPr>
          <w:p w14:paraId="7E8D20AA" w14:textId="77777777" w:rsidR="00AF782D" w:rsidRPr="00CA4C8A" w:rsidRDefault="00AF782D" w:rsidP="00AF782D">
            <w:pPr>
              <w:snapToGrid w:val="0"/>
              <w:rPr>
                <w:rFonts w:asciiTheme="majorHAnsi" w:eastAsia="Malgun Gothic" w:hAnsiTheme="majorHAnsi" w:cstheme="majorHAnsi"/>
              </w:rPr>
            </w:pPr>
          </w:p>
        </w:tc>
        <w:tc>
          <w:tcPr>
            <w:tcW w:w="1328" w:type="dxa"/>
            <w:gridSpan w:val="3"/>
            <w:shd w:val="clear" w:color="auto" w:fill="auto"/>
            <w:vAlign w:val="center"/>
          </w:tcPr>
          <w:p w14:paraId="072B1F35" w14:textId="77777777" w:rsidR="00AF782D" w:rsidRPr="00CA4C8A" w:rsidRDefault="00AF782D" w:rsidP="00AF782D">
            <w:pPr>
              <w:snapToGrid w:val="0"/>
              <w:rPr>
                <w:rFonts w:asciiTheme="majorHAnsi" w:eastAsia="Malgun Gothic" w:hAnsiTheme="majorHAnsi" w:cstheme="majorHAnsi"/>
              </w:rPr>
            </w:pPr>
          </w:p>
        </w:tc>
        <w:tc>
          <w:tcPr>
            <w:tcW w:w="969" w:type="dxa"/>
            <w:gridSpan w:val="2"/>
            <w:shd w:val="clear" w:color="auto" w:fill="auto"/>
            <w:vAlign w:val="center"/>
          </w:tcPr>
          <w:p w14:paraId="1C58FB10" w14:textId="77777777" w:rsidR="00AF782D" w:rsidRPr="00CA4C8A" w:rsidRDefault="00AF782D" w:rsidP="00AF782D">
            <w:pPr>
              <w:snapToGrid w:val="0"/>
              <w:rPr>
                <w:rFonts w:asciiTheme="majorHAnsi" w:eastAsia="MS PGothic" w:hAnsiTheme="majorHAnsi" w:cstheme="majorHAnsi"/>
              </w:rPr>
            </w:pPr>
          </w:p>
        </w:tc>
        <w:tc>
          <w:tcPr>
            <w:tcW w:w="1767" w:type="dxa"/>
            <w:shd w:val="clear" w:color="auto" w:fill="auto"/>
            <w:vAlign w:val="center"/>
          </w:tcPr>
          <w:p w14:paraId="1CA4613E"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Optional with UE capability</w:t>
            </w:r>
          </w:p>
          <w:p w14:paraId="6933457D"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 xml:space="preserve">Component-1 candidate values: </w:t>
            </w:r>
            <w:proofErr w:type="gramStart"/>
            <w:r w:rsidRPr="00215666">
              <w:rPr>
                <w:rFonts w:asciiTheme="majorHAnsi" w:eastAsia="Times New Roman" w:hAnsiTheme="majorHAnsi" w:cstheme="majorHAnsi"/>
              </w:rPr>
              <w:t>{ 1</w:t>
            </w:r>
            <w:proofErr w:type="gramEnd"/>
            <w:r w:rsidRPr="00215666">
              <w:rPr>
                <w:rFonts w:asciiTheme="majorHAnsi" w:eastAsia="Times New Roman" w:hAnsiTheme="majorHAnsi" w:cstheme="majorHAnsi"/>
              </w:rPr>
              <w:t>, 2, 4}</w:t>
            </w:r>
          </w:p>
          <w:p w14:paraId="6EFDAE90"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Component-2</w:t>
            </w:r>
          </w:p>
          <w:p w14:paraId="151EC892"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Candidate value: {1,2,3,4}</w:t>
            </w:r>
          </w:p>
          <w:p w14:paraId="59013F10"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Component-3</w:t>
            </w:r>
          </w:p>
          <w:p w14:paraId="1FDD213B"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Candidate value: {1,2,3,4}</w:t>
            </w:r>
          </w:p>
          <w:p w14:paraId="015094CD" w14:textId="77777777" w:rsidR="00AF782D" w:rsidRPr="00215666" w:rsidRDefault="00AF782D" w:rsidP="00AF782D">
            <w:pPr>
              <w:rPr>
                <w:rFonts w:asciiTheme="majorHAnsi" w:eastAsia="Times New Roman" w:hAnsiTheme="majorHAnsi" w:cstheme="majorHAnsi"/>
              </w:rPr>
            </w:pPr>
          </w:p>
          <w:p w14:paraId="0B693113"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Note: for SUL, uplink MIMO is not supported</w:t>
            </w:r>
          </w:p>
          <w:p w14:paraId="5D8C6D02" w14:textId="77777777" w:rsidR="00AF782D" w:rsidRPr="00215666" w:rsidRDefault="00AF782D" w:rsidP="00AF782D">
            <w:pPr>
              <w:rPr>
                <w:rFonts w:asciiTheme="majorHAnsi" w:eastAsia="Times New Roman" w:hAnsiTheme="majorHAnsi" w:cstheme="majorHAnsi"/>
              </w:rPr>
            </w:pPr>
          </w:p>
          <w:p w14:paraId="6F3ED987" w14:textId="77777777" w:rsidR="00AF782D" w:rsidRPr="00215666" w:rsidRDefault="00AF782D" w:rsidP="00AF782D">
            <w:pPr>
              <w:rPr>
                <w:rFonts w:asciiTheme="majorHAnsi" w:eastAsia="Times New Roman" w:hAnsiTheme="majorHAnsi" w:cstheme="majorHAnsi"/>
              </w:rPr>
            </w:pPr>
          </w:p>
        </w:tc>
        <w:tc>
          <w:tcPr>
            <w:tcW w:w="1524" w:type="dxa"/>
          </w:tcPr>
          <w:p w14:paraId="592BF27F" w14:textId="77777777" w:rsidR="00AF782D" w:rsidRPr="00215666" w:rsidRDefault="00AF782D" w:rsidP="00AF782D">
            <w:pPr>
              <w:snapToGrid w:val="0"/>
              <w:rPr>
                <w:rFonts w:asciiTheme="majorHAnsi" w:eastAsia="MS PGothic" w:hAnsiTheme="majorHAnsi" w:cstheme="majorHAnsi"/>
              </w:rPr>
            </w:pPr>
          </w:p>
        </w:tc>
        <w:tc>
          <w:tcPr>
            <w:tcW w:w="1541" w:type="dxa"/>
          </w:tcPr>
          <w:p w14:paraId="3CC49F0F" w14:textId="1A182077" w:rsidR="00AF782D" w:rsidRPr="00CA4C8A" w:rsidRDefault="00AF782D" w:rsidP="00AF782D">
            <w:pPr>
              <w:snapToGrid w:val="0"/>
              <w:rPr>
                <w:rFonts w:asciiTheme="majorHAnsi" w:eastAsia="MS PGothic" w:hAnsiTheme="majorHAnsi" w:cstheme="majorHAnsi"/>
              </w:rPr>
            </w:pPr>
            <w:r w:rsidRPr="00952323">
              <w:rPr>
                <w:rFonts w:ascii="Arial" w:eastAsia="MS PGothic" w:hAnsi="Arial" w:cs="Arial"/>
                <w:sz w:val="18"/>
                <w:szCs w:val="18"/>
              </w:rPr>
              <w:t>Optional with capability signalling</w:t>
            </w:r>
          </w:p>
        </w:tc>
      </w:tr>
      <w:tr w:rsidR="00AF782D" w:rsidRPr="00215666" w14:paraId="0D6E5EDC" w14:textId="5E16D757" w:rsidTr="00624B05">
        <w:trPr>
          <w:gridAfter w:val="1"/>
          <w:wAfter w:w="25" w:type="dxa"/>
          <w:trHeight w:val="525"/>
        </w:trPr>
        <w:tc>
          <w:tcPr>
            <w:tcW w:w="1349" w:type="dxa"/>
            <w:shd w:val="clear" w:color="auto" w:fill="auto"/>
            <w:vAlign w:val="center"/>
          </w:tcPr>
          <w:p w14:paraId="38405A7D" w14:textId="77777777" w:rsidR="00AF782D" w:rsidRPr="00CA4C8A" w:rsidRDefault="00AF782D" w:rsidP="00AF782D">
            <w:pPr>
              <w:snapToGrid w:val="0"/>
              <w:rPr>
                <w:rFonts w:asciiTheme="majorHAnsi" w:eastAsia="MS PGothic" w:hAnsiTheme="majorHAnsi" w:cstheme="majorHAnsi"/>
              </w:rPr>
            </w:pPr>
          </w:p>
        </w:tc>
        <w:tc>
          <w:tcPr>
            <w:tcW w:w="856" w:type="dxa"/>
            <w:shd w:val="clear" w:color="auto" w:fill="auto"/>
            <w:vAlign w:val="center"/>
          </w:tcPr>
          <w:p w14:paraId="17DC381E" w14:textId="77777777" w:rsidR="00AF782D" w:rsidRPr="00CA4C8A" w:rsidRDefault="00AF782D" w:rsidP="00AF782D">
            <w:pPr>
              <w:rPr>
                <w:rFonts w:asciiTheme="majorHAnsi" w:eastAsia="Times New Roman" w:hAnsiTheme="majorHAnsi" w:cstheme="majorHAnsi"/>
              </w:rPr>
            </w:pPr>
            <w:r w:rsidRPr="00CA4C8A">
              <w:rPr>
                <w:rFonts w:asciiTheme="majorHAnsi" w:eastAsia="Times New Roman" w:hAnsiTheme="majorHAnsi" w:cstheme="majorHAnsi"/>
              </w:rPr>
              <w:t>2-15a</w:t>
            </w:r>
          </w:p>
        </w:tc>
        <w:tc>
          <w:tcPr>
            <w:tcW w:w="2119" w:type="dxa"/>
            <w:gridSpan w:val="3"/>
            <w:shd w:val="clear" w:color="auto" w:fill="auto"/>
            <w:vAlign w:val="center"/>
          </w:tcPr>
          <w:p w14:paraId="76618E0B"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 xml:space="preserve">Association between CSI-RS and SRS </w:t>
            </w:r>
          </w:p>
        </w:tc>
        <w:tc>
          <w:tcPr>
            <w:tcW w:w="2368" w:type="dxa"/>
            <w:gridSpan w:val="3"/>
            <w:shd w:val="clear" w:color="auto" w:fill="auto"/>
            <w:vAlign w:val="center"/>
          </w:tcPr>
          <w:p w14:paraId="17933036" w14:textId="5FACBDF1" w:rsidR="00AF782D" w:rsidRPr="00215666" w:rsidRDefault="00AF782D" w:rsidP="00AF782D">
            <w:pPr>
              <w:spacing w:after="240"/>
              <w:rPr>
                <w:rFonts w:asciiTheme="majorHAnsi" w:eastAsia="Times New Roman" w:hAnsiTheme="majorHAnsi" w:cstheme="majorHAnsi"/>
              </w:rPr>
            </w:pPr>
            <w:r w:rsidRPr="00215666">
              <w:rPr>
                <w:rFonts w:asciiTheme="majorHAnsi" w:eastAsia="Times New Roman" w:hAnsiTheme="majorHAnsi" w:cstheme="majorHAnsi"/>
              </w:rPr>
              <w:t>1. Support association between NZP-CSI-RS and SRS resource set via RRC parameter “SRS-</w:t>
            </w:r>
            <w:proofErr w:type="spellStart"/>
            <w:r w:rsidRPr="00215666">
              <w:rPr>
                <w:rFonts w:asciiTheme="majorHAnsi" w:eastAsia="Times New Roman" w:hAnsiTheme="majorHAnsi" w:cstheme="majorHAnsi"/>
              </w:rPr>
              <w:t>AssocCSIRS</w:t>
            </w:r>
            <w:proofErr w:type="spellEnd"/>
            <w:r w:rsidRPr="00215666">
              <w:rPr>
                <w:rFonts w:asciiTheme="majorHAnsi" w:eastAsia="Times New Roman" w:hAnsiTheme="majorHAnsi" w:cstheme="majorHAnsi"/>
              </w:rPr>
              <w:t xml:space="preserve">” </w:t>
            </w:r>
            <w:proofErr w:type="gramStart"/>
            <w:r w:rsidRPr="00215666">
              <w:rPr>
                <w:rFonts w:ascii="Arial" w:hAnsi="Arial" w:cs="Arial"/>
                <w:color w:val="FF0000"/>
                <w:sz w:val="18"/>
                <w:szCs w:val="18"/>
                <w:u w:val="single"/>
              </w:rPr>
              <w:t>or  “</w:t>
            </w:r>
            <w:proofErr w:type="spellStart"/>
            <w:proofErr w:type="gramEnd"/>
            <w:r w:rsidRPr="00215666">
              <w:rPr>
                <w:rFonts w:ascii="Arial" w:hAnsi="Arial" w:cs="Arial"/>
                <w:color w:val="FF0000"/>
                <w:sz w:val="18"/>
                <w:szCs w:val="18"/>
                <w:u w:val="single"/>
              </w:rPr>
              <w:t>AperiodicSRS-ResourceTrigger</w:t>
            </w:r>
            <w:proofErr w:type="spellEnd"/>
            <w:r w:rsidRPr="00215666">
              <w:rPr>
                <w:rFonts w:ascii="Arial" w:hAnsi="Arial" w:cs="Arial"/>
                <w:color w:val="FF0000"/>
                <w:sz w:val="18"/>
                <w:szCs w:val="18"/>
                <w:u w:val="single"/>
              </w:rPr>
              <w:t>”</w:t>
            </w:r>
          </w:p>
          <w:p w14:paraId="04AD56F8" w14:textId="77777777" w:rsidR="00AF782D" w:rsidRPr="00215666" w:rsidRDefault="00AF782D" w:rsidP="00AF782D">
            <w:pPr>
              <w:spacing w:after="240"/>
              <w:rPr>
                <w:rFonts w:asciiTheme="majorHAnsi" w:eastAsia="Times New Roman" w:hAnsiTheme="majorHAnsi" w:cstheme="majorHAnsi"/>
              </w:rPr>
            </w:pPr>
            <w:r w:rsidRPr="00215666">
              <w:rPr>
                <w:rFonts w:asciiTheme="majorHAnsi" w:eastAsia="Times New Roman" w:hAnsiTheme="majorHAnsi" w:cstheme="majorHAnsi"/>
              </w:rPr>
              <w:t>2. A list of supported combinations, each combination is {Max # of Tx ports in one resource, Max # of resources and total # of Tx ports} across all CCs simultaneously.</w:t>
            </w:r>
          </w:p>
        </w:tc>
        <w:tc>
          <w:tcPr>
            <w:tcW w:w="954" w:type="dxa"/>
            <w:gridSpan w:val="3"/>
            <w:shd w:val="clear" w:color="auto" w:fill="auto"/>
            <w:vAlign w:val="center"/>
          </w:tcPr>
          <w:p w14:paraId="08EE2949" w14:textId="77777777" w:rsidR="00AF782D" w:rsidRPr="00CA4C8A" w:rsidRDefault="00AF782D" w:rsidP="00AF782D">
            <w:pPr>
              <w:rPr>
                <w:rFonts w:asciiTheme="majorHAnsi" w:eastAsia="Times New Roman" w:hAnsiTheme="majorHAnsi" w:cstheme="majorHAnsi"/>
              </w:rPr>
            </w:pPr>
            <w:r w:rsidRPr="00CA4C8A">
              <w:rPr>
                <w:rFonts w:asciiTheme="majorHAnsi" w:eastAsia="Times New Roman" w:hAnsiTheme="majorHAnsi" w:cstheme="majorHAnsi"/>
              </w:rPr>
              <w:t>2-15</w:t>
            </w:r>
          </w:p>
        </w:tc>
        <w:tc>
          <w:tcPr>
            <w:tcW w:w="786" w:type="dxa"/>
            <w:gridSpan w:val="2"/>
            <w:shd w:val="clear" w:color="auto" w:fill="auto"/>
            <w:vAlign w:val="center"/>
          </w:tcPr>
          <w:p w14:paraId="33B28A0C" w14:textId="77777777" w:rsidR="00AF782D" w:rsidRPr="00CA4C8A" w:rsidRDefault="00AF782D" w:rsidP="00AF782D">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6366AE7F" w14:textId="77777777" w:rsidR="00AF782D" w:rsidRPr="00215666" w:rsidRDefault="00AF782D" w:rsidP="00AF782D">
            <w:pPr>
              <w:snapToGrid w:val="0"/>
              <w:rPr>
                <w:rFonts w:asciiTheme="majorHAnsi" w:eastAsia="MS PGothic" w:hAnsiTheme="majorHAnsi" w:cstheme="majorHAnsi"/>
              </w:rPr>
            </w:pPr>
            <w:r w:rsidRPr="00215666">
              <w:rPr>
                <w:rFonts w:asciiTheme="majorHAnsi" w:eastAsia="MS PGothic" w:hAnsiTheme="majorHAnsi" w:cstheme="majorHAnsi"/>
              </w:rPr>
              <w:t>Association between CSI-RS and SRS is not supported</w:t>
            </w:r>
          </w:p>
        </w:tc>
        <w:tc>
          <w:tcPr>
            <w:tcW w:w="999" w:type="dxa"/>
            <w:gridSpan w:val="2"/>
            <w:shd w:val="clear" w:color="auto" w:fill="auto"/>
            <w:vAlign w:val="center"/>
          </w:tcPr>
          <w:p w14:paraId="75412A8E" w14:textId="77777777" w:rsidR="00AF782D" w:rsidRPr="00CA4C8A" w:rsidRDefault="00AF782D" w:rsidP="00AF782D">
            <w:pPr>
              <w:rPr>
                <w:rFonts w:asciiTheme="majorHAnsi" w:eastAsia="Times New Roman" w:hAnsiTheme="majorHAnsi" w:cstheme="majorHAnsi"/>
              </w:rPr>
            </w:pPr>
            <w:r w:rsidRPr="00CA4C8A">
              <w:rPr>
                <w:rFonts w:asciiTheme="majorHAnsi" w:eastAsia="Times New Roman" w:hAnsiTheme="majorHAnsi" w:cstheme="majorHAnsi"/>
              </w:rPr>
              <w:t>Type 3</w:t>
            </w:r>
          </w:p>
        </w:tc>
        <w:tc>
          <w:tcPr>
            <w:tcW w:w="1046" w:type="dxa"/>
            <w:gridSpan w:val="4"/>
            <w:shd w:val="clear" w:color="auto" w:fill="auto"/>
            <w:vAlign w:val="center"/>
          </w:tcPr>
          <w:p w14:paraId="600A836B" w14:textId="77777777" w:rsidR="00AF782D" w:rsidRPr="00CA4C8A" w:rsidRDefault="00AF782D" w:rsidP="00AF782D">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1046" w:type="dxa"/>
            <w:gridSpan w:val="3"/>
            <w:shd w:val="clear" w:color="auto" w:fill="auto"/>
            <w:vAlign w:val="center"/>
          </w:tcPr>
          <w:p w14:paraId="0E608733" w14:textId="77777777" w:rsidR="00AF782D" w:rsidRPr="00CA4C8A" w:rsidRDefault="00AF782D" w:rsidP="00AF782D">
            <w:pPr>
              <w:snapToGrid w:val="0"/>
              <w:jc w:val="center"/>
              <w:rPr>
                <w:rFonts w:asciiTheme="majorHAnsi" w:eastAsia="Malgun Gothic" w:hAnsiTheme="majorHAnsi" w:cstheme="majorHAnsi"/>
              </w:rPr>
            </w:pPr>
            <w:r w:rsidRPr="00CA4C8A">
              <w:rPr>
                <w:rFonts w:asciiTheme="majorHAnsi" w:eastAsia="MS PGothic" w:hAnsiTheme="majorHAnsi" w:cstheme="majorHAnsi"/>
              </w:rPr>
              <w:t>N.A.</w:t>
            </w:r>
          </w:p>
        </w:tc>
        <w:tc>
          <w:tcPr>
            <w:tcW w:w="856" w:type="dxa"/>
            <w:gridSpan w:val="3"/>
            <w:shd w:val="clear" w:color="auto" w:fill="auto"/>
            <w:vAlign w:val="center"/>
          </w:tcPr>
          <w:p w14:paraId="282F7583" w14:textId="77777777" w:rsidR="00AF782D" w:rsidRPr="00CA4C8A" w:rsidRDefault="00AF782D" w:rsidP="00AF782D">
            <w:pPr>
              <w:snapToGrid w:val="0"/>
              <w:rPr>
                <w:rFonts w:asciiTheme="majorHAnsi" w:eastAsia="Malgun Gothic" w:hAnsiTheme="majorHAnsi" w:cstheme="majorHAnsi"/>
              </w:rPr>
            </w:pPr>
          </w:p>
        </w:tc>
        <w:tc>
          <w:tcPr>
            <w:tcW w:w="1328" w:type="dxa"/>
            <w:gridSpan w:val="3"/>
            <w:shd w:val="clear" w:color="auto" w:fill="auto"/>
            <w:vAlign w:val="center"/>
          </w:tcPr>
          <w:p w14:paraId="3FBBEF18" w14:textId="77777777" w:rsidR="00AF782D" w:rsidRPr="00CA4C8A" w:rsidRDefault="00AF782D" w:rsidP="00AF782D">
            <w:pPr>
              <w:snapToGrid w:val="0"/>
              <w:rPr>
                <w:rFonts w:asciiTheme="majorHAnsi" w:eastAsia="Malgun Gothic" w:hAnsiTheme="majorHAnsi" w:cstheme="majorHAnsi"/>
              </w:rPr>
            </w:pPr>
          </w:p>
        </w:tc>
        <w:tc>
          <w:tcPr>
            <w:tcW w:w="969" w:type="dxa"/>
            <w:gridSpan w:val="2"/>
            <w:shd w:val="clear" w:color="auto" w:fill="auto"/>
            <w:vAlign w:val="center"/>
          </w:tcPr>
          <w:p w14:paraId="27D030A8" w14:textId="77777777" w:rsidR="00AF782D" w:rsidRPr="00CA4C8A" w:rsidRDefault="00AF782D" w:rsidP="00AF782D">
            <w:pPr>
              <w:snapToGrid w:val="0"/>
              <w:rPr>
                <w:rFonts w:asciiTheme="majorHAnsi" w:eastAsia="MS PGothic" w:hAnsiTheme="majorHAnsi" w:cstheme="majorHAnsi"/>
              </w:rPr>
            </w:pPr>
          </w:p>
        </w:tc>
        <w:tc>
          <w:tcPr>
            <w:tcW w:w="1767" w:type="dxa"/>
            <w:shd w:val="clear" w:color="auto" w:fill="auto"/>
            <w:vAlign w:val="center"/>
          </w:tcPr>
          <w:p w14:paraId="78E754B3" w14:textId="77777777" w:rsidR="00AF782D" w:rsidRPr="00215666" w:rsidRDefault="00AF782D" w:rsidP="00AF782D">
            <w:pPr>
              <w:rPr>
                <w:rFonts w:asciiTheme="majorHAnsi" w:eastAsia="Times New Roman" w:hAnsiTheme="majorHAnsi" w:cstheme="majorHAnsi"/>
              </w:rPr>
            </w:pPr>
            <w:r w:rsidRPr="00215666">
              <w:rPr>
                <w:rFonts w:asciiTheme="majorHAnsi" w:eastAsia="Times New Roman" w:hAnsiTheme="majorHAnsi" w:cstheme="majorHAnsi"/>
              </w:rPr>
              <w:t>Optional</w:t>
            </w:r>
          </w:p>
          <w:p w14:paraId="5DA955A8" w14:textId="77777777" w:rsidR="00AF782D" w:rsidRPr="00215666" w:rsidRDefault="00AF782D" w:rsidP="00AF782D">
            <w:pPr>
              <w:snapToGrid w:val="0"/>
              <w:rPr>
                <w:rFonts w:ascii="Arial" w:eastAsia="MS PGothic" w:hAnsi="Arial" w:cs="Arial"/>
                <w:sz w:val="18"/>
                <w:szCs w:val="18"/>
              </w:rPr>
            </w:pPr>
            <w:r w:rsidRPr="00215666">
              <w:rPr>
                <w:rFonts w:ascii="Arial" w:eastAsia="MS PGothic" w:hAnsi="Arial" w:cs="Arial"/>
                <w:sz w:val="18"/>
                <w:szCs w:val="18"/>
              </w:rPr>
              <w:t xml:space="preserve">Component-2: </w:t>
            </w:r>
          </w:p>
          <w:p w14:paraId="4447E6F9" w14:textId="77777777" w:rsidR="00AF782D" w:rsidRPr="00215666" w:rsidRDefault="00AF782D" w:rsidP="00AF782D">
            <w:pPr>
              <w:snapToGrid w:val="0"/>
              <w:rPr>
                <w:rFonts w:ascii="Arial" w:eastAsia="MS PGothic" w:hAnsi="Arial" w:cs="Arial"/>
                <w:sz w:val="18"/>
                <w:szCs w:val="18"/>
              </w:rPr>
            </w:pPr>
            <w:r w:rsidRPr="00215666">
              <w:rPr>
                <w:rFonts w:ascii="Arial" w:eastAsia="MS PGothic" w:hAnsi="Arial" w:cs="Arial"/>
                <w:sz w:val="18"/>
                <w:szCs w:val="18"/>
              </w:rPr>
              <w:t xml:space="preserve">Maximum size of the list is 16. </w:t>
            </w:r>
          </w:p>
          <w:p w14:paraId="1574A93D" w14:textId="77777777" w:rsidR="00AF782D" w:rsidRPr="00215666" w:rsidRDefault="00AF782D" w:rsidP="00AF782D">
            <w:pPr>
              <w:snapToGrid w:val="0"/>
              <w:rPr>
                <w:rFonts w:ascii="Arial" w:eastAsia="MS PGothic" w:hAnsi="Arial" w:cs="Arial"/>
                <w:sz w:val="18"/>
                <w:szCs w:val="18"/>
              </w:rPr>
            </w:pPr>
            <w:r w:rsidRPr="00215666">
              <w:rPr>
                <w:rFonts w:ascii="Arial" w:eastAsia="MS PGothic" w:hAnsi="Arial" w:cs="Arial"/>
                <w:sz w:val="18"/>
                <w:szCs w:val="18"/>
              </w:rPr>
              <w:t xml:space="preserve">the candidate values for the max # of Tx port in one resource is </w:t>
            </w:r>
          </w:p>
          <w:p w14:paraId="378D4747" w14:textId="77777777" w:rsidR="00AF782D" w:rsidRPr="00215666" w:rsidRDefault="00AF782D" w:rsidP="00AF782D">
            <w:pPr>
              <w:snapToGrid w:val="0"/>
              <w:rPr>
                <w:rFonts w:ascii="Arial" w:eastAsia="MS PGothic" w:hAnsi="Arial" w:cs="Arial"/>
                <w:sz w:val="18"/>
                <w:szCs w:val="18"/>
              </w:rPr>
            </w:pPr>
            <w:r w:rsidRPr="00215666">
              <w:rPr>
                <w:rFonts w:ascii="Arial" w:eastAsia="MS PGothic" w:hAnsi="Arial" w:cs="Arial"/>
                <w:sz w:val="18"/>
                <w:szCs w:val="18"/>
              </w:rPr>
              <w:t>{2, 4, 8, 12, 16, 24, 32}</w:t>
            </w:r>
          </w:p>
          <w:p w14:paraId="41F43886" w14:textId="77777777" w:rsidR="00AF782D" w:rsidRPr="00215666" w:rsidRDefault="00AF782D" w:rsidP="00AF782D">
            <w:pPr>
              <w:snapToGrid w:val="0"/>
              <w:rPr>
                <w:rFonts w:ascii="Arial" w:eastAsia="MS PGothic" w:hAnsi="Arial" w:cs="Arial"/>
                <w:sz w:val="18"/>
                <w:szCs w:val="18"/>
              </w:rPr>
            </w:pPr>
            <w:r w:rsidRPr="00215666">
              <w:rPr>
                <w:rFonts w:ascii="Arial" w:eastAsia="MS PGothic" w:hAnsi="Arial" w:cs="Arial"/>
                <w:sz w:val="18"/>
                <w:szCs w:val="18"/>
              </w:rPr>
              <w:t>The candidate value set of the max # of resources is:</w:t>
            </w:r>
          </w:p>
          <w:p w14:paraId="51293C54" w14:textId="77777777" w:rsidR="00AF782D" w:rsidRPr="00215666" w:rsidRDefault="00AF782D" w:rsidP="00AF782D">
            <w:pPr>
              <w:snapToGrid w:val="0"/>
              <w:rPr>
                <w:rFonts w:ascii="Arial" w:eastAsia="MS PGothic" w:hAnsi="Arial" w:cs="Arial"/>
                <w:sz w:val="18"/>
                <w:szCs w:val="18"/>
              </w:rPr>
            </w:pPr>
            <w:r w:rsidRPr="00215666">
              <w:rPr>
                <w:rFonts w:ascii="Arial" w:eastAsia="MS PGothic" w:hAnsi="Arial" w:cs="Arial"/>
                <w:sz w:val="18"/>
                <w:szCs w:val="18"/>
              </w:rPr>
              <w:t>{from 1 to 64}</w:t>
            </w:r>
          </w:p>
          <w:p w14:paraId="35FC3F94" w14:textId="77777777" w:rsidR="00AF782D" w:rsidRPr="00215666" w:rsidRDefault="00AF782D" w:rsidP="00AF782D">
            <w:pPr>
              <w:snapToGrid w:val="0"/>
              <w:rPr>
                <w:rFonts w:ascii="Arial" w:eastAsia="MS PGothic" w:hAnsi="Arial" w:cs="Arial"/>
                <w:sz w:val="18"/>
                <w:szCs w:val="18"/>
              </w:rPr>
            </w:pPr>
            <w:r w:rsidRPr="00215666">
              <w:rPr>
                <w:rFonts w:ascii="Arial" w:eastAsia="MS PGothic" w:hAnsi="Arial" w:cs="Arial"/>
                <w:sz w:val="18"/>
                <w:szCs w:val="18"/>
              </w:rPr>
              <w:t>The candidate value set of total # of ports is:</w:t>
            </w:r>
          </w:p>
          <w:p w14:paraId="291FDB2C" w14:textId="77777777" w:rsidR="00AF782D" w:rsidRPr="00E311B0" w:rsidRDefault="00AF782D" w:rsidP="00AF782D">
            <w:pPr>
              <w:snapToGrid w:val="0"/>
              <w:rPr>
                <w:rFonts w:ascii="Arial" w:eastAsia="MS PGothic" w:hAnsi="Arial" w:cs="Arial"/>
                <w:sz w:val="18"/>
                <w:szCs w:val="18"/>
              </w:rPr>
            </w:pPr>
            <w:r w:rsidRPr="00E311B0">
              <w:rPr>
                <w:rFonts w:ascii="Arial" w:eastAsia="MS PGothic" w:hAnsi="Arial" w:cs="Arial"/>
                <w:sz w:val="18"/>
                <w:szCs w:val="18"/>
              </w:rPr>
              <w:t>{from 2 to 256}</w:t>
            </w:r>
          </w:p>
          <w:p w14:paraId="4627E89F" w14:textId="77777777" w:rsidR="00AF782D" w:rsidRPr="00CA4C8A" w:rsidRDefault="00AF782D" w:rsidP="00AF782D">
            <w:pPr>
              <w:rPr>
                <w:rFonts w:asciiTheme="majorHAnsi" w:eastAsia="Times New Roman" w:hAnsiTheme="majorHAnsi" w:cstheme="majorHAnsi"/>
              </w:rPr>
            </w:pPr>
          </w:p>
        </w:tc>
        <w:tc>
          <w:tcPr>
            <w:tcW w:w="1524" w:type="dxa"/>
          </w:tcPr>
          <w:p w14:paraId="0413FA1A" w14:textId="77777777" w:rsidR="00AF782D" w:rsidRPr="00CA4C8A" w:rsidRDefault="00AF782D" w:rsidP="00AF782D">
            <w:pPr>
              <w:snapToGrid w:val="0"/>
              <w:rPr>
                <w:rFonts w:asciiTheme="majorHAnsi" w:eastAsia="MS PGothic" w:hAnsiTheme="majorHAnsi" w:cstheme="majorHAnsi"/>
              </w:rPr>
            </w:pPr>
            <w:r>
              <w:rPr>
                <w:rFonts w:asciiTheme="majorHAnsi" w:eastAsia="MS PGothic" w:hAnsiTheme="majorHAnsi" w:cstheme="majorHAnsi" w:hint="eastAsia"/>
              </w:rPr>
              <w:lastRenderedPageBreak/>
              <w:t>O</w:t>
            </w:r>
            <w:r>
              <w:rPr>
                <w:rFonts w:asciiTheme="majorHAnsi" w:eastAsia="MS PGothic" w:hAnsiTheme="majorHAnsi" w:cstheme="majorHAnsi"/>
              </w:rPr>
              <w:t>ptional with capability signaling</w:t>
            </w:r>
          </w:p>
        </w:tc>
        <w:tc>
          <w:tcPr>
            <w:tcW w:w="1541" w:type="dxa"/>
          </w:tcPr>
          <w:p w14:paraId="2D501D17" w14:textId="5C3FAE22" w:rsidR="00AF782D" w:rsidRPr="00215666" w:rsidRDefault="00AF782D" w:rsidP="00AF782D">
            <w:pPr>
              <w:snapToGrid w:val="0"/>
              <w:rPr>
                <w:rFonts w:asciiTheme="majorHAnsi" w:eastAsia="MS PGothic" w:hAnsiTheme="majorHAnsi" w:cstheme="majorHAnsi"/>
              </w:rPr>
            </w:pPr>
            <w:r w:rsidRPr="00215666">
              <w:rPr>
                <w:rFonts w:ascii="Arial" w:eastAsia="MS PGothic" w:hAnsi="Arial" w:cs="Arial"/>
                <w:sz w:val="18"/>
                <w:szCs w:val="18"/>
              </w:rPr>
              <w:t>Clarify the description of Component-1 as shown.</w:t>
            </w:r>
          </w:p>
        </w:tc>
      </w:tr>
      <w:tr w:rsidR="009328F7" w:rsidRPr="00A2545F" w14:paraId="523801DD" w14:textId="7578D830" w:rsidTr="00624B05">
        <w:trPr>
          <w:gridAfter w:val="1"/>
          <w:wAfter w:w="25" w:type="dxa"/>
          <w:trHeight w:val="525"/>
        </w:trPr>
        <w:tc>
          <w:tcPr>
            <w:tcW w:w="1349" w:type="dxa"/>
            <w:shd w:val="clear" w:color="auto" w:fill="auto"/>
            <w:vAlign w:val="center"/>
          </w:tcPr>
          <w:p w14:paraId="5E39E63A" w14:textId="77777777" w:rsidR="009328F7" w:rsidRPr="00215666" w:rsidRDefault="009328F7" w:rsidP="009328F7">
            <w:pPr>
              <w:snapToGrid w:val="0"/>
              <w:rPr>
                <w:rFonts w:asciiTheme="majorHAnsi" w:eastAsia="MS PGothic" w:hAnsiTheme="majorHAnsi" w:cstheme="majorHAnsi"/>
              </w:rPr>
            </w:pPr>
          </w:p>
        </w:tc>
        <w:tc>
          <w:tcPr>
            <w:tcW w:w="856" w:type="dxa"/>
            <w:shd w:val="clear" w:color="auto" w:fill="auto"/>
            <w:vAlign w:val="center"/>
          </w:tcPr>
          <w:p w14:paraId="6E4223C5" w14:textId="77777777" w:rsidR="009328F7" w:rsidRPr="00CA4C8A" w:rsidRDefault="009328F7" w:rsidP="009328F7">
            <w:pPr>
              <w:rPr>
                <w:rFonts w:asciiTheme="majorHAnsi" w:eastAsia="Times New Roman" w:hAnsiTheme="majorHAnsi" w:cstheme="majorHAnsi"/>
              </w:rPr>
            </w:pPr>
            <w:r w:rsidRPr="0098614F">
              <w:rPr>
                <w:rFonts w:ascii="Arial" w:eastAsia="Times New Roman" w:hAnsi="Arial" w:cs="Arial"/>
                <w:sz w:val="18"/>
                <w:szCs w:val="18"/>
              </w:rPr>
              <w:t>2-</w:t>
            </w:r>
            <w:r>
              <w:rPr>
                <w:rFonts w:ascii="Arial" w:eastAsia="Times New Roman" w:hAnsi="Arial" w:cs="Arial"/>
                <w:sz w:val="18"/>
                <w:szCs w:val="18"/>
              </w:rPr>
              <w:t>15b</w:t>
            </w:r>
          </w:p>
        </w:tc>
        <w:tc>
          <w:tcPr>
            <w:tcW w:w="2119" w:type="dxa"/>
            <w:gridSpan w:val="3"/>
            <w:shd w:val="clear" w:color="auto" w:fill="auto"/>
            <w:vAlign w:val="center"/>
          </w:tcPr>
          <w:p w14:paraId="7A634190" w14:textId="77777777" w:rsidR="009328F7" w:rsidRPr="00215666" w:rsidRDefault="009328F7" w:rsidP="009328F7">
            <w:pPr>
              <w:rPr>
                <w:rFonts w:asciiTheme="majorHAnsi" w:eastAsia="Times New Roman" w:hAnsiTheme="majorHAnsi" w:cstheme="majorHAnsi"/>
              </w:rPr>
            </w:pPr>
            <w:r w:rsidRPr="00215666">
              <w:rPr>
                <w:rFonts w:ascii="Arial" w:eastAsia="MS PGothic" w:hAnsi="Arial" w:cs="Arial"/>
                <w:sz w:val="18"/>
                <w:szCs w:val="18"/>
              </w:rPr>
              <w:t>CSI-RS processing framework for SRS</w:t>
            </w:r>
          </w:p>
        </w:tc>
        <w:tc>
          <w:tcPr>
            <w:tcW w:w="2368" w:type="dxa"/>
            <w:gridSpan w:val="3"/>
            <w:shd w:val="clear" w:color="auto" w:fill="auto"/>
            <w:vAlign w:val="center"/>
          </w:tcPr>
          <w:p w14:paraId="4CD71B09" w14:textId="77777777" w:rsidR="009328F7" w:rsidRPr="00215666" w:rsidRDefault="009328F7" w:rsidP="009328F7">
            <w:pPr>
              <w:snapToGrid w:val="0"/>
              <w:rPr>
                <w:rFonts w:ascii="Arial" w:eastAsia="MS PGothic" w:hAnsi="Arial" w:cs="Arial"/>
                <w:sz w:val="18"/>
                <w:szCs w:val="18"/>
              </w:rPr>
            </w:pPr>
            <w:r w:rsidRPr="00215666">
              <w:rPr>
                <w:rFonts w:ascii="Arial" w:eastAsia="MS PGothic" w:hAnsi="Arial" w:cs="Arial"/>
                <w:sz w:val="18"/>
                <w:szCs w:val="18"/>
              </w:rPr>
              <w:t>1. Maximum number of periodic SRS resources associated with CSI-RS per BWP</w:t>
            </w:r>
          </w:p>
          <w:p w14:paraId="73350D7F" w14:textId="77777777" w:rsidR="009328F7" w:rsidRPr="00215666" w:rsidRDefault="009328F7" w:rsidP="009328F7">
            <w:pPr>
              <w:snapToGrid w:val="0"/>
              <w:rPr>
                <w:rFonts w:ascii="Arial" w:eastAsia="MS PGothic" w:hAnsi="Arial" w:cs="Arial"/>
                <w:sz w:val="18"/>
                <w:szCs w:val="18"/>
              </w:rPr>
            </w:pPr>
            <w:r w:rsidRPr="00215666">
              <w:rPr>
                <w:rFonts w:ascii="Arial" w:eastAsia="MS PGothic" w:hAnsi="Arial" w:cs="Arial"/>
                <w:sz w:val="18"/>
                <w:szCs w:val="18"/>
              </w:rPr>
              <w:t>2. Maximum number of aperiodic SRS resources associated with CSI-RS per BWP</w:t>
            </w:r>
          </w:p>
          <w:p w14:paraId="5553AA2F" w14:textId="77777777" w:rsidR="009328F7" w:rsidRPr="00215666" w:rsidRDefault="009328F7" w:rsidP="009328F7">
            <w:pPr>
              <w:snapToGrid w:val="0"/>
              <w:rPr>
                <w:rFonts w:ascii="Arial" w:eastAsia="MS PGothic" w:hAnsi="Arial" w:cs="Arial"/>
                <w:sz w:val="18"/>
                <w:szCs w:val="18"/>
              </w:rPr>
            </w:pPr>
            <w:r w:rsidRPr="00215666">
              <w:rPr>
                <w:rFonts w:ascii="Arial" w:eastAsia="MS PGothic" w:hAnsi="Arial" w:cs="Arial"/>
                <w:sz w:val="18"/>
                <w:szCs w:val="18"/>
              </w:rPr>
              <w:t>3. Maximum number of semi-persistent SRS resources associated with CSI-RS per BWP</w:t>
            </w:r>
          </w:p>
          <w:p w14:paraId="05B4C065" w14:textId="77777777" w:rsidR="009328F7" w:rsidRPr="003E38EF" w:rsidRDefault="009328F7" w:rsidP="009328F7">
            <w:pPr>
              <w:snapToGrid w:val="0"/>
              <w:rPr>
                <w:rFonts w:ascii="Arial" w:eastAsia="MS PGothic" w:hAnsi="Arial" w:cs="Arial"/>
                <w:sz w:val="18"/>
                <w:szCs w:val="18"/>
              </w:rPr>
            </w:pPr>
            <w:r w:rsidRPr="00215666">
              <w:rPr>
                <w:rFonts w:ascii="Arial" w:eastAsia="MS PGothic" w:hAnsi="Arial" w:cs="Arial"/>
                <w:sz w:val="18"/>
                <w:szCs w:val="18"/>
              </w:rPr>
              <w:t xml:space="preserve">4. UE can process Y SRS resources associated with CSI-RS resources simultaneously in a CC. </w:t>
            </w:r>
            <w:r>
              <w:rPr>
                <w:rFonts w:ascii="Arial" w:eastAsia="MS PGothic" w:hAnsi="Arial" w:cs="Arial"/>
                <w:sz w:val="18"/>
                <w:szCs w:val="18"/>
              </w:rPr>
              <w:t>Includes</w:t>
            </w:r>
            <w:r w:rsidRPr="008E7C51">
              <w:rPr>
                <w:rFonts w:ascii="Arial" w:eastAsia="MS PGothic" w:hAnsi="Arial" w:cs="Arial"/>
                <w:sz w:val="18"/>
                <w:szCs w:val="18"/>
              </w:rPr>
              <w:t xml:space="preserve"> P/SP/A</w:t>
            </w:r>
            <w:r>
              <w:rPr>
                <w:rFonts w:ascii="Arial" w:eastAsia="MS PGothic" w:hAnsi="Arial" w:cs="Arial"/>
                <w:sz w:val="18"/>
                <w:szCs w:val="18"/>
              </w:rPr>
              <w:t xml:space="preserve"> SRS</w:t>
            </w:r>
            <w:r w:rsidRPr="008E7C51">
              <w:rPr>
                <w:rFonts w:ascii="Arial" w:eastAsia="MS PGothic" w:hAnsi="Arial" w:cs="Arial"/>
                <w:sz w:val="18"/>
                <w:szCs w:val="18"/>
              </w:rPr>
              <w:t>.</w:t>
            </w:r>
          </w:p>
          <w:p w14:paraId="024584B7" w14:textId="77777777" w:rsidR="009328F7" w:rsidRDefault="009328F7" w:rsidP="009328F7">
            <w:pPr>
              <w:spacing w:after="240"/>
              <w:rPr>
                <w:rFonts w:asciiTheme="majorHAnsi" w:eastAsia="Times New Roman" w:hAnsiTheme="majorHAnsi" w:cstheme="majorHAnsi"/>
              </w:rPr>
            </w:pPr>
            <w:r w:rsidRPr="00215666">
              <w:rPr>
                <w:rFonts w:ascii="Arial" w:eastAsia="MS PGothic" w:hAnsi="Arial" w:cs="Arial"/>
                <w:sz w:val="18"/>
                <w:szCs w:val="18"/>
              </w:rPr>
              <w:t xml:space="preserve">5. UE can process X SRS resources associated with CSI-RS resources simultaneously across all CCs. </w:t>
            </w:r>
            <w:r>
              <w:rPr>
                <w:rFonts w:ascii="Arial" w:eastAsia="MS PGothic" w:hAnsi="Arial" w:cs="Arial"/>
                <w:sz w:val="18"/>
                <w:szCs w:val="18"/>
              </w:rPr>
              <w:t>Includes</w:t>
            </w:r>
            <w:r w:rsidRPr="008E7C51">
              <w:rPr>
                <w:rFonts w:ascii="Arial" w:eastAsia="MS PGothic" w:hAnsi="Arial" w:cs="Arial"/>
                <w:sz w:val="18"/>
                <w:szCs w:val="18"/>
              </w:rPr>
              <w:t xml:space="preserve"> P/SP/A</w:t>
            </w:r>
            <w:r>
              <w:rPr>
                <w:rFonts w:ascii="Arial" w:eastAsia="MS PGothic" w:hAnsi="Arial" w:cs="Arial"/>
                <w:sz w:val="18"/>
                <w:szCs w:val="18"/>
              </w:rPr>
              <w:t xml:space="preserve"> SRS</w:t>
            </w:r>
            <w:r w:rsidRPr="008E7C51">
              <w:rPr>
                <w:rFonts w:ascii="Arial" w:eastAsia="MS PGothic" w:hAnsi="Arial" w:cs="Arial"/>
                <w:sz w:val="18"/>
                <w:szCs w:val="18"/>
              </w:rPr>
              <w:t>.</w:t>
            </w:r>
          </w:p>
        </w:tc>
        <w:tc>
          <w:tcPr>
            <w:tcW w:w="954" w:type="dxa"/>
            <w:gridSpan w:val="3"/>
            <w:shd w:val="clear" w:color="auto" w:fill="auto"/>
            <w:vAlign w:val="center"/>
          </w:tcPr>
          <w:p w14:paraId="4000FF6D" w14:textId="77777777" w:rsidR="009328F7" w:rsidRPr="00CA4C8A" w:rsidRDefault="009328F7" w:rsidP="009328F7">
            <w:pPr>
              <w:rPr>
                <w:rFonts w:asciiTheme="majorHAnsi" w:eastAsia="Times New Roman" w:hAnsiTheme="majorHAnsi" w:cstheme="majorHAnsi"/>
              </w:rPr>
            </w:pPr>
            <w:r w:rsidRPr="0098614F">
              <w:rPr>
                <w:rFonts w:ascii="Arial" w:eastAsia="Times New Roman" w:hAnsi="Arial" w:cs="Arial"/>
                <w:sz w:val="18"/>
                <w:szCs w:val="18"/>
              </w:rPr>
              <w:t>2-</w:t>
            </w:r>
            <w:r>
              <w:rPr>
                <w:rFonts w:ascii="Arial" w:eastAsia="Times New Roman" w:hAnsi="Arial" w:cs="Arial"/>
                <w:sz w:val="18"/>
                <w:szCs w:val="18"/>
              </w:rPr>
              <w:t>15a</w:t>
            </w:r>
          </w:p>
        </w:tc>
        <w:tc>
          <w:tcPr>
            <w:tcW w:w="786" w:type="dxa"/>
            <w:gridSpan w:val="2"/>
            <w:shd w:val="clear" w:color="auto" w:fill="auto"/>
            <w:vAlign w:val="center"/>
          </w:tcPr>
          <w:p w14:paraId="0153D31E" w14:textId="77777777" w:rsidR="009328F7" w:rsidRPr="00CA4C8A" w:rsidRDefault="009328F7" w:rsidP="009328F7">
            <w:pPr>
              <w:snapToGrid w:val="0"/>
              <w:rPr>
                <w:rFonts w:asciiTheme="majorHAnsi" w:eastAsia="MS PGothic" w:hAnsiTheme="majorHAnsi" w:cstheme="majorHAnsi"/>
              </w:rPr>
            </w:pPr>
            <w:r w:rsidRPr="0098614F">
              <w:rPr>
                <w:rFonts w:ascii="Arial" w:eastAsia="MS PGothic" w:hAnsi="Arial" w:cs="Arial"/>
                <w:sz w:val="18"/>
                <w:szCs w:val="18"/>
              </w:rPr>
              <w:t>Yes</w:t>
            </w:r>
          </w:p>
        </w:tc>
        <w:tc>
          <w:tcPr>
            <w:tcW w:w="1716" w:type="dxa"/>
            <w:gridSpan w:val="4"/>
            <w:shd w:val="clear" w:color="auto" w:fill="auto"/>
            <w:vAlign w:val="center"/>
          </w:tcPr>
          <w:p w14:paraId="07D6DA34" w14:textId="77777777" w:rsidR="009328F7" w:rsidRPr="00215666" w:rsidRDefault="009328F7" w:rsidP="009328F7">
            <w:pPr>
              <w:snapToGrid w:val="0"/>
              <w:rPr>
                <w:rFonts w:asciiTheme="majorHAnsi" w:eastAsia="MS PGothic" w:hAnsiTheme="majorHAnsi" w:cstheme="majorHAnsi"/>
              </w:rPr>
            </w:pPr>
            <w:r w:rsidRPr="00215666">
              <w:rPr>
                <w:rFonts w:ascii="Arial" w:eastAsia="MS PGothic" w:hAnsi="Arial" w:cs="Arial"/>
                <w:sz w:val="18"/>
                <w:szCs w:val="18"/>
              </w:rPr>
              <w:t>Association between CSI-RS and SRS is not supported</w:t>
            </w:r>
          </w:p>
        </w:tc>
        <w:tc>
          <w:tcPr>
            <w:tcW w:w="999" w:type="dxa"/>
            <w:gridSpan w:val="2"/>
            <w:shd w:val="clear" w:color="auto" w:fill="auto"/>
            <w:vAlign w:val="center"/>
          </w:tcPr>
          <w:p w14:paraId="587DA820" w14:textId="77777777" w:rsidR="009328F7" w:rsidRPr="00CA4C8A" w:rsidRDefault="009328F7" w:rsidP="009328F7">
            <w:pPr>
              <w:rPr>
                <w:rFonts w:asciiTheme="majorHAnsi" w:eastAsia="Times New Roman" w:hAnsiTheme="majorHAnsi" w:cstheme="majorHAnsi"/>
              </w:rPr>
            </w:pPr>
            <w:r w:rsidRPr="0098614F">
              <w:rPr>
                <w:rFonts w:ascii="Arial" w:eastAsia="Times New Roman" w:hAnsi="Arial" w:cs="Arial"/>
                <w:sz w:val="18"/>
                <w:szCs w:val="18"/>
              </w:rPr>
              <w:t>Type 3</w:t>
            </w:r>
          </w:p>
        </w:tc>
        <w:tc>
          <w:tcPr>
            <w:tcW w:w="1046" w:type="dxa"/>
            <w:gridSpan w:val="4"/>
            <w:shd w:val="clear" w:color="auto" w:fill="auto"/>
            <w:vAlign w:val="center"/>
          </w:tcPr>
          <w:p w14:paraId="67A7B18C" w14:textId="77777777" w:rsidR="009328F7" w:rsidRPr="00CA4C8A" w:rsidRDefault="009328F7" w:rsidP="009328F7">
            <w:pPr>
              <w:snapToGrid w:val="0"/>
              <w:jc w:val="center"/>
              <w:rPr>
                <w:rFonts w:asciiTheme="majorHAnsi" w:eastAsia="MS PGothic" w:hAnsiTheme="majorHAnsi" w:cstheme="majorHAnsi"/>
              </w:rPr>
            </w:pPr>
            <w:r w:rsidRPr="0098614F">
              <w:rPr>
                <w:rFonts w:ascii="Arial" w:eastAsia="MS PGothic" w:hAnsi="Arial" w:cs="Arial"/>
                <w:sz w:val="18"/>
                <w:szCs w:val="18"/>
              </w:rPr>
              <w:t>N.A.</w:t>
            </w:r>
          </w:p>
        </w:tc>
        <w:tc>
          <w:tcPr>
            <w:tcW w:w="1046" w:type="dxa"/>
            <w:gridSpan w:val="3"/>
            <w:shd w:val="clear" w:color="auto" w:fill="auto"/>
            <w:vAlign w:val="center"/>
          </w:tcPr>
          <w:p w14:paraId="275328D2" w14:textId="77777777" w:rsidR="009328F7" w:rsidRPr="00CA4C8A" w:rsidRDefault="009328F7" w:rsidP="009328F7">
            <w:pPr>
              <w:snapToGrid w:val="0"/>
              <w:jc w:val="center"/>
              <w:rPr>
                <w:rFonts w:asciiTheme="majorHAnsi" w:eastAsia="MS PGothic" w:hAnsiTheme="majorHAnsi" w:cstheme="majorHAnsi"/>
              </w:rPr>
            </w:pPr>
            <w:r w:rsidRPr="0098614F">
              <w:rPr>
                <w:rFonts w:ascii="Arial" w:eastAsia="Malgun Gothic" w:hAnsi="Arial" w:cs="Arial"/>
                <w:sz w:val="18"/>
                <w:szCs w:val="18"/>
              </w:rPr>
              <w:t>N.A.</w:t>
            </w:r>
          </w:p>
        </w:tc>
        <w:tc>
          <w:tcPr>
            <w:tcW w:w="856" w:type="dxa"/>
            <w:gridSpan w:val="3"/>
            <w:shd w:val="clear" w:color="auto" w:fill="auto"/>
            <w:vAlign w:val="center"/>
          </w:tcPr>
          <w:p w14:paraId="3C51B56A" w14:textId="77777777" w:rsidR="009328F7" w:rsidRPr="00CA4C8A" w:rsidRDefault="009328F7" w:rsidP="009328F7">
            <w:pPr>
              <w:snapToGrid w:val="0"/>
              <w:rPr>
                <w:rFonts w:asciiTheme="majorHAnsi" w:eastAsia="Malgun Gothic" w:hAnsiTheme="majorHAnsi" w:cstheme="majorHAnsi"/>
              </w:rPr>
            </w:pPr>
          </w:p>
        </w:tc>
        <w:tc>
          <w:tcPr>
            <w:tcW w:w="1328" w:type="dxa"/>
            <w:gridSpan w:val="3"/>
            <w:shd w:val="clear" w:color="auto" w:fill="auto"/>
            <w:vAlign w:val="center"/>
          </w:tcPr>
          <w:p w14:paraId="25A97508" w14:textId="77777777" w:rsidR="009328F7" w:rsidRPr="00215666" w:rsidRDefault="009328F7" w:rsidP="009328F7">
            <w:pPr>
              <w:snapToGrid w:val="0"/>
              <w:rPr>
                <w:rFonts w:asciiTheme="majorHAnsi" w:eastAsia="Malgun Gothic" w:hAnsiTheme="majorHAnsi" w:cstheme="majorHAnsi"/>
              </w:rPr>
            </w:pPr>
            <w:r w:rsidRPr="00215666">
              <w:rPr>
                <w:rFonts w:ascii="Arial" w:eastAsia="MS PGothic" w:hAnsi="Arial" w:cs="Arial"/>
                <w:sz w:val="18"/>
                <w:szCs w:val="18"/>
              </w:rPr>
              <w:t xml:space="preserve">NOTE: Other MIMO capability other than component 5 may further restrict (reduce) the number of SRS associated with CSI-RS that the UE </w:t>
            </w:r>
            <w:proofErr w:type="gramStart"/>
            <w:r w:rsidRPr="00215666">
              <w:rPr>
                <w:rFonts w:ascii="Arial" w:eastAsia="MS PGothic" w:hAnsi="Arial" w:cs="Arial"/>
                <w:sz w:val="18"/>
                <w:szCs w:val="18"/>
              </w:rPr>
              <w:t>has to</w:t>
            </w:r>
            <w:proofErr w:type="gramEnd"/>
            <w:r w:rsidRPr="00215666">
              <w:rPr>
                <w:rFonts w:ascii="Arial" w:eastAsia="MS PGothic" w:hAnsi="Arial" w:cs="Arial"/>
                <w:sz w:val="18"/>
                <w:szCs w:val="18"/>
              </w:rPr>
              <w:t xml:space="preserve"> simultaneously derive.</w:t>
            </w:r>
          </w:p>
        </w:tc>
        <w:tc>
          <w:tcPr>
            <w:tcW w:w="969" w:type="dxa"/>
            <w:gridSpan w:val="2"/>
            <w:shd w:val="clear" w:color="auto" w:fill="auto"/>
            <w:vAlign w:val="center"/>
          </w:tcPr>
          <w:p w14:paraId="70FB7F5B" w14:textId="77777777" w:rsidR="009328F7" w:rsidRPr="00215666" w:rsidRDefault="009328F7" w:rsidP="009328F7">
            <w:pPr>
              <w:snapToGrid w:val="0"/>
              <w:rPr>
                <w:rFonts w:asciiTheme="majorHAnsi" w:eastAsia="MS PGothic" w:hAnsiTheme="majorHAnsi" w:cstheme="majorHAnsi"/>
              </w:rPr>
            </w:pPr>
          </w:p>
        </w:tc>
        <w:tc>
          <w:tcPr>
            <w:tcW w:w="1767" w:type="dxa"/>
            <w:shd w:val="clear" w:color="auto" w:fill="auto"/>
            <w:vAlign w:val="center"/>
          </w:tcPr>
          <w:p w14:paraId="7B51C2E3" w14:textId="77777777" w:rsidR="009328F7" w:rsidRPr="00215666" w:rsidRDefault="009328F7" w:rsidP="009328F7">
            <w:pPr>
              <w:snapToGrid w:val="0"/>
              <w:rPr>
                <w:rFonts w:ascii="Arial" w:eastAsia="MS PGothic" w:hAnsi="Arial" w:cs="Arial"/>
                <w:sz w:val="18"/>
                <w:szCs w:val="18"/>
              </w:rPr>
            </w:pPr>
            <w:r w:rsidRPr="00215666">
              <w:rPr>
                <w:rFonts w:ascii="Arial" w:eastAsia="MS PGothic" w:hAnsi="Arial" w:cs="Arial"/>
                <w:sz w:val="18"/>
                <w:szCs w:val="18"/>
              </w:rPr>
              <w:t>Component-1 candidate values: {1, 2, 3, 4}</w:t>
            </w:r>
          </w:p>
          <w:p w14:paraId="0AAE6FFC" w14:textId="77777777" w:rsidR="009328F7" w:rsidRPr="00215666" w:rsidRDefault="009328F7" w:rsidP="009328F7">
            <w:pPr>
              <w:snapToGrid w:val="0"/>
              <w:rPr>
                <w:rFonts w:ascii="Arial" w:eastAsia="MS PGothic" w:hAnsi="Arial" w:cs="Arial"/>
                <w:sz w:val="18"/>
                <w:szCs w:val="18"/>
              </w:rPr>
            </w:pPr>
            <w:r w:rsidRPr="00215666">
              <w:rPr>
                <w:rFonts w:ascii="Arial" w:eastAsia="MS PGothic" w:hAnsi="Arial" w:cs="Arial"/>
                <w:sz w:val="18"/>
                <w:szCs w:val="18"/>
              </w:rPr>
              <w:t>Component-2 candidate values {1, 2, 3, 4}</w:t>
            </w:r>
          </w:p>
          <w:p w14:paraId="610AD137" w14:textId="77777777" w:rsidR="009328F7" w:rsidRPr="00215666" w:rsidRDefault="009328F7" w:rsidP="009328F7">
            <w:pPr>
              <w:snapToGrid w:val="0"/>
              <w:rPr>
                <w:rFonts w:ascii="Arial" w:eastAsia="MS PGothic" w:hAnsi="Arial" w:cs="Arial"/>
                <w:sz w:val="18"/>
                <w:szCs w:val="18"/>
              </w:rPr>
            </w:pPr>
            <w:r w:rsidRPr="00215666">
              <w:rPr>
                <w:rFonts w:ascii="Arial" w:eastAsia="MS PGothic" w:hAnsi="Arial" w:cs="Arial"/>
                <w:sz w:val="18"/>
                <w:szCs w:val="18"/>
              </w:rPr>
              <w:t>Component-3 candidate values: {0, 1, 2, 3, 4}</w:t>
            </w:r>
          </w:p>
          <w:p w14:paraId="77090D6F" w14:textId="77777777" w:rsidR="009328F7" w:rsidRPr="00215666" w:rsidRDefault="009328F7" w:rsidP="009328F7">
            <w:pPr>
              <w:snapToGrid w:val="0"/>
              <w:rPr>
                <w:rFonts w:ascii="Arial" w:eastAsia="MS PGothic" w:hAnsi="Arial" w:cs="Arial"/>
                <w:sz w:val="18"/>
                <w:szCs w:val="18"/>
              </w:rPr>
            </w:pPr>
            <w:r w:rsidRPr="00215666">
              <w:rPr>
                <w:rFonts w:ascii="Arial" w:eastAsia="MS PGothic" w:hAnsi="Arial" w:cs="Arial"/>
                <w:sz w:val="18"/>
                <w:szCs w:val="18"/>
              </w:rPr>
              <w:t>Component-4</w:t>
            </w:r>
          </w:p>
          <w:p w14:paraId="31554F17" w14:textId="77777777" w:rsidR="009328F7" w:rsidRPr="00215666" w:rsidRDefault="009328F7" w:rsidP="009328F7">
            <w:pPr>
              <w:snapToGrid w:val="0"/>
              <w:rPr>
                <w:rFonts w:ascii="Arial" w:eastAsia="MS PGothic" w:hAnsi="Arial" w:cs="Arial"/>
                <w:sz w:val="18"/>
                <w:szCs w:val="18"/>
              </w:rPr>
            </w:pPr>
            <w:r w:rsidRPr="00215666">
              <w:rPr>
                <w:rFonts w:ascii="Arial" w:eastAsia="MS PGothic" w:hAnsi="Arial" w:cs="Arial"/>
                <w:sz w:val="18"/>
                <w:szCs w:val="18"/>
              </w:rPr>
              <w:t>candidate values: {from 1 to 8}</w:t>
            </w:r>
          </w:p>
          <w:p w14:paraId="30C7F142" w14:textId="77777777" w:rsidR="009328F7" w:rsidRPr="00215666" w:rsidRDefault="009328F7" w:rsidP="009328F7">
            <w:pPr>
              <w:snapToGrid w:val="0"/>
              <w:rPr>
                <w:rFonts w:ascii="Arial" w:eastAsia="MS PGothic" w:hAnsi="Arial" w:cs="Arial"/>
                <w:sz w:val="18"/>
                <w:szCs w:val="18"/>
              </w:rPr>
            </w:pPr>
            <w:r w:rsidRPr="00215666">
              <w:rPr>
                <w:rFonts w:ascii="Arial" w:eastAsia="MS PGothic" w:hAnsi="Arial" w:cs="Arial"/>
                <w:sz w:val="18"/>
                <w:szCs w:val="18"/>
              </w:rPr>
              <w:t>Component-5:</w:t>
            </w:r>
          </w:p>
          <w:p w14:paraId="017F4AE5" w14:textId="77777777" w:rsidR="009328F7" w:rsidRPr="00215666" w:rsidRDefault="009328F7" w:rsidP="009328F7">
            <w:pPr>
              <w:rPr>
                <w:rFonts w:asciiTheme="majorHAnsi" w:eastAsia="Times New Roman" w:hAnsiTheme="majorHAnsi" w:cstheme="majorHAnsi"/>
              </w:rPr>
            </w:pPr>
            <w:r w:rsidRPr="00215666">
              <w:rPr>
                <w:rFonts w:ascii="Arial" w:eastAsia="MS PGothic" w:hAnsi="Arial" w:cs="Arial"/>
                <w:sz w:val="18"/>
                <w:szCs w:val="18"/>
              </w:rPr>
              <w:t>candidate values: {from 5 to 32}</w:t>
            </w:r>
          </w:p>
        </w:tc>
        <w:tc>
          <w:tcPr>
            <w:tcW w:w="1524" w:type="dxa"/>
          </w:tcPr>
          <w:p w14:paraId="0B68E579" w14:textId="77777777" w:rsidR="009328F7" w:rsidRPr="00215666" w:rsidRDefault="009328F7" w:rsidP="009328F7">
            <w:pPr>
              <w:snapToGrid w:val="0"/>
              <w:rPr>
                <w:rFonts w:asciiTheme="majorHAnsi" w:eastAsia="MS PGothic" w:hAnsiTheme="majorHAnsi" w:cstheme="majorHAnsi"/>
              </w:rPr>
            </w:pPr>
          </w:p>
        </w:tc>
        <w:tc>
          <w:tcPr>
            <w:tcW w:w="1541" w:type="dxa"/>
          </w:tcPr>
          <w:p w14:paraId="380AABAA" w14:textId="5D5A21A4" w:rsidR="009328F7" w:rsidRDefault="009328F7" w:rsidP="009328F7">
            <w:pPr>
              <w:snapToGrid w:val="0"/>
              <w:rPr>
                <w:rFonts w:asciiTheme="majorHAnsi" w:eastAsia="MS PGothic" w:hAnsiTheme="majorHAnsi" w:cstheme="majorHAnsi"/>
              </w:rPr>
            </w:pPr>
            <w:r w:rsidRPr="004C05C9">
              <w:rPr>
                <w:rFonts w:ascii="Arial" w:eastAsia="MS PGothic" w:hAnsi="Arial" w:cs="Arial"/>
                <w:sz w:val="18"/>
                <w:szCs w:val="18"/>
              </w:rPr>
              <w:t>Optional with capability signalling</w:t>
            </w:r>
          </w:p>
        </w:tc>
      </w:tr>
      <w:tr w:rsidR="009328F7" w:rsidRPr="00A2545F" w14:paraId="2DEBA073" w14:textId="0C6866E9" w:rsidTr="00624B05">
        <w:trPr>
          <w:gridAfter w:val="1"/>
          <w:wAfter w:w="25" w:type="dxa"/>
          <w:trHeight w:val="525"/>
        </w:trPr>
        <w:tc>
          <w:tcPr>
            <w:tcW w:w="1349" w:type="dxa"/>
            <w:shd w:val="clear" w:color="auto" w:fill="auto"/>
            <w:vAlign w:val="center"/>
          </w:tcPr>
          <w:p w14:paraId="49AC5563" w14:textId="77777777" w:rsidR="009328F7" w:rsidRPr="00CA4C8A" w:rsidRDefault="009328F7" w:rsidP="009328F7">
            <w:pPr>
              <w:snapToGrid w:val="0"/>
              <w:rPr>
                <w:rFonts w:asciiTheme="majorHAnsi" w:eastAsia="MS PGothic" w:hAnsiTheme="majorHAnsi" w:cstheme="majorHAnsi"/>
              </w:rPr>
            </w:pPr>
          </w:p>
        </w:tc>
        <w:tc>
          <w:tcPr>
            <w:tcW w:w="856" w:type="dxa"/>
            <w:shd w:val="clear" w:color="auto" w:fill="auto"/>
            <w:vAlign w:val="center"/>
          </w:tcPr>
          <w:p w14:paraId="73548DE1"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2-16</w:t>
            </w:r>
          </w:p>
          <w:p w14:paraId="0DD3E58E" w14:textId="77777777" w:rsidR="009328F7" w:rsidRPr="00CA4C8A" w:rsidRDefault="009328F7" w:rsidP="009328F7">
            <w:pPr>
              <w:rPr>
                <w:rFonts w:asciiTheme="majorHAnsi" w:eastAsia="Times New Roman" w:hAnsiTheme="majorHAnsi" w:cstheme="majorHAnsi"/>
              </w:rPr>
            </w:pPr>
          </w:p>
        </w:tc>
        <w:tc>
          <w:tcPr>
            <w:tcW w:w="2119" w:type="dxa"/>
            <w:gridSpan w:val="3"/>
            <w:shd w:val="clear" w:color="auto" w:fill="auto"/>
            <w:vAlign w:val="center"/>
          </w:tcPr>
          <w:p w14:paraId="151A32F5" w14:textId="77777777" w:rsidR="009328F7" w:rsidRPr="00215666" w:rsidDel="00B53DD2"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Basic uplink DMRS</w:t>
            </w:r>
            <w:r w:rsidRPr="00215666" w:rsidDel="00B53DD2">
              <w:rPr>
                <w:rFonts w:asciiTheme="majorHAnsi" w:eastAsia="Times New Roman" w:hAnsiTheme="majorHAnsi" w:cstheme="majorHAnsi"/>
              </w:rPr>
              <w:t xml:space="preserve"> (uplink)</w:t>
            </w:r>
            <w:r w:rsidRPr="00215666">
              <w:rPr>
                <w:rFonts w:asciiTheme="majorHAnsi" w:eastAsia="Times New Roman" w:hAnsiTheme="majorHAnsi" w:cstheme="majorHAnsi"/>
              </w:rPr>
              <w:t xml:space="preserve"> for scheduling type A</w:t>
            </w:r>
          </w:p>
          <w:p w14:paraId="2921A797" w14:textId="77777777" w:rsidR="009328F7" w:rsidRPr="00215666" w:rsidRDefault="009328F7" w:rsidP="009328F7">
            <w:pPr>
              <w:rPr>
                <w:rFonts w:asciiTheme="majorHAnsi" w:eastAsia="Times New Roman" w:hAnsiTheme="majorHAnsi" w:cstheme="majorHAnsi"/>
              </w:rPr>
            </w:pPr>
          </w:p>
        </w:tc>
        <w:tc>
          <w:tcPr>
            <w:tcW w:w="2368" w:type="dxa"/>
            <w:gridSpan w:val="3"/>
            <w:shd w:val="clear" w:color="auto" w:fill="auto"/>
            <w:vAlign w:val="center"/>
          </w:tcPr>
          <w:p w14:paraId="0B270362" w14:textId="77777777" w:rsidR="009328F7" w:rsidRPr="00CA4C8A"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1. Support 1 symbol FL DMRS without additional symbol(s)</w:t>
            </w:r>
            <w:r w:rsidRPr="00215666">
              <w:rPr>
                <w:rFonts w:asciiTheme="majorHAnsi" w:eastAsia="Times New Roman" w:hAnsiTheme="majorHAnsi" w:cstheme="majorHAnsi"/>
              </w:rPr>
              <w:br/>
              <w:t xml:space="preserve">2. Support 1 symbol FL DMRS and 1 additional DMRS symbols </w:t>
            </w:r>
            <w:r w:rsidRPr="00215666">
              <w:rPr>
                <w:rFonts w:asciiTheme="majorHAnsi" w:eastAsia="Times New Roman" w:hAnsiTheme="majorHAnsi" w:cstheme="majorHAnsi"/>
              </w:rPr>
              <w:br/>
              <w:t xml:space="preserve">3. </w:t>
            </w:r>
            <w:r w:rsidRPr="00CA4C8A">
              <w:rPr>
                <w:rFonts w:asciiTheme="majorHAnsi" w:eastAsia="Times New Roman" w:hAnsiTheme="majorHAnsi" w:cstheme="majorHAnsi"/>
              </w:rPr>
              <w:t xml:space="preserve">Support 1 symbol FL DMRS and 2 additional DMRS symbols </w:t>
            </w:r>
          </w:p>
        </w:tc>
        <w:tc>
          <w:tcPr>
            <w:tcW w:w="954" w:type="dxa"/>
            <w:gridSpan w:val="3"/>
            <w:shd w:val="clear" w:color="auto" w:fill="auto"/>
            <w:vAlign w:val="center"/>
          </w:tcPr>
          <w:p w14:paraId="72B96A90" w14:textId="77777777" w:rsidR="009328F7" w:rsidRPr="00CA4C8A" w:rsidRDefault="009328F7" w:rsidP="009328F7">
            <w:pPr>
              <w:rPr>
                <w:rFonts w:asciiTheme="majorHAnsi" w:eastAsia="Times New Roman" w:hAnsiTheme="majorHAnsi" w:cstheme="majorHAnsi"/>
              </w:rPr>
            </w:pPr>
          </w:p>
        </w:tc>
        <w:tc>
          <w:tcPr>
            <w:tcW w:w="786" w:type="dxa"/>
            <w:gridSpan w:val="2"/>
            <w:shd w:val="clear" w:color="auto" w:fill="auto"/>
            <w:vAlign w:val="center"/>
          </w:tcPr>
          <w:p w14:paraId="4E3A1DB5" w14:textId="77777777" w:rsidR="009328F7" w:rsidRPr="00CA4C8A" w:rsidRDefault="009328F7" w:rsidP="009328F7">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26928B49" w14:textId="77777777" w:rsidR="009328F7" w:rsidRPr="00CA4C8A" w:rsidRDefault="009328F7" w:rsidP="009328F7">
            <w:pPr>
              <w:snapToGrid w:val="0"/>
              <w:rPr>
                <w:rFonts w:asciiTheme="majorHAnsi" w:eastAsia="MS PGothic" w:hAnsiTheme="majorHAnsi" w:cstheme="majorHAnsi"/>
              </w:rPr>
            </w:pPr>
          </w:p>
        </w:tc>
        <w:tc>
          <w:tcPr>
            <w:tcW w:w="999" w:type="dxa"/>
            <w:gridSpan w:val="2"/>
            <w:shd w:val="clear" w:color="auto" w:fill="auto"/>
            <w:vAlign w:val="center"/>
          </w:tcPr>
          <w:p w14:paraId="5EF643E3"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N.A.</w:t>
            </w:r>
          </w:p>
        </w:tc>
        <w:tc>
          <w:tcPr>
            <w:tcW w:w="1046" w:type="dxa"/>
            <w:gridSpan w:val="4"/>
            <w:shd w:val="clear" w:color="auto" w:fill="auto"/>
            <w:vAlign w:val="center"/>
          </w:tcPr>
          <w:p w14:paraId="28974989" w14:textId="77777777" w:rsidR="009328F7" w:rsidRPr="00CA4C8A" w:rsidRDefault="009328F7" w:rsidP="009328F7">
            <w:pPr>
              <w:snapToGrid w:val="0"/>
              <w:jc w:val="center"/>
              <w:rPr>
                <w:rFonts w:asciiTheme="majorHAnsi" w:eastAsia="MS PGothic" w:hAnsiTheme="majorHAnsi" w:cstheme="majorHAnsi"/>
              </w:rPr>
            </w:pPr>
            <w:r w:rsidRPr="00CA4C8A">
              <w:rPr>
                <w:rFonts w:asciiTheme="majorHAnsi" w:eastAsia="Times New Roman" w:hAnsiTheme="majorHAnsi" w:cstheme="majorHAnsi"/>
              </w:rPr>
              <w:t>N.A.</w:t>
            </w:r>
          </w:p>
        </w:tc>
        <w:tc>
          <w:tcPr>
            <w:tcW w:w="1046" w:type="dxa"/>
            <w:gridSpan w:val="3"/>
            <w:shd w:val="clear" w:color="auto" w:fill="auto"/>
            <w:vAlign w:val="center"/>
          </w:tcPr>
          <w:p w14:paraId="4EECE017" w14:textId="77777777" w:rsidR="009328F7" w:rsidRPr="00CA4C8A" w:rsidRDefault="009328F7" w:rsidP="009328F7">
            <w:pPr>
              <w:snapToGrid w:val="0"/>
              <w:jc w:val="center"/>
              <w:rPr>
                <w:rFonts w:asciiTheme="majorHAnsi" w:eastAsia="Malgun Gothic" w:hAnsiTheme="majorHAnsi" w:cstheme="majorHAnsi"/>
              </w:rPr>
            </w:pPr>
            <w:r w:rsidRPr="00CA4C8A">
              <w:rPr>
                <w:rFonts w:asciiTheme="majorHAnsi" w:eastAsia="Times New Roman" w:hAnsiTheme="majorHAnsi" w:cstheme="majorHAnsi"/>
              </w:rPr>
              <w:t>N.A.</w:t>
            </w:r>
          </w:p>
        </w:tc>
        <w:tc>
          <w:tcPr>
            <w:tcW w:w="856" w:type="dxa"/>
            <w:gridSpan w:val="3"/>
            <w:shd w:val="clear" w:color="auto" w:fill="auto"/>
            <w:vAlign w:val="center"/>
          </w:tcPr>
          <w:p w14:paraId="705DAB98" w14:textId="77777777" w:rsidR="009328F7" w:rsidRPr="00CA4C8A" w:rsidRDefault="009328F7" w:rsidP="009328F7">
            <w:pPr>
              <w:snapToGrid w:val="0"/>
              <w:rPr>
                <w:rFonts w:asciiTheme="majorHAnsi" w:eastAsia="Malgun Gothic" w:hAnsiTheme="majorHAnsi" w:cstheme="majorHAnsi"/>
              </w:rPr>
            </w:pPr>
          </w:p>
        </w:tc>
        <w:tc>
          <w:tcPr>
            <w:tcW w:w="1328" w:type="dxa"/>
            <w:gridSpan w:val="3"/>
            <w:shd w:val="clear" w:color="auto" w:fill="auto"/>
            <w:vAlign w:val="center"/>
          </w:tcPr>
          <w:p w14:paraId="548CCCDF" w14:textId="77777777" w:rsidR="009328F7" w:rsidRPr="00215666" w:rsidRDefault="009328F7" w:rsidP="009328F7">
            <w:pPr>
              <w:snapToGrid w:val="0"/>
              <w:rPr>
                <w:rFonts w:asciiTheme="majorHAnsi" w:eastAsia="Malgun Gothic" w:hAnsiTheme="majorHAnsi" w:cstheme="majorHAnsi"/>
              </w:rPr>
            </w:pPr>
            <w:r w:rsidRPr="00215666">
              <w:rPr>
                <w:rFonts w:asciiTheme="majorHAnsi" w:eastAsia="Times New Roman" w:hAnsiTheme="majorHAnsi" w:cstheme="majorHAnsi"/>
              </w:rPr>
              <w:t>conditioned to whether PUSCH scheduling type A is supported</w:t>
            </w:r>
          </w:p>
        </w:tc>
        <w:tc>
          <w:tcPr>
            <w:tcW w:w="969" w:type="dxa"/>
            <w:gridSpan w:val="2"/>
            <w:shd w:val="clear" w:color="auto" w:fill="auto"/>
            <w:vAlign w:val="center"/>
          </w:tcPr>
          <w:p w14:paraId="389C5B28" w14:textId="77777777" w:rsidR="009328F7" w:rsidRPr="00215666" w:rsidRDefault="009328F7" w:rsidP="009328F7">
            <w:pPr>
              <w:snapToGrid w:val="0"/>
              <w:rPr>
                <w:rFonts w:asciiTheme="majorHAnsi" w:eastAsia="MS PGothic" w:hAnsiTheme="majorHAnsi" w:cstheme="majorHAnsi"/>
              </w:rPr>
            </w:pPr>
          </w:p>
        </w:tc>
        <w:tc>
          <w:tcPr>
            <w:tcW w:w="1767" w:type="dxa"/>
            <w:shd w:val="clear" w:color="auto" w:fill="auto"/>
            <w:vAlign w:val="center"/>
          </w:tcPr>
          <w:p w14:paraId="6161E6B2"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 xml:space="preserve">Mandatory without UE capability </w:t>
            </w:r>
          </w:p>
        </w:tc>
        <w:tc>
          <w:tcPr>
            <w:tcW w:w="1524" w:type="dxa"/>
          </w:tcPr>
          <w:p w14:paraId="03DC1A5A" w14:textId="77777777" w:rsidR="009328F7" w:rsidRPr="00CA4C8A" w:rsidRDefault="009328F7" w:rsidP="009328F7">
            <w:pPr>
              <w:snapToGrid w:val="0"/>
              <w:rPr>
                <w:rFonts w:asciiTheme="majorHAnsi" w:eastAsia="MS PGothic" w:hAnsiTheme="majorHAnsi" w:cstheme="majorHAnsi"/>
              </w:rPr>
            </w:pPr>
            <w:r>
              <w:rPr>
                <w:rFonts w:asciiTheme="majorHAnsi" w:eastAsia="MS PGothic" w:hAnsiTheme="majorHAnsi" w:cstheme="majorHAnsi" w:hint="eastAsia"/>
              </w:rPr>
              <w:t>M</w:t>
            </w:r>
            <w:r>
              <w:rPr>
                <w:rFonts w:asciiTheme="majorHAnsi" w:eastAsia="MS PGothic" w:hAnsiTheme="majorHAnsi" w:cstheme="majorHAnsi"/>
              </w:rPr>
              <w:t>andatory without capability signaling</w:t>
            </w:r>
          </w:p>
        </w:tc>
        <w:tc>
          <w:tcPr>
            <w:tcW w:w="1541" w:type="dxa"/>
          </w:tcPr>
          <w:p w14:paraId="1C40BD6E" w14:textId="77777777" w:rsidR="009328F7" w:rsidRDefault="009328F7" w:rsidP="009328F7">
            <w:pPr>
              <w:snapToGrid w:val="0"/>
              <w:rPr>
                <w:rFonts w:asciiTheme="majorHAnsi" w:eastAsia="MS PGothic" w:hAnsiTheme="majorHAnsi" w:cstheme="majorHAnsi"/>
              </w:rPr>
            </w:pPr>
          </w:p>
        </w:tc>
      </w:tr>
      <w:tr w:rsidR="009328F7" w:rsidRPr="00A2545F" w14:paraId="70079212" w14:textId="7AAFF50E" w:rsidTr="00624B05">
        <w:trPr>
          <w:gridAfter w:val="1"/>
          <w:wAfter w:w="25" w:type="dxa"/>
          <w:trHeight w:val="525"/>
        </w:trPr>
        <w:tc>
          <w:tcPr>
            <w:tcW w:w="1349" w:type="dxa"/>
            <w:shd w:val="clear" w:color="auto" w:fill="auto"/>
            <w:vAlign w:val="center"/>
          </w:tcPr>
          <w:p w14:paraId="437726A1" w14:textId="77777777" w:rsidR="009328F7" w:rsidRPr="00CA4C8A" w:rsidRDefault="009328F7" w:rsidP="009328F7">
            <w:pPr>
              <w:snapToGrid w:val="0"/>
              <w:rPr>
                <w:rFonts w:asciiTheme="majorHAnsi" w:eastAsia="MS PGothic" w:hAnsiTheme="majorHAnsi" w:cstheme="majorHAnsi"/>
              </w:rPr>
            </w:pPr>
          </w:p>
        </w:tc>
        <w:tc>
          <w:tcPr>
            <w:tcW w:w="856" w:type="dxa"/>
            <w:shd w:val="clear" w:color="auto" w:fill="auto"/>
            <w:vAlign w:val="center"/>
          </w:tcPr>
          <w:p w14:paraId="4D11D9EF"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2-16a</w:t>
            </w:r>
          </w:p>
        </w:tc>
        <w:tc>
          <w:tcPr>
            <w:tcW w:w="2119" w:type="dxa"/>
            <w:gridSpan w:val="3"/>
            <w:shd w:val="clear" w:color="auto" w:fill="auto"/>
            <w:vAlign w:val="center"/>
          </w:tcPr>
          <w:p w14:paraId="40E291CC"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Basic uplink DMRS</w:t>
            </w:r>
          </w:p>
          <w:p w14:paraId="4F000F22"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for scheduling type B</w:t>
            </w:r>
          </w:p>
        </w:tc>
        <w:tc>
          <w:tcPr>
            <w:tcW w:w="2368" w:type="dxa"/>
            <w:gridSpan w:val="3"/>
            <w:shd w:val="clear" w:color="auto" w:fill="auto"/>
            <w:vAlign w:val="center"/>
          </w:tcPr>
          <w:p w14:paraId="505164E4" w14:textId="77777777" w:rsidR="009328F7" w:rsidRPr="00215666" w:rsidRDefault="009328F7" w:rsidP="009328F7">
            <w:pPr>
              <w:spacing w:after="240"/>
              <w:rPr>
                <w:rFonts w:asciiTheme="majorHAnsi" w:eastAsia="Times New Roman" w:hAnsiTheme="majorHAnsi" w:cstheme="majorHAnsi"/>
              </w:rPr>
            </w:pPr>
            <w:r w:rsidRPr="00215666">
              <w:rPr>
                <w:rFonts w:asciiTheme="majorHAnsi" w:eastAsia="Times New Roman" w:hAnsiTheme="majorHAnsi" w:cstheme="majorHAnsi"/>
              </w:rPr>
              <w:t>1. Support 1 symbol FL DMRS without additional symbol(s)</w:t>
            </w:r>
          </w:p>
          <w:p w14:paraId="5D985AFD" w14:textId="77777777" w:rsidR="009328F7" w:rsidRPr="00215666" w:rsidRDefault="009328F7" w:rsidP="009328F7">
            <w:pPr>
              <w:spacing w:after="240"/>
              <w:rPr>
                <w:rFonts w:asciiTheme="majorHAnsi" w:eastAsia="Times New Roman" w:hAnsiTheme="majorHAnsi" w:cstheme="majorHAnsi"/>
              </w:rPr>
            </w:pPr>
            <w:r w:rsidRPr="00215666">
              <w:rPr>
                <w:rFonts w:asciiTheme="majorHAnsi" w:eastAsia="Times New Roman" w:hAnsiTheme="majorHAnsi" w:cstheme="majorHAnsi"/>
              </w:rPr>
              <w:t xml:space="preserve">2. Support 1 symbol FL DMRS and 1 additional DMRS symbol </w:t>
            </w:r>
          </w:p>
        </w:tc>
        <w:tc>
          <w:tcPr>
            <w:tcW w:w="954" w:type="dxa"/>
            <w:gridSpan w:val="3"/>
            <w:shd w:val="clear" w:color="auto" w:fill="auto"/>
            <w:vAlign w:val="center"/>
          </w:tcPr>
          <w:p w14:paraId="38E785C9" w14:textId="77777777" w:rsidR="009328F7" w:rsidRPr="00215666" w:rsidRDefault="009328F7" w:rsidP="009328F7">
            <w:pPr>
              <w:rPr>
                <w:rFonts w:asciiTheme="majorHAnsi" w:eastAsia="Times New Roman" w:hAnsiTheme="majorHAnsi" w:cstheme="majorHAnsi"/>
              </w:rPr>
            </w:pPr>
          </w:p>
        </w:tc>
        <w:tc>
          <w:tcPr>
            <w:tcW w:w="786" w:type="dxa"/>
            <w:gridSpan w:val="2"/>
            <w:shd w:val="clear" w:color="auto" w:fill="auto"/>
            <w:vAlign w:val="center"/>
          </w:tcPr>
          <w:p w14:paraId="25043CC0" w14:textId="77777777" w:rsidR="009328F7" w:rsidRPr="00CA4C8A" w:rsidRDefault="009328F7" w:rsidP="009328F7">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2E9B453A" w14:textId="77777777" w:rsidR="009328F7" w:rsidRPr="00CA4C8A" w:rsidRDefault="009328F7" w:rsidP="009328F7">
            <w:pPr>
              <w:snapToGrid w:val="0"/>
              <w:rPr>
                <w:rFonts w:asciiTheme="majorHAnsi" w:eastAsia="MS PGothic" w:hAnsiTheme="majorHAnsi" w:cstheme="majorHAnsi"/>
              </w:rPr>
            </w:pPr>
          </w:p>
        </w:tc>
        <w:tc>
          <w:tcPr>
            <w:tcW w:w="999" w:type="dxa"/>
            <w:gridSpan w:val="2"/>
            <w:shd w:val="clear" w:color="auto" w:fill="auto"/>
            <w:vAlign w:val="center"/>
          </w:tcPr>
          <w:p w14:paraId="15BB93BF"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N.A.</w:t>
            </w:r>
          </w:p>
        </w:tc>
        <w:tc>
          <w:tcPr>
            <w:tcW w:w="1046" w:type="dxa"/>
            <w:gridSpan w:val="4"/>
            <w:shd w:val="clear" w:color="auto" w:fill="auto"/>
            <w:vAlign w:val="center"/>
          </w:tcPr>
          <w:p w14:paraId="581FB969" w14:textId="77777777" w:rsidR="009328F7" w:rsidRPr="00CA4C8A" w:rsidRDefault="009328F7" w:rsidP="009328F7">
            <w:pPr>
              <w:snapToGrid w:val="0"/>
              <w:jc w:val="center"/>
              <w:rPr>
                <w:rFonts w:asciiTheme="majorHAnsi" w:eastAsia="Times New Roman" w:hAnsiTheme="majorHAnsi" w:cstheme="majorHAnsi"/>
              </w:rPr>
            </w:pPr>
            <w:r w:rsidRPr="00CA4C8A">
              <w:rPr>
                <w:rFonts w:asciiTheme="majorHAnsi" w:eastAsia="Times New Roman" w:hAnsiTheme="majorHAnsi" w:cstheme="majorHAnsi"/>
              </w:rPr>
              <w:t>N.A.</w:t>
            </w:r>
          </w:p>
        </w:tc>
        <w:tc>
          <w:tcPr>
            <w:tcW w:w="1046" w:type="dxa"/>
            <w:gridSpan w:val="3"/>
            <w:shd w:val="clear" w:color="auto" w:fill="auto"/>
            <w:vAlign w:val="center"/>
          </w:tcPr>
          <w:p w14:paraId="5418E5BB" w14:textId="77777777" w:rsidR="009328F7" w:rsidRPr="00CA4C8A" w:rsidRDefault="009328F7" w:rsidP="009328F7">
            <w:pPr>
              <w:snapToGrid w:val="0"/>
              <w:jc w:val="center"/>
              <w:rPr>
                <w:rFonts w:asciiTheme="majorHAnsi" w:eastAsia="Times New Roman" w:hAnsiTheme="majorHAnsi" w:cstheme="majorHAnsi"/>
              </w:rPr>
            </w:pPr>
            <w:r w:rsidRPr="00CA4C8A">
              <w:rPr>
                <w:rFonts w:asciiTheme="majorHAnsi" w:eastAsia="Times New Roman" w:hAnsiTheme="majorHAnsi" w:cstheme="majorHAnsi"/>
              </w:rPr>
              <w:t>N.A.</w:t>
            </w:r>
          </w:p>
        </w:tc>
        <w:tc>
          <w:tcPr>
            <w:tcW w:w="856" w:type="dxa"/>
            <w:gridSpan w:val="3"/>
            <w:shd w:val="clear" w:color="auto" w:fill="auto"/>
            <w:vAlign w:val="center"/>
          </w:tcPr>
          <w:p w14:paraId="5A32290C" w14:textId="77777777" w:rsidR="009328F7" w:rsidRPr="00CA4C8A" w:rsidRDefault="009328F7" w:rsidP="009328F7">
            <w:pPr>
              <w:snapToGrid w:val="0"/>
              <w:rPr>
                <w:rFonts w:asciiTheme="majorHAnsi" w:eastAsia="Malgun Gothic" w:hAnsiTheme="majorHAnsi" w:cstheme="majorHAnsi"/>
              </w:rPr>
            </w:pPr>
          </w:p>
        </w:tc>
        <w:tc>
          <w:tcPr>
            <w:tcW w:w="1328" w:type="dxa"/>
            <w:gridSpan w:val="3"/>
            <w:shd w:val="clear" w:color="auto" w:fill="auto"/>
            <w:vAlign w:val="center"/>
          </w:tcPr>
          <w:p w14:paraId="515DA3B3" w14:textId="77777777" w:rsidR="009328F7" w:rsidRPr="00215666" w:rsidRDefault="009328F7" w:rsidP="009328F7">
            <w:pPr>
              <w:snapToGrid w:val="0"/>
              <w:rPr>
                <w:rFonts w:asciiTheme="majorHAnsi" w:eastAsia="Times New Roman" w:hAnsiTheme="majorHAnsi" w:cstheme="majorHAnsi"/>
              </w:rPr>
            </w:pPr>
            <w:r w:rsidRPr="00215666">
              <w:rPr>
                <w:rFonts w:asciiTheme="majorHAnsi" w:eastAsia="Times New Roman" w:hAnsiTheme="majorHAnsi" w:cstheme="majorHAnsi"/>
              </w:rPr>
              <w:t>conditioned to whether PUSCH scheduling type B is supported</w:t>
            </w:r>
          </w:p>
        </w:tc>
        <w:tc>
          <w:tcPr>
            <w:tcW w:w="969" w:type="dxa"/>
            <w:gridSpan w:val="2"/>
            <w:shd w:val="clear" w:color="auto" w:fill="auto"/>
            <w:vAlign w:val="center"/>
          </w:tcPr>
          <w:p w14:paraId="105DEAEA" w14:textId="77777777" w:rsidR="009328F7" w:rsidRPr="00215666" w:rsidRDefault="009328F7" w:rsidP="009328F7">
            <w:pPr>
              <w:snapToGrid w:val="0"/>
              <w:rPr>
                <w:rFonts w:asciiTheme="majorHAnsi" w:eastAsia="MS PGothic" w:hAnsiTheme="majorHAnsi" w:cstheme="majorHAnsi"/>
              </w:rPr>
            </w:pPr>
          </w:p>
        </w:tc>
        <w:tc>
          <w:tcPr>
            <w:tcW w:w="1767" w:type="dxa"/>
            <w:shd w:val="clear" w:color="auto" w:fill="auto"/>
            <w:vAlign w:val="center"/>
          </w:tcPr>
          <w:p w14:paraId="7E09C129"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 xml:space="preserve">Mandatory without UE capability </w:t>
            </w:r>
          </w:p>
        </w:tc>
        <w:tc>
          <w:tcPr>
            <w:tcW w:w="1524" w:type="dxa"/>
          </w:tcPr>
          <w:p w14:paraId="57443DE6" w14:textId="77777777" w:rsidR="009328F7" w:rsidRPr="00CA4C8A" w:rsidRDefault="009328F7" w:rsidP="009328F7">
            <w:pPr>
              <w:snapToGrid w:val="0"/>
              <w:rPr>
                <w:rFonts w:asciiTheme="majorHAnsi" w:eastAsia="MS PGothic" w:hAnsiTheme="majorHAnsi" w:cstheme="majorHAnsi"/>
              </w:rPr>
            </w:pPr>
            <w:r>
              <w:rPr>
                <w:rFonts w:asciiTheme="majorHAnsi" w:eastAsia="MS PGothic" w:hAnsiTheme="majorHAnsi" w:cstheme="majorHAnsi" w:hint="eastAsia"/>
              </w:rPr>
              <w:t>M</w:t>
            </w:r>
            <w:r>
              <w:rPr>
                <w:rFonts w:asciiTheme="majorHAnsi" w:eastAsia="MS PGothic" w:hAnsiTheme="majorHAnsi" w:cstheme="majorHAnsi"/>
              </w:rPr>
              <w:t>andatory without capability signaling</w:t>
            </w:r>
          </w:p>
        </w:tc>
        <w:tc>
          <w:tcPr>
            <w:tcW w:w="1541" w:type="dxa"/>
          </w:tcPr>
          <w:p w14:paraId="4B5920F5" w14:textId="77777777" w:rsidR="009328F7" w:rsidRDefault="009328F7" w:rsidP="009328F7">
            <w:pPr>
              <w:snapToGrid w:val="0"/>
              <w:rPr>
                <w:rFonts w:asciiTheme="majorHAnsi" w:eastAsia="MS PGothic" w:hAnsiTheme="majorHAnsi" w:cstheme="majorHAnsi"/>
              </w:rPr>
            </w:pPr>
          </w:p>
        </w:tc>
      </w:tr>
      <w:tr w:rsidR="009328F7" w:rsidRPr="00A2545F" w14:paraId="470A8211" w14:textId="35522F0C" w:rsidTr="00624B05">
        <w:trPr>
          <w:gridAfter w:val="1"/>
          <w:wAfter w:w="25" w:type="dxa"/>
          <w:trHeight w:val="525"/>
        </w:trPr>
        <w:tc>
          <w:tcPr>
            <w:tcW w:w="1349" w:type="dxa"/>
            <w:shd w:val="clear" w:color="auto" w:fill="auto"/>
            <w:vAlign w:val="center"/>
          </w:tcPr>
          <w:p w14:paraId="6D7B9D7E" w14:textId="77777777" w:rsidR="009328F7" w:rsidRPr="00CA4C8A" w:rsidRDefault="009328F7" w:rsidP="009328F7">
            <w:pPr>
              <w:snapToGrid w:val="0"/>
              <w:rPr>
                <w:rFonts w:asciiTheme="majorHAnsi" w:eastAsia="MS PGothic" w:hAnsiTheme="majorHAnsi" w:cstheme="majorHAnsi"/>
              </w:rPr>
            </w:pPr>
          </w:p>
        </w:tc>
        <w:tc>
          <w:tcPr>
            <w:tcW w:w="856" w:type="dxa"/>
            <w:shd w:val="clear" w:color="auto" w:fill="auto"/>
            <w:vAlign w:val="center"/>
          </w:tcPr>
          <w:p w14:paraId="3A55ECC6"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2-16b</w:t>
            </w:r>
          </w:p>
        </w:tc>
        <w:tc>
          <w:tcPr>
            <w:tcW w:w="2119" w:type="dxa"/>
            <w:gridSpan w:val="3"/>
            <w:shd w:val="clear" w:color="auto" w:fill="auto"/>
            <w:vAlign w:val="center"/>
          </w:tcPr>
          <w:p w14:paraId="0D694777"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Support 1+2 DMRS (uplink)</w:t>
            </w:r>
          </w:p>
        </w:tc>
        <w:tc>
          <w:tcPr>
            <w:tcW w:w="2368" w:type="dxa"/>
            <w:gridSpan w:val="3"/>
            <w:shd w:val="clear" w:color="auto" w:fill="auto"/>
            <w:vAlign w:val="center"/>
          </w:tcPr>
          <w:p w14:paraId="1AE76A69" w14:textId="77777777" w:rsidR="009328F7" w:rsidRPr="00215666" w:rsidRDefault="009328F7" w:rsidP="009328F7">
            <w:pPr>
              <w:spacing w:after="240"/>
              <w:rPr>
                <w:rFonts w:asciiTheme="majorHAnsi" w:eastAsia="Times New Roman" w:hAnsiTheme="majorHAnsi" w:cstheme="majorHAnsi"/>
              </w:rPr>
            </w:pPr>
            <w:r w:rsidRPr="00215666">
              <w:rPr>
                <w:rFonts w:asciiTheme="majorHAnsi" w:eastAsia="Times New Roman" w:hAnsiTheme="majorHAnsi" w:cstheme="majorHAnsi"/>
              </w:rPr>
              <w:t>1. Support 1 symbol FL DMRS and 2 additional DMRS symbols for more than one port</w:t>
            </w:r>
          </w:p>
        </w:tc>
        <w:tc>
          <w:tcPr>
            <w:tcW w:w="954" w:type="dxa"/>
            <w:gridSpan w:val="3"/>
            <w:shd w:val="clear" w:color="auto" w:fill="auto"/>
            <w:vAlign w:val="center"/>
          </w:tcPr>
          <w:p w14:paraId="3AEA113E"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2-</w:t>
            </w:r>
            <w:r>
              <w:rPr>
                <w:rFonts w:asciiTheme="majorHAnsi" w:eastAsia="Times New Roman" w:hAnsiTheme="majorHAnsi" w:cstheme="majorHAnsi"/>
              </w:rPr>
              <w:t>1</w:t>
            </w:r>
            <w:r w:rsidRPr="00CA4C8A">
              <w:rPr>
                <w:rFonts w:asciiTheme="majorHAnsi" w:eastAsia="Times New Roman" w:hAnsiTheme="majorHAnsi" w:cstheme="majorHAnsi"/>
              </w:rPr>
              <w:t>6</w:t>
            </w:r>
            <w:r>
              <w:rPr>
                <w:rFonts w:asciiTheme="majorHAnsi" w:eastAsia="Times New Roman" w:hAnsiTheme="majorHAnsi" w:cstheme="majorHAnsi"/>
              </w:rPr>
              <w:t>a and 2-16</w:t>
            </w:r>
          </w:p>
        </w:tc>
        <w:tc>
          <w:tcPr>
            <w:tcW w:w="786" w:type="dxa"/>
            <w:gridSpan w:val="2"/>
            <w:shd w:val="clear" w:color="auto" w:fill="auto"/>
            <w:vAlign w:val="center"/>
          </w:tcPr>
          <w:p w14:paraId="40A43BDC" w14:textId="77777777" w:rsidR="009328F7" w:rsidRPr="00CA4C8A" w:rsidRDefault="009328F7" w:rsidP="009328F7">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77993392" w14:textId="77777777" w:rsidR="009328F7" w:rsidRPr="00215666" w:rsidRDefault="009328F7" w:rsidP="009328F7">
            <w:pPr>
              <w:snapToGrid w:val="0"/>
              <w:rPr>
                <w:rFonts w:asciiTheme="majorHAnsi" w:eastAsia="MS PGothic" w:hAnsiTheme="majorHAnsi" w:cstheme="majorHAnsi"/>
              </w:rPr>
            </w:pPr>
            <w:r w:rsidRPr="00215666">
              <w:rPr>
                <w:rFonts w:asciiTheme="majorHAnsi" w:eastAsia="MS PGothic" w:hAnsiTheme="majorHAnsi" w:cstheme="majorHAnsi"/>
              </w:rPr>
              <w:t>1+2 DMRS for more than one port is not supported</w:t>
            </w:r>
          </w:p>
        </w:tc>
        <w:tc>
          <w:tcPr>
            <w:tcW w:w="999" w:type="dxa"/>
            <w:gridSpan w:val="2"/>
            <w:shd w:val="clear" w:color="auto" w:fill="auto"/>
            <w:vAlign w:val="center"/>
          </w:tcPr>
          <w:p w14:paraId="4B5C6146"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Type 4</w:t>
            </w:r>
          </w:p>
        </w:tc>
        <w:tc>
          <w:tcPr>
            <w:tcW w:w="1046" w:type="dxa"/>
            <w:gridSpan w:val="4"/>
            <w:shd w:val="clear" w:color="auto" w:fill="auto"/>
            <w:vAlign w:val="center"/>
          </w:tcPr>
          <w:p w14:paraId="320C9060" w14:textId="77777777" w:rsidR="009328F7" w:rsidRPr="00CA4C8A" w:rsidRDefault="009328F7" w:rsidP="009328F7">
            <w:pPr>
              <w:snapToGrid w:val="0"/>
              <w:jc w:val="center"/>
              <w:rPr>
                <w:rFonts w:asciiTheme="majorHAnsi" w:eastAsia="Times New Roman" w:hAnsiTheme="majorHAnsi" w:cstheme="majorHAnsi"/>
              </w:rPr>
            </w:pPr>
            <w:r w:rsidRPr="00CA4C8A">
              <w:rPr>
                <w:rFonts w:asciiTheme="majorHAnsi" w:eastAsia="MS PGothic" w:hAnsiTheme="majorHAnsi" w:cstheme="majorHAnsi"/>
              </w:rPr>
              <w:t>No need</w:t>
            </w:r>
          </w:p>
        </w:tc>
        <w:tc>
          <w:tcPr>
            <w:tcW w:w="1046" w:type="dxa"/>
            <w:gridSpan w:val="3"/>
            <w:shd w:val="clear" w:color="auto" w:fill="auto"/>
            <w:vAlign w:val="center"/>
          </w:tcPr>
          <w:p w14:paraId="270B7377" w14:textId="77777777" w:rsidR="009328F7" w:rsidRPr="00CA4C8A" w:rsidRDefault="009328F7" w:rsidP="009328F7">
            <w:pPr>
              <w:snapToGrid w:val="0"/>
              <w:jc w:val="center"/>
              <w:rPr>
                <w:rFonts w:asciiTheme="majorHAnsi" w:eastAsia="Times New Roman" w:hAnsiTheme="majorHAnsi" w:cstheme="majorHAnsi"/>
              </w:rPr>
            </w:pPr>
            <w:r w:rsidRPr="00CA4C8A">
              <w:rPr>
                <w:rFonts w:asciiTheme="majorHAnsi" w:eastAsia="MS PGothic" w:hAnsiTheme="majorHAnsi" w:cstheme="majorHAnsi"/>
              </w:rPr>
              <w:t>Yes</w:t>
            </w:r>
          </w:p>
        </w:tc>
        <w:tc>
          <w:tcPr>
            <w:tcW w:w="856" w:type="dxa"/>
            <w:gridSpan w:val="3"/>
            <w:shd w:val="clear" w:color="auto" w:fill="auto"/>
            <w:vAlign w:val="center"/>
          </w:tcPr>
          <w:p w14:paraId="7D5965BB" w14:textId="77777777" w:rsidR="009328F7" w:rsidRPr="00CA4C8A" w:rsidRDefault="009328F7" w:rsidP="009328F7">
            <w:pPr>
              <w:snapToGrid w:val="0"/>
              <w:rPr>
                <w:rFonts w:asciiTheme="majorHAnsi" w:eastAsia="Malgun Gothic" w:hAnsiTheme="majorHAnsi" w:cstheme="majorHAnsi"/>
              </w:rPr>
            </w:pPr>
          </w:p>
        </w:tc>
        <w:tc>
          <w:tcPr>
            <w:tcW w:w="1328" w:type="dxa"/>
            <w:gridSpan w:val="3"/>
            <w:shd w:val="clear" w:color="auto" w:fill="auto"/>
            <w:vAlign w:val="center"/>
          </w:tcPr>
          <w:p w14:paraId="69A0BE67" w14:textId="77777777" w:rsidR="009328F7" w:rsidRPr="00CA4C8A" w:rsidRDefault="009328F7" w:rsidP="009328F7">
            <w:pPr>
              <w:snapToGrid w:val="0"/>
              <w:rPr>
                <w:rFonts w:asciiTheme="majorHAnsi" w:eastAsia="Times New Roman" w:hAnsiTheme="majorHAnsi" w:cstheme="majorHAnsi"/>
              </w:rPr>
            </w:pPr>
          </w:p>
        </w:tc>
        <w:tc>
          <w:tcPr>
            <w:tcW w:w="969" w:type="dxa"/>
            <w:gridSpan w:val="2"/>
            <w:shd w:val="clear" w:color="auto" w:fill="auto"/>
            <w:vAlign w:val="center"/>
          </w:tcPr>
          <w:p w14:paraId="56B55ED7" w14:textId="77777777" w:rsidR="009328F7" w:rsidRPr="00CA4C8A" w:rsidRDefault="009328F7" w:rsidP="009328F7">
            <w:pPr>
              <w:snapToGrid w:val="0"/>
              <w:rPr>
                <w:rFonts w:asciiTheme="majorHAnsi" w:eastAsia="MS PGothic" w:hAnsiTheme="majorHAnsi" w:cstheme="majorHAnsi"/>
              </w:rPr>
            </w:pPr>
          </w:p>
        </w:tc>
        <w:tc>
          <w:tcPr>
            <w:tcW w:w="1767" w:type="dxa"/>
            <w:shd w:val="clear" w:color="auto" w:fill="auto"/>
            <w:vAlign w:val="center"/>
          </w:tcPr>
          <w:p w14:paraId="07044DC1"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Mandatory with UE capability signaling</w:t>
            </w:r>
          </w:p>
        </w:tc>
        <w:tc>
          <w:tcPr>
            <w:tcW w:w="1524" w:type="dxa"/>
          </w:tcPr>
          <w:p w14:paraId="4B278AF4" w14:textId="77777777" w:rsidR="009328F7" w:rsidRPr="00CA4C8A" w:rsidRDefault="009328F7" w:rsidP="009328F7">
            <w:pPr>
              <w:snapToGrid w:val="0"/>
              <w:rPr>
                <w:rFonts w:asciiTheme="majorHAnsi" w:eastAsia="MS PGothic" w:hAnsiTheme="majorHAnsi" w:cstheme="majorHAnsi"/>
              </w:rPr>
            </w:pPr>
            <w:r>
              <w:rPr>
                <w:rFonts w:asciiTheme="majorHAnsi" w:eastAsia="MS PGothic" w:hAnsiTheme="majorHAnsi" w:cstheme="majorHAnsi" w:hint="eastAsia"/>
              </w:rPr>
              <w:t>M</w:t>
            </w:r>
            <w:r>
              <w:rPr>
                <w:rFonts w:asciiTheme="majorHAnsi" w:eastAsia="MS PGothic" w:hAnsiTheme="majorHAnsi" w:cstheme="majorHAnsi"/>
              </w:rPr>
              <w:t>andatory with capability signaling</w:t>
            </w:r>
          </w:p>
        </w:tc>
        <w:tc>
          <w:tcPr>
            <w:tcW w:w="1541" w:type="dxa"/>
          </w:tcPr>
          <w:p w14:paraId="2CE3A33F" w14:textId="77777777" w:rsidR="009328F7" w:rsidRDefault="009328F7" w:rsidP="009328F7">
            <w:pPr>
              <w:snapToGrid w:val="0"/>
              <w:rPr>
                <w:rFonts w:asciiTheme="majorHAnsi" w:eastAsia="MS PGothic" w:hAnsiTheme="majorHAnsi" w:cstheme="majorHAnsi"/>
              </w:rPr>
            </w:pPr>
          </w:p>
        </w:tc>
      </w:tr>
      <w:tr w:rsidR="009328F7" w:rsidRPr="00215666" w14:paraId="4848FEEB" w14:textId="33FA7118" w:rsidTr="00624B05">
        <w:trPr>
          <w:gridAfter w:val="1"/>
          <w:wAfter w:w="25" w:type="dxa"/>
          <w:trHeight w:val="525"/>
        </w:trPr>
        <w:tc>
          <w:tcPr>
            <w:tcW w:w="1349" w:type="dxa"/>
            <w:shd w:val="clear" w:color="auto" w:fill="auto"/>
            <w:vAlign w:val="center"/>
          </w:tcPr>
          <w:p w14:paraId="792C8E54" w14:textId="77777777" w:rsidR="009328F7" w:rsidRPr="00CA4C8A" w:rsidRDefault="009328F7" w:rsidP="009328F7">
            <w:pPr>
              <w:snapToGrid w:val="0"/>
              <w:rPr>
                <w:rFonts w:asciiTheme="majorHAnsi" w:eastAsia="MS PGothic" w:hAnsiTheme="majorHAnsi" w:cstheme="majorHAnsi"/>
              </w:rPr>
            </w:pPr>
          </w:p>
        </w:tc>
        <w:tc>
          <w:tcPr>
            <w:tcW w:w="856" w:type="dxa"/>
            <w:shd w:val="clear" w:color="auto" w:fill="auto"/>
            <w:vAlign w:val="center"/>
          </w:tcPr>
          <w:p w14:paraId="3D5D29A5" w14:textId="77777777" w:rsidR="009328F7" w:rsidRPr="003C74A1" w:rsidRDefault="009328F7" w:rsidP="009328F7">
            <w:pPr>
              <w:rPr>
                <w:rFonts w:asciiTheme="majorHAnsi" w:eastAsia="Times New Roman" w:hAnsiTheme="majorHAnsi" w:cstheme="majorHAnsi"/>
              </w:rPr>
            </w:pPr>
            <w:r w:rsidRPr="003C74A1">
              <w:rPr>
                <w:rFonts w:asciiTheme="majorHAnsi" w:eastAsia="Times New Roman" w:hAnsiTheme="majorHAnsi" w:cstheme="majorHAnsi"/>
              </w:rPr>
              <w:t>2-17</w:t>
            </w:r>
          </w:p>
        </w:tc>
        <w:tc>
          <w:tcPr>
            <w:tcW w:w="2119" w:type="dxa"/>
            <w:gridSpan w:val="3"/>
            <w:shd w:val="clear" w:color="auto" w:fill="auto"/>
            <w:vAlign w:val="center"/>
          </w:tcPr>
          <w:p w14:paraId="3A1385F8" w14:textId="77777777" w:rsidR="009328F7" w:rsidRPr="003C74A1" w:rsidRDefault="009328F7" w:rsidP="009328F7">
            <w:pPr>
              <w:rPr>
                <w:rFonts w:asciiTheme="majorHAnsi" w:eastAsia="Times New Roman" w:hAnsiTheme="majorHAnsi" w:cstheme="majorHAnsi"/>
              </w:rPr>
            </w:pPr>
            <w:r w:rsidRPr="003C74A1">
              <w:rPr>
                <w:rFonts w:asciiTheme="majorHAnsi" w:eastAsia="Times New Roman" w:hAnsiTheme="majorHAnsi" w:cstheme="majorHAnsi"/>
              </w:rPr>
              <w:t> Support DMRS type (uplink)</w:t>
            </w:r>
          </w:p>
          <w:p w14:paraId="1A074B92" w14:textId="77777777" w:rsidR="009328F7" w:rsidRPr="003C74A1" w:rsidRDefault="009328F7" w:rsidP="009328F7">
            <w:pPr>
              <w:rPr>
                <w:rFonts w:asciiTheme="majorHAnsi" w:eastAsia="Times New Roman" w:hAnsiTheme="majorHAnsi" w:cstheme="majorHAnsi"/>
              </w:rPr>
            </w:pPr>
          </w:p>
        </w:tc>
        <w:tc>
          <w:tcPr>
            <w:tcW w:w="2368" w:type="dxa"/>
            <w:gridSpan w:val="3"/>
            <w:shd w:val="clear" w:color="auto" w:fill="auto"/>
            <w:vAlign w:val="center"/>
          </w:tcPr>
          <w:p w14:paraId="24EAD6AA"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 xml:space="preserve">Support DMRS {type 1, both type 1 and type </w:t>
            </w:r>
            <w:proofErr w:type="gramStart"/>
            <w:r w:rsidRPr="00215666">
              <w:rPr>
                <w:rFonts w:asciiTheme="majorHAnsi" w:eastAsia="Times New Roman" w:hAnsiTheme="majorHAnsi" w:cstheme="majorHAnsi"/>
              </w:rPr>
              <w:t>2 }</w:t>
            </w:r>
            <w:proofErr w:type="gramEnd"/>
          </w:p>
        </w:tc>
        <w:tc>
          <w:tcPr>
            <w:tcW w:w="954" w:type="dxa"/>
            <w:gridSpan w:val="3"/>
            <w:shd w:val="clear" w:color="auto" w:fill="auto"/>
            <w:vAlign w:val="center"/>
          </w:tcPr>
          <w:p w14:paraId="6039FB31" w14:textId="77777777" w:rsidR="009328F7" w:rsidRPr="003C74A1"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 </w:t>
            </w:r>
            <w:r w:rsidRPr="003C74A1">
              <w:rPr>
                <w:rFonts w:asciiTheme="majorHAnsi" w:eastAsia="Times New Roman" w:hAnsiTheme="majorHAnsi" w:cstheme="majorHAnsi"/>
              </w:rPr>
              <w:t>2-16</w:t>
            </w:r>
          </w:p>
        </w:tc>
        <w:tc>
          <w:tcPr>
            <w:tcW w:w="786" w:type="dxa"/>
            <w:gridSpan w:val="2"/>
            <w:shd w:val="clear" w:color="auto" w:fill="auto"/>
            <w:vAlign w:val="center"/>
          </w:tcPr>
          <w:p w14:paraId="2B6672ED" w14:textId="77777777" w:rsidR="009328F7" w:rsidRPr="003C74A1" w:rsidRDefault="009328F7" w:rsidP="009328F7">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1453A5B3" w14:textId="77777777" w:rsidR="009328F7" w:rsidRPr="003C74A1" w:rsidRDefault="009328F7" w:rsidP="009328F7">
            <w:pPr>
              <w:snapToGrid w:val="0"/>
              <w:rPr>
                <w:rFonts w:asciiTheme="majorHAnsi" w:eastAsia="MS PGothic" w:hAnsiTheme="majorHAnsi" w:cstheme="majorHAnsi"/>
              </w:rPr>
            </w:pPr>
          </w:p>
        </w:tc>
        <w:tc>
          <w:tcPr>
            <w:tcW w:w="999" w:type="dxa"/>
            <w:gridSpan w:val="2"/>
            <w:shd w:val="clear" w:color="auto" w:fill="auto"/>
            <w:vAlign w:val="center"/>
          </w:tcPr>
          <w:p w14:paraId="68086EF6" w14:textId="77777777" w:rsidR="009328F7" w:rsidRPr="003C74A1" w:rsidRDefault="009328F7" w:rsidP="009328F7">
            <w:pPr>
              <w:rPr>
                <w:rFonts w:asciiTheme="majorHAnsi" w:eastAsia="Times New Roman" w:hAnsiTheme="majorHAnsi" w:cstheme="majorHAnsi"/>
              </w:rPr>
            </w:pPr>
            <w:r w:rsidRPr="003C74A1">
              <w:rPr>
                <w:rFonts w:asciiTheme="majorHAnsi" w:eastAsia="Times New Roman" w:hAnsiTheme="majorHAnsi" w:cstheme="majorHAnsi"/>
              </w:rPr>
              <w:t>Type 4</w:t>
            </w:r>
          </w:p>
        </w:tc>
        <w:tc>
          <w:tcPr>
            <w:tcW w:w="1046" w:type="dxa"/>
            <w:gridSpan w:val="4"/>
            <w:shd w:val="clear" w:color="auto" w:fill="auto"/>
            <w:vAlign w:val="center"/>
          </w:tcPr>
          <w:p w14:paraId="2695B048" w14:textId="77777777" w:rsidR="009328F7" w:rsidRPr="003C74A1" w:rsidRDefault="009328F7" w:rsidP="009328F7">
            <w:pPr>
              <w:snapToGrid w:val="0"/>
              <w:jc w:val="center"/>
              <w:rPr>
                <w:rFonts w:asciiTheme="majorHAnsi" w:eastAsia="MS PGothic" w:hAnsiTheme="majorHAnsi" w:cstheme="majorHAnsi"/>
              </w:rPr>
            </w:pPr>
            <w:r w:rsidRPr="003C74A1">
              <w:rPr>
                <w:rFonts w:asciiTheme="majorHAnsi" w:eastAsia="MS PGothic" w:hAnsiTheme="majorHAnsi" w:cstheme="majorHAnsi"/>
              </w:rPr>
              <w:t>No need</w:t>
            </w:r>
          </w:p>
        </w:tc>
        <w:tc>
          <w:tcPr>
            <w:tcW w:w="1046" w:type="dxa"/>
            <w:gridSpan w:val="3"/>
            <w:shd w:val="clear" w:color="auto" w:fill="auto"/>
            <w:vAlign w:val="center"/>
          </w:tcPr>
          <w:p w14:paraId="5798769F" w14:textId="77777777" w:rsidR="009328F7" w:rsidRPr="003C74A1" w:rsidRDefault="009328F7" w:rsidP="009328F7">
            <w:pPr>
              <w:snapToGrid w:val="0"/>
              <w:jc w:val="center"/>
              <w:rPr>
                <w:rFonts w:asciiTheme="majorHAnsi" w:eastAsia="Malgun Gothic" w:hAnsiTheme="majorHAnsi" w:cstheme="majorHAnsi"/>
              </w:rPr>
            </w:pPr>
            <w:r w:rsidRPr="003C74A1">
              <w:rPr>
                <w:rFonts w:asciiTheme="majorHAnsi" w:eastAsia="Malgun Gothic" w:hAnsiTheme="majorHAnsi" w:cstheme="majorHAnsi"/>
              </w:rPr>
              <w:t>Yes</w:t>
            </w:r>
          </w:p>
        </w:tc>
        <w:tc>
          <w:tcPr>
            <w:tcW w:w="856" w:type="dxa"/>
            <w:gridSpan w:val="3"/>
            <w:shd w:val="clear" w:color="auto" w:fill="auto"/>
            <w:vAlign w:val="center"/>
          </w:tcPr>
          <w:p w14:paraId="0F0BA202" w14:textId="77777777" w:rsidR="009328F7" w:rsidRPr="003C74A1" w:rsidRDefault="009328F7" w:rsidP="009328F7">
            <w:pPr>
              <w:snapToGrid w:val="0"/>
              <w:rPr>
                <w:rFonts w:asciiTheme="majorHAnsi" w:eastAsia="Malgun Gothic" w:hAnsiTheme="majorHAnsi" w:cstheme="majorHAnsi"/>
              </w:rPr>
            </w:pPr>
          </w:p>
        </w:tc>
        <w:tc>
          <w:tcPr>
            <w:tcW w:w="1328" w:type="dxa"/>
            <w:gridSpan w:val="3"/>
            <w:shd w:val="clear" w:color="auto" w:fill="auto"/>
            <w:vAlign w:val="center"/>
          </w:tcPr>
          <w:p w14:paraId="4C52DDF3" w14:textId="77777777" w:rsidR="009328F7" w:rsidRPr="003C74A1" w:rsidRDefault="009328F7" w:rsidP="009328F7">
            <w:pPr>
              <w:snapToGrid w:val="0"/>
              <w:rPr>
                <w:rFonts w:asciiTheme="majorHAnsi" w:eastAsia="Malgun Gothic" w:hAnsiTheme="majorHAnsi" w:cstheme="majorHAnsi"/>
              </w:rPr>
            </w:pPr>
          </w:p>
        </w:tc>
        <w:tc>
          <w:tcPr>
            <w:tcW w:w="969" w:type="dxa"/>
            <w:gridSpan w:val="2"/>
            <w:shd w:val="clear" w:color="auto" w:fill="auto"/>
            <w:vAlign w:val="center"/>
          </w:tcPr>
          <w:p w14:paraId="22198819" w14:textId="77777777" w:rsidR="009328F7" w:rsidRPr="003C74A1" w:rsidRDefault="009328F7" w:rsidP="009328F7">
            <w:pPr>
              <w:snapToGrid w:val="0"/>
              <w:rPr>
                <w:rFonts w:asciiTheme="majorHAnsi" w:eastAsia="MS PGothic" w:hAnsiTheme="majorHAnsi" w:cstheme="majorHAnsi"/>
              </w:rPr>
            </w:pPr>
          </w:p>
        </w:tc>
        <w:tc>
          <w:tcPr>
            <w:tcW w:w="1767" w:type="dxa"/>
            <w:shd w:val="clear" w:color="auto" w:fill="auto"/>
            <w:vAlign w:val="center"/>
          </w:tcPr>
          <w:p w14:paraId="4886F23C"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 xml:space="preserve">At least type-1 is mandatory. </w:t>
            </w:r>
          </w:p>
          <w:p w14:paraId="7C07C8C0" w14:textId="77777777" w:rsidR="009328F7" w:rsidRPr="00215666" w:rsidRDefault="009328F7" w:rsidP="009328F7">
            <w:pPr>
              <w:rPr>
                <w:rFonts w:asciiTheme="majorHAnsi" w:eastAsia="Times New Roman" w:hAnsiTheme="majorHAnsi" w:cstheme="majorHAnsi"/>
              </w:rPr>
            </w:pPr>
          </w:p>
        </w:tc>
        <w:tc>
          <w:tcPr>
            <w:tcW w:w="1524" w:type="dxa"/>
          </w:tcPr>
          <w:p w14:paraId="51AD6F9A"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 xml:space="preserve">Support both type 1 and type 2 are mandatory </w:t>
            </w:r>
            <w:r w:rsidRPr="00215666">
              <w:rPr>
                <w:rFonts w:asciiTheme="majorHAnsi" w:eastAsia="Times New Roman" w:hAnsiTheme="majorHAnsi" w:cstheme="majorHAnsi"/>
              </w:rPr>
              <w:lastRenderedPageBreak/>
              <w:t xml:space="preserve">with capability signaling </w:t>
            </w:r>
          </w:p>
          <w:p w14:paraId="059F388C" w14:textId="77777777" w:rsidR="009328F7" w:rsidRPr="00215666" w:rsidRDefault="009328F7" w:rsidP="009328F7">
            <w:pPr>
              <w:snapToGrid w:val="0"/>
              <w:rPr>
                <w:rFonts w:asciiTheme="majorHAnsi" w:eastAsia="MS PGothic" w:hAnsiTheme="majorHAnsi" w:cstheme="majorHAnsi"/>
              </w:rPr>
            </w:pPr>
          </w:p>
        </w:tc>
        <w:tc>
          <w:tcPr>
            <w:tcW w:w="1541" w:type="dxa"/>
          </w:tcPr>
          <w:p w14:paraId="29D16AF4" w14:textId="77777777" w:rsidR="009328F7" w:rsidRPr="00215666" w:rsidRDefault="009328F7" w:rsidP="009328F7">
            <w:pPr>
              <w:rPr>
                <w:rFonts w:asciiTheme="majorHAnsi" w:eastAsia="Times New Roman" w:hAnsiTheme="majorHAnsi" w:cstheme="majorHAnsi"/>
              </w:rPr>
            </w:pPr>
          </w:p>
        </w:tc>
      </w:tr>
      <w:tr w:rsidR="009328F7" w:rsidRPr="00A2545F" w14:paraId="39A2658A" w14:textId="6200E62F" w:rsidTr="00624B05">
        <w:trPr>
          <w:gridAfter w:val="1"/>
          <w:wAfter w:w="25" w:type="dxa"/>
          <w:trHeight w:val="525"/>
        </w:trPr>
        <w:tc>
          <w:tcPr>
            <w:tcW w:w="1349" w:type="dxa"/>
            <w:shd w:val="clear" w:color="auto" w:fill="auto"/>
            <w:vAlign w:val="center"/>
          </w:tcPr>
          <w:p w14:paraId="33684FB8" w14:textId="77777777" w:rsidR="009328F7" w:rsidRPr="00215666" w:rsidRDefault="009328F7" w:rsidP="009328F7">
            <w:pPr>
              <w:snapToGrid w:val="0"/>
              <w:rPr>
                <w:rFonts w:asciiTheme="majorHAnsi" w:eastAsia="MS PGothic" w:hAnsiTheme="majorHAnsi" w:cstheme="majorHAnsi"/>
              </w:rPr>
            </w:pPr>
          </w:p>
        </w:tc>
        <w:tc>
          <w:tcPr>
            <w:tcW w:w="856" w:type="dxa"/>
            <w:shd w:val="clear" w:color="auto" w:fill="auto"/>
            <w:vAlign w:val="center"/>
          </w:tcPr>
          <w:p w14:paraId="43C71139" w14:textId="77777777" w:rsidR="009328F7" w:rsidRPr="003C74A1" w:rsidRDefault="009328F7" w:rsidP="009328F7">
            <w:pPr>
              <w:rPr>
                <w:rFonts w:asciiTheme="majorHAnsi" w:eastAsia="Times New Roman" w:hAnsiTheme="majorHAnsi" w:cstheme="majorHAnsi"/>
              </w:rPr>
            </w:pPr>
            <w:r w:rsidRPr="003C74A1">
              <w:rPr>
                <w:rFonts w:asciiTheme="majorHAnsi" w:eastAsia="Times New Roman" w:hAnsiTheme="majorHAnsi" w:cstheme="majorHAnsi"/>
              </w:rPr>
              <w:t>2-18</w:t>
            </w:r>
          </w:p>
        </w:tc>
        <w:tc>
          <w:tcPr>
            <w:tcW w:w="2119" w:type="dxa"/>
            <w:gridSpan w:val="3"/>
            <w:shd w:val="clear" w:color="auto" w:fill="auto"/>
            <w:vAlign w:val="center"/>
          </w:tcPr>
          <w:p w14:paraId="46EC8735"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Supported 2 symbols front-loaded DMRS (uplink)</w:t>
            </w:r>
          </w:p>
        </w:tc>
        <w:tc>
          <w:tcPr>
            <w:tcW w:w="2368" w:type="dxa"/>
            <w:gridSpan w:val="3"/>
            <w:shd w:val="clear" w:color="auto" w:fill="auto"/>
            <w:vAlign w:val="center"/>
          </w:tcPr>
          <w:p w14:paraId="7B0BCB60" w14:textId="77777777" w:rsidR="009328F7" w:rsidRPr="003C74A1" w:rsidRDefault="009328F7" w:rsidP="009328F7">
            <w:pPr>
              <w:rPr>
                <w:rFonts w:asciiTheme="majorHAnsi" w:eastAsia="Times New Roman" w:hAnsiTheme="majorHAnsi" w:cstheme="majorHAnsi"/>
              </w:rPr>
            </w:pPr>
            <w:r w:rsidRPr="003C74A1">
              <w:rPr>
                <w:rFonts w:asciiTheme="majorHAnsi" w:eastAsia="Times New Roman" w:hAnsiTheme="majorHAnsi" w:cstheme="majorHAnsi"/>
              </w:rPr>
              <w:t>1. Support 2 symbols FL-DMRS</w:t>
            </w:r>
          </w:p>
          <w:p w14:paraId="0E861AE3" w14:textId="77777777" w:rsidR="009328F7" w:rsidRPr="003C74A1" w:rsidRDefault="009328F7" w:rsidP="009328F7">
            <w:pPr>
              <w:rPr>
                <w:rFonts w:asciiTheme="majorHAnsi" w:eastAsia="Times New Roman" w:hAnsiTheme="majorHAnsi" w:cstheme="majorHAnsi"/>
              </w:rPr>
            </w:pPr>
          </w:p>
        </w:tc>
        <w:tc>
          <w:tcPr>
            <w:tcW w:w="954" w:type="dxa"/>
            <w:gridSpan w:val="3"/>
            <w:shd w:val="clear" w:color="auto" w:fill="auto"/>
            <w:vAlign w:val="center"/>
          </w:tcPr>
          <w:p w14:paraId="49C2376D" w14:textId="77777777" w:rsidR="009328F7" w:rsidRPr="003C74A1" w:rsidRDefault="009328F7" w:rsidP="009328F7">
            <w:pPr>
              <w:rPr>
                <w:rFonts w:asciiTheme="majorHAnsi" w:eastAsia="Times New Roman" w:hAnsiTheme="majorHAnsi" w:cstheme="majorHAnsi"/>
              </w:rPr>
            </w:pPr>
            <w:r w:rsidRPr="003C74A1">
              <w:rPr>
                <w:rFonts w:asciiTheme="majorHAnsi" w:eastAsia="Times New Roman" w:hAnsiTheme="majorHAnsi" w:cstheme="majorHAnsi"/>
              </w:rPr>
              <w:t>2-16</w:t>
            </w:r>
          </w:p>
        </w:tc>
        <w:tc>
          <w:tcPr>
            <w:tcW w:w="786" w:type="dxa"/>
            <w:gridSpan w:val="2"/>
            <w:shd w:val="clear" w:color="auto" w:fill="auto"/>
            <w:vAlign w:val="center"/>
          </w:tcPr>
          <w:p w14:paraId="3AD53CF2" w14:textId="77777777" w:rsidR="009328F7" w:rsidRPr="003C74A1" w:rsidRDefault="009328F7" w:rsidP="009328F7">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218FDC6B" w14:textId="77777777" w:rsidR="009328F7" w:rsidRPr="003C74A1" w:rsidRDefault="009328F7" w:rsidP="009328F7">
            <w:pPr>
              <w:snapToGrid w:val="0"/>
              <w:rPr>
                <w:rFonts w:asciiTheme="majorHAnsi" w:eastAsia="MS PGothic" w:hAnsiTheme="majorHAnsi" w:cstheme="majorHAnsi"/>
              </w:rPr>
            </w:pPr>
          </w:p>
        </w:tc>
        <w:tc>
          <w:tcPr>
            <w:tcW w:w="999" w:type="dxa"/>
            <w:gridSpan w:val="2"/>
            <w:shd w:val="clear" w:color="auto" w:fill="auto"/>
            <w:vAlign w:val="center"/>
          </w:tcPr>
          <w:p w14:paraId="2707B9CF" w14:textId="77777777" w:rsidR="009328F7" w:rsidRPr="003C74A1" w:rsidRDefault="009328F7" w:rsidP="009328F7">
            <w:pPr>
              <w:rPr>
                <w:rFonts w:asciiTheme="majorHAnsi" w:eastAsia="Times New Roman" w:hAnsiTheme="majorHAnsi" w:cstheme="majorHAnsi"/>
              </w:rPr>
            </w:pPr>
            <w:r w:rsidRPr="003C74A1">
              <w:rPr>
                <w:rFonts w:asciiTheme="majorHAnsi" w:eastAsia="Times New Roman" w:hAnsiTheme="majorHAnsi" w:cstheme="majorHAnsi"/>
              </w:rPr>
              <w:t>Type 4</w:t>
            </w:r>
          </w:p>
        </w:tc>
        <w:tc>
          <w:tcPr>
            <w:tcW w:w="1046" w:type="dxa"/>
            <w:gridSpan w:val="4"/>
            <w:shd w:val="clear" w:color="auto" w:fill="auto"/>
            <w:vAlign w:val="center"/>
          </w:tcPr>
          <w:p w14:paraId="6E6FF1DE" w14:textId="77777777" w:rsidR="009328F7" w:rsidRPr="003C74A1" w:rsidRDefault="009328F7" w:rsidP="009328F7">
            <w:pPr>
              <w:snapToGrid w:val="0"/>
              <w:jc w:val="center"/>
              <w:rPr>
                <w:rFonts w:asciiTheme="majorHAnsi" w:eastAsia="MS PGothic" w:hAnsiTheme="majorHAnsi" w:cstheme="majorHAnsi"/>
              </w:rPr>
            </w:pPr>
            <w:r w:rsidRPr="003C74A1">
              <w:rPr>
                <w:rFonts w:asciiTheme="majorHAnsi" w:eastAsia="MS PGothic" w:hAnsiTheme="majorHAnsi" w:cstheme="majorHAnsi"/>
              </w:rPr>
              <w:t>No need</w:t>
            </w:r>
          </w:p>
        </w:tc>
        <w:tc>
          <w:tcPr>
            <w:tcW w:w="1046" w:type="dxa"/>
            <w:gridSpan w:val="3"/>
            <w:shd w:val="clear" w:color="auto" w:fill="auto"/>
            <w:vAlign w:val="center"/>
          </w:tcPr>
          <w:p w14:paraId="579ED047" w14:textId="77777777" w:rsidR="009328F7" w:rsidRPr="003C74A1" w:rsidRDefault="009328F7" w:rsidP="009328F7">
            <w:pPr>
              <w:snapToGrid w:val="0"/>
              <w:jc w:val="center"/>
              <w:rPr>
                <w:rFonts w:asciiTheme="majorHAnsi" w:eastAsia="Malgun Gothic" w:hAnsiTheme="majorHAnsi" w:cstheme="majorHAnsi"/>
              </w:rPr>
            </w:pPr>
            <w:r w:rsidRPr="003C74A1">
              <w:rPr>
                <w:rFonts w:asciiTheme="majorHAnsi" w:eastAsia="Malgun Gothic" w:hAnsiTheme="majorHAnsi" w:cstheme="majorHAnsi"/>
              </w:rPr>
              <w:t>Yes</w:t>
            </w:r>
          </w:p>
        </w:tc>
        <w:tc>
          <w:tcPr>
            <w:tcW w:w="856" w:type="dxa"/>
            <w:gridSpan w:val="3"/>
            <w:shd w:val="clear" w:color="auto" w:fill="auto"/>
            <w:vAlign w:val="center"/>
          </w:tcPr>
          <w:p w14:paraId="02A90CBD" w14:textId="77777777" w:rsidR="009328F7" w:rsidRPr="003C74A1" w:rsidRDefault="009328F7" w:rsidP="009328F7">
            <w:pPr>
              <w:snapToGrid w:val="0"/>
              <w:rPr>
                <w:rFonts w:asciiTheme="majorHAnsi" w:eastAsia="Malgun Gothic" w:hAnsiTheme="majorHAnsi" w:cstheme="majorHAnsi"/>
              </w:rPr>
            </w:pPr>
          </w:p>
        </w:tc>
        <w:tc>
          <w:tcPr>
            <w:tcW w:w="1328" w:type="dxa"/>
            <w:gridSpan w:val="3"/>
            <w:shd w:val="clear" w:color="auto" w:fill="auto"/>
            <w:vAlign w:val="center"/>
          </w:tcPr>
          <w:p w14:paraId="2A5A5314" w14:textId="77777777" w:rsidR="009328F7" w:rsidRPr="003C74A1" w:rsidRDefault="009328F7" w:rsidP="009328F7">
            <w:pPr>
              <w:snapToGrid w:val="0"/>
              <w:rPr>
                <w:rFonts w:asciiTheme="majorHAnsi" w:eastAsia="Malgun Gothic" w:hAnsiTheme="majorHAnsi" w:cstheme="majorHAnsi"/>
              </w:rPr>
            </w:pPr>
          </w:p>
        </w:tc>
        <w:tc>
          <w:tcPr>
            <w:tcW w:w="969" w:type="dxa"/>
            <w:gridSpan w:val="2"/>
            <w:shd w:val="clear" w:color="auto" w:fill="auto"/>
            <w:vAlign w:val="center"/>
          </w:tcPr>
          <w:p w14:paraId="6631E462" w14:textId="77777777" w:rsidR="009328F7" w:rsidRPr="003C74A1" w:rsidRDefault="009328F7" w:rsidP="009328F7">
            <w:pPr>
              <w:snapToGrid w:val="0"/>
              <w:rPr>
                <w:rFonts w:asciiTheme="majorHAnsi" w:eastAsia="MS PGothic" w:hAnsiTheme="majorHAnsi" w:cstheme="majorHAnsi"/>
              </w:rPr>
            </w:pPr>
          </w:p>
        </w:tc>
        <w:tc>
          <w:tcPr>
            <w:tcW w:w="1767" w:type="dxa"/>
            <w:shd w:val="clear" w:color="auto" w:fill="auto"/>
            <w:vAlign w:val="center"/>
          </w:tcPr>
          <w:p w14:paraId="23136456" w14:textId="77777777" w:rsidR="009328F7" w:rsidRPr="003C74A1" w:rsidRDefault="009328F7" w:rsidP="009328F7">
            <w:pPr>
              <w:rPr>
                <w:rFonts w:asciiTheme="majorHAnsi" w:eastAsia="Times New Roman" w:hAnsiTheme="majorHAnsi" w:cstheme="majorHAnsi"/>
              </w:rPr>
            </w:pPr>
          </w:p>
        </w:tc>
        <w:tc>
          <w:tcPr>
            <w:tcW w:w="1524" w:type="dxa"/>
          </w:tcPr>
          <w:p w14:paraId="39FCFDD3" w14:textId="77777777" w:rsidR="009328F7" w:rsidRPr="00CA4C8A" w:rsidRDefault="009328F7" w:rsidP="009328F7">
            <w:pPr>
              <w:snapToGrid w:val="0"/>
              <w:rPr>
                <w:rFonts w:asciiTheme="majorHAnsi" w:eastAsia="MS PGothic" w:hAnsiTheme="majorHAnsi" w:cstheme="majorHAnsi"/>
              </w:rPr>
            </w:pPr>
            <w:r>
              <w:rPr>
                <w:rFonts w:asciiTheme="majorHAnsi" w:eastAsia="MS PGothic" w:hAnsiTheme="majorHAnsi" w:cstheme="majorHAnsi"/>
              </w:rPr>
              <w:t>Mandatory with capability signaling</w:t>
            </w:r>
          </w:p>
        </w:tc>
        <w:tc>
          <w:tcPr>
            <w:tcW w:w="1541" w:type="dxa"/>
          </w:tcPr>
          <w:p w14:paraId="578B8738" w14:textId="77777777" w:rsidR="009328F7" w:rsidRDefault="009328F7" w:rsidP="009328F7">
            <w:pPr>
              <w:snapToGrid w:val="0"/>
              <w:rPr>
                <w:rFonts w:asciiTheme="majorHAnsi" w:eastAsia="MS PGothic" w:hAnsiTheme="majorHAnsi" w:cstheme="majorHAnsi"/>
              </w:rPr>
            </w:pPr>
          </w:p>
        </w:tc>
      </w:tr>
      <w:tr w:rsidR="009328F7" w:rsidRPr="00A2545F" w14:paraId="74DBC5F9" w14:textId="1ECF49A2" w:rsidTr="00624B05">
        <w:trPr>
          <w:gridAfter w:val="1"/>
          <w:wAfter w:w="25" w:type="dxa"/>
          <w:trHeight w:val="525"/>
        </w:trPr>
        <w:tc>
          <w:tcPr>
            <w:tcW w:w="1349" w:type="dxa"/>
            <w:shd w:val="clear" w:color="auto" w:fill="auto"/>
            <w:vAlign w:val="center"/>
          </w:tcPr>
          <w:p w14:paraId="261E2977" w14:textId="77777777" w:rsidR="009328F7" w:rsidRPr="00CA4C8A" w:rsidRDefault="009328F7" w:rsidP="009328F7">
            <w:pPr>
              <w:snapToGrid w:val="0"/>
              <w:rPr>
                <w:rFonts w:asciiTheme="majorHAnsi" w:eastAsia="MS PGothic" w:hAnsiTheme="majorHAnsi" w:cstheme="majorHAnsi"/>
              </w:rPr>
            </w:pPr>
          </w:p>
        </w:tc>
        <w:tc>
          <w:tcPr>
            <w:tcW w:w="856" w:type="dxa"/>
            <w:shd w:val="clear" w:color="auto" w:fill="auto"/>
            <w:vAlign w:val="center"/>
          </w:tcPr>
          <w:p w14:paraId="6E2974E6" w14:textId="77777777" w:rsidR="009328F7" w:rsidRPr="003C74A1" w:rsidRDefault="009328F7" w:rsidP="009328F7">
            <w:pPr>
              <w:rPr>
                <w:rFonts w:asciiTheme="majorHAnsi" w:eastAsia="Times New Roman" w:hAnsiTheme="majorHAnsi" w:cstheme="majorHAnsi"/>
              </w:rPr>
            </w:pPr>
            <w:r w:rsidRPr="003C74A1">
              <w:rPr>
                <w:rFonts w:asciiTheme="majorHAnsi" w:eastAsia="Times New Roman" w:hAnsiTheme="majorHAnsi" w:cstheme="majorHAnsi"/>
              </w:rPr>
              <w:t>2-18a</w:t>
            </w:r>
          </w:p>
        </w:tc>
        <w:tc>
          <w:tcPr>
            <w:tcW w:w="2119" w:type="dxa"/>
            <w:gridSpan w:val="3"/>
            <w:shd w:val="clear" w:color="auto" w:fill="auto"/>
            <w:vAlign w:val="center"/>
          </w:tcPr>
          <w:p w14:paraId="47767E03"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Supported 2 symbols front-loaded +2 symbols additional DMRS (uplink)</w:t>
            </w:r>
          </w:p>
        </w:tc>
        <w:tc>
          <w:tcPr>
            <w:tcW w:w="2368" w:type="dxa"/>
            <w:gridSpan w:val="3"/>
            <w:shd w:val="clear" w:color="auto" w:fill="auto"/>
            <w:vAlign w:val="center"/>
          </w:tcPr>
          <w:p w14:paraId="27CD06A4"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 xml:space="preserve">1. Support 2-symbol FL DMRS + one additional 2-symbols DMRS </w:t>
            </w:r>
          </w:p>
        </w:tc>
        <w:tc>
          <w:tcPr>
            <w:tcW w:w="954" w:type="dxa"/>
            <w:gridSpan w:val="3"/>
            <w:shd w:val="clear" w:color="auto" w:fill="auto"/>
            <w:vAlign w:val="center"/>
          </w:tcPr>
          <w:p w14:paraId="7F849B57" w14:textId="77777777" w:rsidR="009328F7" w:rsidRPr="003C74A1" w:rsidRDefault="009328F7" w:rsidP="009328F7">
            <w:pPr>
              <w:rPr>
                <w:rFonts w:asciiTheme="majorHAnsi" w:eastAsia="Times New Roman" w:hAnsiTheme="majorHAnsi" w:cstheme="majorHAnsi"/>
              </w:rPr>
            </w:pPr>
            <w:r w:rsidRPr="003C74A1">
              <w:rPr>
                <w:rFonts w:asciiTheme="majorHAnsi" w:eastAsia="Times New Roman" w:hAnsiTheme="majorHAnsi" w:cstheme="majorHAnsi"/>
              </w:rPr>
              <w:t>2-16</w:t>
            </w:r>
          </w:p>
        </w:tc>
        <w:tc>
          <w:tcPr>
            <w:tcW w:w="786" w:type="dxa"/>
            <w:gridSpan w:val="2"/>
            <w:shd w:val="clear" w:color="auto" w:fill="auto"/>
            <w:vAlign w:val="center"/>
          </w:tcPr>
          <w:p w14:paraId="1D4849AD" w14:textId="77777777" w:rsidR="009328F7" w:rsidRPr="003C74A1" w:rsidRDefault="009328F7" w:rsidP="009328F7">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793F2911" w14:textId="77777777" w:rsidR="009328F7" w:rsidRPr="003C74A1" w:rsidRDefault="009328F7" w:rsidP="009328F7">
            <w:pPr>
              <w:snapToGrid w:val="0"/>
              <w:rPr>
                <w:rFonts w:asciiTheme="majorHAnsi" w:eastAsia="MS PGothic" w:hAnsiTheme="majorHAnsi" w:cstheme="majorHAnsi"/>
              </w:rPr>
            </w:pPr>
          </w:p>
        </w:tc>
        <w:tc>
          <w:tcPr>
            <w:tcW w:w="999" w:type="dxa"/>
            <w:gridSpan w:val="2"/>
            <w:shd w:val="clear" w:color="auto" w:fill="auto"/>
            <w:vAlign w:val="center"/>
          </w:tcPr>
          <w:p w14:paraId="07176C5D" w14:textId="77777777" w:rsidR="009328F7" w:rsidRPr="003C74A1" w:rsidRDefault="009328F7" w:rsidP="009328F7">
            <w:pPr>
              <w:rPr>
                <w:rFonts w:asciiTheme="majorHAnsi" w:eastAsia="Times New Roman" w:hAnsiTheme="majorHAnsi" w:cstheme="majorHAnsi"/>
              </w:rPr>
            </w:pPr>
            <w:r w:rsidRPr="003C74A1">
              <w:rPr>
                <w:rFonts w:asciiTheme="majorHAnsi" w:eastAsia="Times New Roman" w:hAnsiTheme="majorHAnsi" w:cstheme="majorHAnsi"/>
              </w:rPr>
              <w:t>Type 4</w:t>
            </w:r>
          </w:p>
        </w:tc>
        <w:tc>
          <w:tcPr>
            <w:tcW w:w="1046" w:type="dxa"/>
            <w:gridSpan w:val="4"/>
            <w:shd w:val="clear" w:color="auto" w:fill="auto"/>
            <w:vAlign w:val="center"/>
          </w:tcPr>
          <w:p w14:paraId="28A4D094" w14:textId="77777777" w:rsidR="009328F7" w:rsidRPr="003C74A1" w:rsidRDefault="009328F7" w:rsidP="009328F7">
            <w:pPr>
              <w:snapToGrid w:val="0"/>
              <w:jc w:val="center"/>
              <w:rPr>
                <w:rFonts w:asciiTheme="majorHAnsi" w:eastAsia="MS PGothic" w:hAnsiTheme="majorHAnsi" w:cstheme="majorHAnsi"/>
              </w:rPr>
            </w:pPr>
            <w:r w:rsidRPr="003C74A1">
              <w:rPr>
                <w:rFonts w:asciiTheme="majorHAnsi" w:eastAsia="MS PGothic" w:hAnsiTheme="majorHAnsi" w:cstheme="majorHAnsi"/>
              </w:rPr>
              <w:t>No need</w:t>
            </w:r>
          </w:p>
        </w:tc>
        <w:tc>
          <w:tcPr>
            <w:tcW w:w="1046" w:type="dxa"/>
            <w:gridSpan w:val="3"/>
            <w:shd w:val="clear" w:color="auto" w:fill="auto"/>
            <w:vAlign w:val="center"/>
          </w:tcPr>
          <w:p w14:paraId="55E2785C" w14:textId="77777777" w:rsidR="009328F7" w:rsidRPr="003C74A1" w:rsidRDefault="009328F7" w:rsidP="009328F7">
            <w:pPr>
              <w:snapToGrid w:val="0"/>
              <w:jc w:val="center"/>
              <w:rPr>
                <w:rFonts w:asciiTheme="majorHAnsi" w:eastAsia="Malgun Gothic" w:hAnsiTheme="majorHAnsi" w:cstheme="majorHAnsi"/>
              </w:rPr>
            </w:pPr>
            <w:r w:rsidRPr="003C74A1">
              <w:rPr>
                <w:rFonts w:asciiTheme="majorHAnsi" w:eastAsia="Malgun Gothic" w:hAnsiTheme="majorHAnsi" w:cstheme="majorHAnsi"/>
              </w:rPr>
              <w:t>Yes</w:t>
            </w:r>
          </w:p>
        </w:tc>
        <w:tc>
          <w:tcPr>
            <w:tcW w:w="856" w:type="dxa"/>
            <w:gridSpan w:val="3"/>
            <w:shd w:val="clear" w:color="auto" w:fill="auto"/>
            <w:vAlign w:val="center"/>
          </w:tcPr>
          <w:p w14:paraId="6C303CE8" w14:textId="77777777" w:rsidR="009328F7" w:rsidRPr="003C74A1" w:rsidRDefault="009328F7" w:rsidP="009328F7">
            <w:pPr>
              <w:snapToGrid w:val="0"/>
              <w:rPr>
                <w:rFonts w:asciiTheme="majorHAnsi" w:eastAsia="Malgun Gothic" w:hAnsiTheme="majorHAnsi" w:cstheme="majorHAnsi"/>
              </w:rPr>
            </w:pPr>
          </w:p>
        </w:tc>
        <w:tc>
          <w:tcPr>
            <w:tcW w:w="1328" w:type="dxa"/>
            <w:gridSpan w:val="3"/>
            <w:shd w:val="clear" w:color="auto" w:fill="auto"/>
            <w:vAlign w:val="center"/>
          </w:tcPr>
          <w:p w14:paraId="119D882B" w14:textId="77777777" w:rsidR="009328F7" w:rsidRPr="003C74A1" w:rsidRDefault="009328F7" w:rsidP="009328F7">
            <w:pPr>
              <w:snapToGrid w:val="0"/>
              <w:rPr>
                <w:rFonts w:asciiTheme="majorHAnsi" w:eastAsia="Malgun Gothic" w:hAnsiTheme="majorHAnsi" w:cstheme="majorHAnsi"/>
              </w:rPr>
            </w:pPr>
          </w:p>
        </w:tc>
        <w:tc>
          <w:tcPr>
            <w:tcW w:w="969" w:type="dxa"/>
            <w:gridSpan w:val="2"/>
            <w:shd w:val="clear" w:color="auto" w:fill="auto"/>
            <w:vAlign w:val="center"/>
          </w:tcPr>
          <w:p w14:paraId="637DA512" w14:textId="77777777" w:rsidR="009328F7" w:rsidRPr="003C74A1" w:rsidRDefault="009328F7" w:rsidP="009328F7">
            <w:pPr>
              <w:snapToGrid w:val="0"/>
              <w:rPr>
                <w:rFonts w:asciiTheme="majorHAnsi" w:eastAsia="MS PGothic" w:hAnsiTheme="majorHAnsi" w:cstheme="majorHAnsi"/>
              </w:rPr>
            </w:pPr>
          </w:p>
        </w:tc>
        <w:tc>
          <w:tcPr>
            <w:tcW w:w="1767" w:type="dxa"/>
            <w:shd w:val="clear" w:color="auto" w:fill="auto"/>
            <w:vAlign w:val="center"/>
          </w:tcPr>
          <w:p w14:paraId="6632A05E" w14:textId="77777777" w:rsidR="009328F7" w:rsidRPr="003C74A1" w:rsidDel="00794369" w:rsidRDefault="009328F7" w:rsidP="009328F7">
            <w:pPr>
              <w:rPr>
                <w:rFonts w:asciiTheme="majorHAnsi" w:eastAsia="Times New Roman" w:hAnsiTheme="majorHAnsi" w:cstheme="majorHAnsi"/>
              </w:rPr>
            </w:pPr>
          </w:p>
        </w:tc>
        <w:tc>
          <w:tcPr>
            <w:tcW w:w="1524" w:type="dxa"/>
          </w:tcPr>
          <w:p w14:paraId="3F3F2784" w14:textId="77777777" w:rsidR="009328F7" w:rsidRPr="00CA4C8A" w:rsidRDefault="009328F7" w:rsidP="009328F7">
            <w:pPr>
              <w:snapToGrid w:val="0"/>
              <w:rPr>
                <w:rFonts w:asciiTheme="majorHAnsi" w:eastAsia="MS PGothic" w:hAnsiTheme="majorHAnsi" w:cstheme="majorHAnsi"/>
              </w:rPr>
            </w:pPr>
            <w:r>
              <w:rPr>
                <w:rFonts w:asciiTheme="majorHAnsi" w:eastAsia="MS PGothic" w:hAnsiTheme="majorHAnsi" w:cstheme="majorHAnsi"/>
              </w:rPr>
              <w:t>Mandatory with capability signaling</w:t>
            </w:r>
          </w:p>
        </w:tc>
        <w:tc>
          <w:tcPr>
            <w:tcW w:w="1541" w:type="dxa"/>
          </w:tcPr>
          <w:p w14:paraId="1148A0F9" w14:textId="77777777" w:rsidR="009328F7" w:rsidRDefault="009328F7" w:rsidP="009328F7">
            <w:pPr>
              <w:snapToGrid w:val="0"/>
              <w:rPr>
                <w:rFonts w:asciiTheme="majorHAnsi" w:eastAsia="MS PGothic" w:hAnsiTheme="majorHAnsi" w:cstheme="majorHAnsi"/>
              </w:rPr>
            </w:pPr>
          </w:p>
        </w:tc>
      </w:tr>
      <w:tr w:rsidR="009328F7" w:rsidRPr="00A2545F" w14:paraId="76A2AD89" w14:textId="2A54311F" w:rsidTr="00624B05">
        <w:trPr>
          <w:gridAfter w:val="1"/>
          <w:wAfter w:w="25" w:type="dxa"/>
          <w:trHeight w:val="525"/>
        </w:trPr>
        <w:tc>
          <w:tcPr>
            <w:tcW w:w="1349" w:type="dxa"/>
            <w:shd w:val="clear" w:color="auto" w:fill="auto"/>
            <w:vAlign w:val="center"/>
          </w:tcPr>
          <w:p w14:paraId="2E46C530" w14:textId="77777777" w:rsidR="009328F7" w:rsidRPr="00CA4C8A" w:rsidRDefault="009328F7" w:rsidP="009328F7">
            <w:pPr>
              <w:snapToGrid w:val="0"/>
              <w:rPr>
                <w:rFonts w:asciiTheme="majorHAnsi" w:eastAsia="MS PGothic" w:hAnsiTheme="majorHAnsi" w:cstheme="majorHAnsi"/>
              </w:rPr>
            </w:pPr>
          </w:p>
        </w:tc>
        <w:tc>
          <w:tcPr>
            <w:tcW w:w="856" w:type="dxa"/>
            <w:shd w:val="clear" w:color="auto" w:fill="auto"/>
            <w:vAlign w:val="center"/>
          </w:tcPr>
          <w:p w14:paraId="6C079348"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2-19</w:t>
            </w:r>
          </w:p>
        </w:tc>
        <w:tc>
          <w:tcPr>
            <w:tcW w:w="2119" w:type="dxa"/>
            <w:gridSpan w:val="3"/>
            <w:shd w:val="clear" w:color="auto" w:fill="auto"/>
            <w:vAlign w:val="center"/>
          </w:tcPr>
          <w:p w14:paraId="79AA30FB"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Support 1+3 uplink DMRS symbols(uplink)</w:t>
            </w:r>
          </w:p>
        </w:tc>
        <w:tc>
          <w:tcPr>
            <w:tcW w:w="2368" w:type="dxa"/>
            <w:gridSpan w:val="3"/>
            <w:shd w:val="clear" w:color="auto" w:fill="auto"/>
            <w:vAlign w:val="center"/>
          </w:tcPr>
          <w:p w14:paraId="112608E5"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1. Support 1 symbol FL DMRS and 3 additional DMRS symbols</w:t>
            </w:r>
          </w:p>
        </w:tc>
        <w:tc>
          <w:tcPr>
            <w:tcW w:w="954" w:type="dxa"/>
            <w:gridSpan w:val="3"/>
            <w:shd w:val="clear" w:color="auto" w:fill="auto"/>
            <w:vAlign w:val="center"/>
          </w:tcPr>
          <w:p w14:paraId="7B2FE878"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2-16</w:t>
            </w:r>
          </w:p>
        </w:tc>
        <w:tc>
          <w:tcPr>
            <w:tcW w:w="786" w:type="dxa"/>
            <w:gridSpan w:val="2"/>
            <w:shd w:val="clear" w:color="auto" w:fill="auto"/>
            <w:vAlign w:val="center"/>
          </w:tcPr>
          <w:p w14:paraId="77F63508" w14:textId="77777777" w:rsidR="009328F7" w:rsidRPr="00CA4C8A" w:rsidRDefault="009328F7" w:rsidP="009328F7">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3B5D7469" w14:textId="77777777" w:rsidR="009328F7" w:rsidRPr="00CA4C8A" w:rsidRDefault="009328F7" w:rsidP="009328F7">
            <w:pPr>
              <w:snapToGrid w:val="0"/>
              <w:rPr>
                <w:rFonts w:asciiTheme="majorHAnsi" w:eastAsia="MS PGothic" w:hAnsiTheme="majorHAnsi" w:cstheme="majorHAnsi"/>
              </w:rPr>
            </w:pPr>
          </w:p>
        </w:tc>
        <w:tc>
          <w:tcPr>
            <w:tcW w:w="999" w:type="dxa"/>
            <w:gridSpan w:val="2"/>
            <w:shd w:val="clear" w:color="auto" w:fill="auto"/>
            <w:vAlign w:val="center"/>
          </w:tcPr>
          <w:p w14:paraId="0B47A768"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Type 4</w:t>
            </w:r>
          </w:p>
        </w:tc>
        <w:tc>
          <w:tcPr>
            <w:tcW w:w="1046" w:type="dxa"/>
            <w:gridSpan w:val="4"/>
            <w:shd w:val="clear" w:color="auto" w:fill="auto"/>
            <w:vAlign w:val="center"/>
          </w:tcPr>
          <w:p w14:paraId="56EDEA4A" w14:textId="77777777" w:rsidR="009328F7" w:rsidRPr="00CA4C8A" w:rsidRDefault="009328F7" w:rsidP="009328F7">
            <w:pPr>
              <w:snapToGrid w:val="0"/>
              <w:jc w:val="center"/>
              <w:rPr>
                <w:rFonts w:asciiTheme="majorHAnsi" w:eastAsia="MS PGothic" w:hAnsiTheme="majorHAnsi" w:cstheme="majorHAnsi"/>
              </w:rPr>
            </w:pPr>
            <w:r w:rsidRPr="00CA4C8A">
              <w:rPr>
                <w:rFonts w:asciiTheme="majorHAnsi" w:eastAsia="MS PGothic" w:hAnsiTheme="majorHAnsi" w:cstheme="majorHAnsi"/>
              </w:rPr>
              <w:t>No need</w:t>
            </w:r>
          </w:p>
        </w:tc>
        <w:tc>
          <w:tcPr>
            <w:tcW w:w="1046" w:type="dxa"/>
            <w:gridSpan w:val="3"/>
            <w:shd w:val="clear" w:color="auto" w:fill="auto"/>
            <w:vAlign w:val="center"/>
          </w:tcPr>
          <w:p w14:paraId="00420ADA" w14:textId="77777777" w:rsidR="009328F7" w:rsidRPr="00CA4C8A" w:rsidRDefault="009328F7" w:rsidP="009328F7">
            <w:pPr>
              <w:snapToGrid w:val="0"/>
              <w:jc w:val="center"/>
              <w:rPr>
                <w:rFonts w:asciiTheme="majorHAnsi" w:eastAsia="Malgun Gothic" w:hAnsiTheme="majorHAnsi" w:cstheme="majorHAnsi"/>
              </w:rPr>
            </w:pPr>
            <w:r w:rsidRPr="00CA4C8A">
              <w:rPr>
                <w:rFonts w:asciiTheme="majorHAnsi" w:eastAsia="Malgun Gothic" w:hAnsiTheme="majorHAnsi" w:cstheme="majorHAnsi"/>
              </w:rPr>
              <w:t>Yes</w:t>
            </w:r>
          </w:p>
        </w:tc>
        <w:tc>
          <w:tcPr>
            <w:tcW w:w="856" w:type="dxa"/>
            <w:gridSpan w:val="3"/>
            <w:shd w:val="clear" w:color="auto" w:fill="auto"/>
            <w:vAlign w:val="center"/>
          </w:tcPr>
          <w:p w14:paraId="00A70B3D" w14:textId="77777777" w:rsidR="009328F7" w:rsidRPr="00CA4C8A" w:rsidRDefault="009328F7" w:rsidP="009328F7">
            <w:pPr>
              <w:snapToGrid w:val="0"/>
              <w:rPr>
                <w:rFonts w:asciiTheme="majorHAnsi" w:eastAsia="Malgun Gothic" w:hAnsiTheme="majorHAnsi" w:cstheme="majorHAnsi"/>
              </w:rPr>
            </w:pPr>
          </w:p>
        </w:tc>
        <w:tc>
          <w:tcPr>
            <w:tcW w:w="1328" w:type="dxa"/>
            <w:gridSpan w:val="3"/>
            <w:shd w:val="clear" w:color="auto" w:fill="auto"/>
            <w:vAlign w:val="center"/>
          </w:tcPr>
          <w:p w14:paraId="2366E5ED" w14:textId="77777777" w:rsidR="009328F7" w:rsidRPr="00CA4C8A" w:rsidRDefault="009328F7" w:rsidP="009328F7">
            <w:pPr>
              <w:snapToGrid w:val="0"/>
              <w:rPr>
                <w:rFonts w:asciiTheme="majorHAnsi" w:eastAsia="Malgun Gothic" w:hAnsiTheme="majorHAnsi" w:cstheme="majorHAnsi"/>
              </w:rPr>
            </w:pPr>
          </w:p>
        </w:tc>
        <w:tc>
          <w:tcPr>
            <w:tcW w:w="969" w:type="dxa"/>
            <w:gridSpan w:val="2"/>
            <w:shd w:val="clear" w:color="auto" w:fill="auto"/>
            <w:vAlign w:val="center"/>
          </w:tcPr>
          <w:p w14:paraId="3D8F70E1" w14:textId="77777777" w:rsidR="009328F7" w:rsidRPr="00CA4C8A" w:rsidRDefault="009328F7" w:rsidP="009328F7">
            <w:pPr>
              <w:snapToGrid w:val="0"/>
              <w:rPr>
                <w:rFonts w:asciiTheme="majorHAnsi" w:eastAsia="MS PGothic" w:hAnsiTheme="majorHAnsi" w:cstheme="majorHAnsi"/>
              </w:rPr>
            </w:pPr>
          </w:p>
        </w:tc>
        <w:tc>
          <w:tcPr>
            <w:tcW w:w="1767" w:type="dxa"/>
            <w:shd w:val="clear" w:color="auto" w:fill="auto"/>
            <w:vAlign w:val="center"/>
          </w:tcPr>
          <w:p w14:paraId="42EA343D" w14:textId="77777777" w:rsidR="009328F7" w:rsidRPr="00CA4C8A" w:rsidRDefault="009328F7" w:rsidP="009328F7">
            <w:pPr>
              <w:rPr>
                <w:rFonts w:asciiTheme="majorHAnsi" w:eastAsia="Times New Roman" w:hAnsiTheme="majorHAnsi" w:cstheme="majorHAnsi"/>
              </w:rPr>
            </w:pPr>
          </w:p>
        </w:tc>
        <w:tc>
          <w:tcPr>
            <w:tcW w:w="1524" w:type="dxa"/>
          </w:tcPr>
          <w:p w14:paraId="2DE2F375" w14:textId="77777777" w:rsidR="009328F7" w:rsidRPr="00CA4C8A" w:rsidRDefault="009328F7" w:rsidP="009328F7">
            <w:pPr>
              <w:snapToGrid w:val="0"/>
              <w:rPr>
                <w:rFonts w:asciiTheme="majorHAnsi" w:eastAsia="MS PGothic" w:hAnsiTheme="majorHAnsi" w:cstheme="majorHAnsi"/>
              </w:rPr>
            </w:pPr>
            <w:r>
              <w:rPr>
                <w:rFonts w:asciiTheme="majorHAnsi" w:eastAsia="MS PGothic" w:hAnsiTheme="majorHAnsi" w:cstheme="majorHAnsi"/>
              </w:rPr>
              <w:t xml:space="preserve">Optional with capability signaling </w:t>
            </w:r>
          </w:p>
        </w:tc>
        <w:tc>
          <w:tcPr>
            <w:tcW w:w="1541" w:type="dxa"/>
          </w:tcPr>
          <w:p w14:paraId="7AED42BB" w14:textId="77777777" w:rsidR="009328F7" w:rsidRDefault="009328F7" w:rsidP="009328F7">
            <w:pPr>
              <w:snapToGrid w:val="0"/>
              <w:rPr>
                <w:rFonts w:asciiTheme="majorHAnsi" w:eastAsia="MS PGothic" w:hAnsiTheme="majorHAnsi" w:cstheme="majorHAnsi"/>
              </w:rPr>
            </w:pPr>
          </w:p>
        </w:tc>
      </w:tr>
      <w:tr w:rsidR="009328F7" w:rsidRPr="00215666" w14:paraId="6E30B435" w14:textId="7B260348" w:rsidTr="00624B05">
        <w:trPr>
          <w:gridAfter w:val="1"/>
          <w:wAfter w:w="25" w:type="dxa"/>
          <w:trHeight w:val="525"/>
        </w:trPr>
        <w:tc>
          <w:tcPr>
            <w:tcW w:w="1349" w:type="dxa"/>
            <w:shd w:val="clear" w:color="auto" w:fill="auto"/>
            <w:vAlign w:val="center"/>
          </w:tcPr>
          <w:p w14:paraId="59E85F66" w14:textId="77777777" w:rsidR="009328F7" w:rsidRPr="00CA4C8A" w:rsidRDefault="009328F7" w:rsidP="009328F7">
            <w:pPr>
              <w:snapToGrid w:val="0"/>
              <w:rPr>
                <w:rFonts w:asciiTheme="majorHAnsi" w:eastAsia="MS PGothic" w:hAnsiTheme="majorHAnsi" w:cstheme="majorHAnsi"/>
              </w:rPr>
            </w:pPr>
          </w:p>
        </w:tc>
        <w:tc>
          <w:tcPr>
            <w:tcW w:w="856" w:type="dxa"/>
            <w:shd w:val="clear" w:color="auto" w:fill="auto"/>
            <w:vAlign w:val="center"/>
          </w:tcPr>
          <w:p w14:paraId="42A0A4FF" w14:textId="77777777" w:rsidR="009328F7" w:rsidRPr="003C74A1" w:rsidRDefault="009328F7" w:rsidP="009328F7">
            <w:pPr>
              <w:rPr>
                <w:rFonts w:asciiTheme="majorHAnsi" w:eastAsia="Times New Roman" w:hAnsiTheme="majorHAnsi" w:cstheme="majorHAnsi"/>
              </w:rPr>
            </w:pPr>
            <w:r w:rsidRPr="003C74A1">
              <w:rPr>
                <w:rFonts w:asciiTheme="majorHAnsi" w:eastAsia="Times New Roman" w:hAnsiTheme="majorHAnsi" w:cstheme="majorHAnsi"/>
              </w:rPr>
              <w:t>2-20</w:t>
            </w:r>
          </w:p>
        </w:tc>
        <w:tc>
          <w:tcPr>
            <w:tcW w:w="2119" w:type="dxa"/>
            <w:gridSpan w:val="3"/>
            <w:shd w:val="clear" w:color="auto" w:fill="auto"/>
            <w:vAlign w:val="center"/>
          </w:tcPr>
          <w:p w14:paraId="27E6956B" w14:textId="77777777" w:rsidR="009328F7" w:rsidRPr="003C74A1" w:rsidRDefault="009328F7" w:rsidP="009328F7">
            <w:pPr>
              <w:rPr>
                <w:rFonts w:asciiTheme="majorHAnsi" w:eastAsia="Times New Roman" w:hAnsiTheme="majorHAnsi" w:cstheme="majorHAnsi"/>
              </w:rPr>
            </w:pPr>
            <w:r w:rsidRPr="003C74A1">
              <w:rPr>
                <w:rFonts w:asciiTheme="majorHAnsi" w:eastAsia="Times New Roman" w:hAnsiTheme="majorHAnsi" w:cstheme="majorHAnsi"/>
              </w:rPr>
              <w:t>Beam correspondence</w:t>
            </w:r>
          </w:p>
        </w:tc>
        <w:tc>
          <w:tcPr>
            <w:tcW w:w="2368" w:type="dxa"/>
            <w:gridSpan w:val="3"/>
            <w:shd w:val="clear" w:color="auto" w:fill="auto"/>
            <w:vAlign w:val="center"/>
          </w:tcPr>
          <w:p w14:paraId="53FEE7FC"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1. Support Beam correspondence</w:t>
            </w:r>
          </w:p>
          <w:p w14:paraId="75169EA3"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 xml:space="preserve">2. When CA is configured, whether the same beam correspondence relationship for beam management is supported across CCs. </w:t>
            </w:r>
          </w:p>
          <w:p w14:paraId="7FD0C939"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Note: RAN4 to check the feasibility for component-2, e.g. intra-band or inter-band</w:t>
            </w:r>
          </w:p>
        </w:tc>
        <w:tc>
          <w:tcPr>
            <w:tcW w:w="954" w:type="dxa"/>
            <w:gridSpan w:val="3"/>
            <w:shd w:val="clear" w:color="auto" w:fill="auto"/>
            <w:vAlign w:val="center"/>
          </w:tcPr>
          <w:p w14:paraId="07C49336"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 </w:t>
            </w:r>
          </w:p>
        </w:tc>
        <w:tc>
          <w:tcPr>
            <w:tcW w:w="786" w:type="dxa"/>
            <w:gridSpan w:val="2"/>
            <w:shd w:val="clear" w:color="auto" w:fill="auto"/>
            <w:vAlign w:val="center"/>
          </w:tcPr>
          <w:p w14:paraId="1B5029B4" w14:textId="77777777" w:rsidR="009328F7" w:rsidRPr="003C74A1" w:rsidRDefault="009328F7" w:rsidP="009328F7">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6D5CA2DF" w14:textId="77777777" w:rsidR="009328F7" w:rsidRPr="00215666" w:rsidRDefault="009328F7" w:rsidP="009328F7">
            <w:pPr>
              <w:snapToGrid w:val="0"/>
              <w:rPr>
                <w:rFonts w:asciiTheme="majorHAnsi" w:eastAsia="MS PGothic" w:hAnsiTheme="majorHAnsi" w:cstheme="majorHAnsi"/>
              </w:rPr>
            </w:pPr>
            <w:r w:rsidRPr="00215666">
              <w:rPr>
                <w:rFonts w:asciiTheme="majorHAnsi" w:eastAsia="MS PGothic" w:hAnsiTheme="majorHAnsi" w:cstheme="majorHAnsi"/>
              </w:rPr>
              <w:t>Beam correspondence is not supported</w:t>
            </w:r>
          </w:p>
        </w:tc>
        <w:tc>
          <w:tcPr>
            <w:tcW w:w="999" w:type="dxa"/>
            <w:gridSpan w:val="2"/>
            <w:shd w:val="clear" w:color="auto" w:fill="auto"/>
            <w:vAlign w:val="center"/>
          </w:tcPr>
          <w:p w14:paraId="15E145F7" w14:textId="77777777" w:rsidR="009328F7" w:rsidRPr="003C74A1" w:rsidRDefault="009328F7" w:rsidP="009328F7">
            <w:pPr>
              <w:rPr>
                <w:rFonts w:asciiTheme="majorHAnsi" w:eastAsia="Times New Roman" w:hAnsiTheme="majorHAnsi" w:cstheme="majorHAnsi"/>
              </w:rPr>
            </w:pPr>
            <w:r w:rsidRPr="003C74A1">
              <w:rPr>
                <w:rFonts w:asciiTheme="majorHAnsi" w:eastAsia="Times New Roman" w:hAnsiTheme="majorHAnsi" w:cstheme="majorHAnsi"/>
              </w:rPr>
              <w:t>Type 1</w:t>
            </w:r>
          </w:p>
        </w:tc>
        <w:tc>
          <w:tcPr>
            <w:tcW w:w="1046" w:type="dxa"/>
            <w:gridSpan w:val="4"/>
            <w:shd w:val="clear" w:color="auto" w:fill="auto"/>
            <w:vAlign w:val="center"/>
          </w:tcPr>
          <w:p w14:paraId="7E45DF6E" w14:textId="77777777" w:rsidR="009328F7" w:rsidRPr="003C74A1" w:rsidRDefault="009328F7" w:rsidP="009328F7">
            <w:pPr>
              <w:snapToGrid w:val="0"/>
              <w:jc w:val="center"/>
              <w:rPr>
                <w:rFonts w:asciiTheme="majorHAnsi" w:eastAsia="MS PGothic" w:hAnsiTheme="majorHAnsi" w:cstheme="majorHAnsi"/>
              </w:rPr>
            </w:pPr>
            <w:r w:rsidRPr="003C74A1">
              <w:rPr>
                <w:rFonts w:asciiTheme="majorHAnsi" w:eastAsia="MS PGothic" w:hAnsiTheme="majorHAnsi" w:cstheme="majorHAnsi"/>
              </w:rPr>
              <w:t>No need</w:t>
            </w:r>
          </w:p>
        </w:tc>
        <w:tc>
          <w:tcPr>
            <w:tcW w:w="1046" w:type="dxa"/>
            <w:gridSpan w:val="3"/>
            <w:shd w:val="clear" w:color="auto" w:fill="auto"/>
            <w:vAlign w:val="center"/>
          </w:tcPr>
          <w:p w14:paraId="599982D5" w14:textId="77777777" w:rsidR="009328F7" w:rsidRPr="003C74A1" w:rsidRDefault="009328F7" w:rsidP="009328F7">
            <w:pPr>
              <w:snapToGrid w:val="0"/>
              <w:jc w:val="center"/>
              <w:rPr>
                <w:rFonts w:asciiTheme="majorHAnsi" w:eastAsia="Malgun Gothic" w:hAnsiTheme="majorHAnsi" w:cstheme="majorHAnsi"/>
              </w:rPr>
            </w:pPr>
            <w:r w:rsidRPr="003C74A1">
              <w:rPr>
                <w:rFonts w:asciiTheme="majorHAnsi" w:eastAsia="Malgun Gothic" w:hAnsiTheme="majorHAnsi" w:cstheme="majorHAnsi"/>
              </w:rPr>
              <w:t>N.A.</w:t>
            </w:r>
          </w:p>
        </w:tc>
        <w:tc>
          <w:tcPr>
            <w:tcW w:w="856" w:type="dxa"/>
            <w:gridSpan w:val="3"/>
            <w:shd w:val="clear" w:color="auto" w:fill="auto"/>
            <w:vAlign w:val="center"/>
          </w:tcPr>
          <w:p w14:paraId="713D1997" w14:textId="77777777" w:rsidR="009328F7" w:rsidRPr="003C74A1" w:rsidRDefault="009328F7" w:rsidP="009328F7">
            <w:pPr>
              <w:snapToGrid w:val="0"/>
              <w:rPr>
                <w:rFonts w:asciiTheme="majorHAnsi" w:eastAsia="Malgun Gothic" w:hAnsiTheme="majorHAnsi" w:cstheme="majorHAnsi"/>
              </w:rPr>
            </w:pPr>
          </w:p>
        </w:tc>
        <w:tc>
          <w:tcPr>
            <w:tcW w:w="1328" w:type="dxa"/>
            <w:gridSpan w:val="3"/>
            <w:shd w:val="clear" w:color="auto" w:fill="auto"/>
            <w:vAlign w:val="center"/>
          </w:tcPr>
          <w:p w14:paraId="500BAB7E" w14:textId="77777777" w:rsidR="009328F7" w:rsidRPr="00215666" w:rsidRDefault="009328F7" w:rsidP="009328F7">
            <w:pPr>
              <w:snapToGrid w:val="0"/>
              <w:rPr>
                <w:rFonts w:asciiTheme="majorHAnsi" w:hAnsiTheme="majorHAnsi" w:cstheme="majorHAnsi"/>
              </w:rPr>
            </w:pPr>
            <w:r w:rsidRPr="00215666">
              <w:rPr>
                <w:rFonts w:asciiTheme="majorHAnsi" w:eastAsia="Times New Roman" w:hAnsiTheme="majorHAnsi" w:cstheme="majorHAnsi"/>
              </w:rPr>
              <w:t>Note: Beam correspondence means each Tx port can be beamformed in a desirable direction but does not imply setting phase across ports</w:t>
            </w:r>
          </w:p>
        </w:tc>
        <w:tc>
          <w:tcPr>
            <w:tcW w:w="969" w:type="dxa"/>
            <w:gridSpan w:val="2"/>
            <w:shd w:val="clear" w:color="auto" w:fill="auto"/>
            <w:vAlign w:val="center"/>
          </w:tcPr>
          <w:p w14:paraId="6ABEE181" w14:textId="77777777" w:rsidR="009328F7" w:rsidRPr="00215666" w:rsidRDefault="009328F7" w:rsidP="009328F7">
            <w:pPr>
              <w:snapToGrid w:val="0"/>
              <w:rPr>
                <w:rFonts w:asciiTheme="majorHAnsi" w:eastAsia="MS PGothic" w:hAnsiTheme="majorHAnsi" w:cstheme="majorHAnsi"/>
              </w:rPr>
            </w:pPr>
          </w:p>
        </w:tc>
        <w:tc>
          <w:tcPr>
            <w:tcW w:w="1767" w:type="dxa"/>
            <w:shd w:val="clear" w:color="auto" w:fill="auto"/>
            <w:vAlign w:val="center"/>
          </w:tcPr>
          <w:p w14:paraId="37DDFECF" w14:textId="77777777" w:rsidR="009328F7" w:rsidRPr="00215666" w:rsidRDefault="009328F7" w:rsidP="009328F7">
            <w:pPr>
              <w:rPr>
                <w:rFonts w:asciiTheme="majorHAnsi" w:eastAsia="Times New Roman" w:hAnsiTheme="majorHAnsi" w:cstheme="majorHAnsi"/>
              </w:rPr>
            </w:pPr>
          </w:p>
          <w:p w14:paraId="5A852915" w14:textId="77777777" w:rsidR="009328F7" w:rsidRPr="00215666" w:rsidRDefault="009328F7" w:rsidP="009328F7">
            <w:pPr>
              <w:rPr>
                <w:rFonts w:asciiTheme="majorHAnsi" w:eastAsia="MS PGothic" w:hAnsiTheme="majorHAnsi" w:cstheme="majorHAnsi"/>
              </w:rPr>
            </w:pPr>
            <w:r w:rsidRPr="00215666">
              <w:rPr>
                <w:rFonts w:asciiTheme="majorHAnsi" w:eastAsia="MS PGothic" w:hAnsiTheme="majorHAnsi" w:cstheme="majorHAnsi"/>
                <w:highlight w:val="yellow"/>
              </w:rPr>
              <w:t>[Mandatory/optional]</w:t>
            </w:r>
            <w:r w:rsidRPr="00215666">
              <w:rPr>
                <w:rFonts w:asciiTheme="majorHAnsi" w:eastAsia="MS PGothic" w:hAnsiTheme="majorHAnsi" w:cstheme="majorHAnsi"/>
              </w:rPr>
              <w:t xml:space="preserve"> with capability signaling</w:t>
            </w:r>
          </w:p>
          <w:p w14:paraId="4185FB52" w14:textId="77777777" w:rsidR="009328F7" w:rsidRPr="00215666" w:rsidRDefault="009328F7" w:rsidP="009328F7">
            <w:pPr>
              <w:rPr>
                <w:rFonts w:asciiTheme="majorHAnsi" w:eastAsia="Times New Roman" w:hAnsiTheme="majorHAnsi" w:cstheme="majorHAnsi"/>
              </w:rPr>
            </w:pPr>
          </w:p>
          <w:p w14:paraId="4C0759D2"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Component-2, candidate value: {Yes, No}</w:t>
            </w:r>
          </w:p>
          <w:p w14:paraId="510DAFBE" w14:textId="77777777" w:rsidR="009328F7" w:rsidRPr="00215666" w:rsidRDefault="009328F7" w:rsidP="009328F7">
            <w:pPr>
              <w:rPr>
                <w:rFonts w:asciiTheme="majorHAnsi" w:eastAsia="Times New Roman" w:hAnsiTheme="majorHAnsi" w:cstheme="majorHAnsi"/>
              </w:rPr>
            </w:pPr>
          </w:p>
        </w:tc>
        <w:tc>
          <w:tcPr>
            <w:tcW w:w="1524" w:type="dxa"/>
          </w:tcPr>
          <w:p w14:paraId="151BFFCA" w14:textId="77777777" w:rsidR="009328F7" w:rsidRPr="00215666" w:rsidRDefault="009328F7" w:rsidP="009328F7">
            <w:pPr>
              <w:snapToGrid w:val="0"/>
              <w:rPr>
                <w:rFonts w:asciiTheme="majorHAnsi" w:eastAsia="MS PGothic" w:hAnsiTheme="majorHAnsi" w:cstheme="majorHAnsi"/>
              </w:rPr>
            </w:pPr>
            <w:r w:rsidRPr="00215666">
              <w:rPr>
                <w:rFonts w:asciiTheme="majorHAnsi" w:eastAsia="MS PGothic" w:hAnsiTheme="majorHAnsi" w:cstheme="majorHAnsi"/>
                <w:highlight w:val="yellow"/>
              </w:rPr>
              <w:t>[Mandatory/optional]</w:t>
            </w:r>
            <w:r w:rsidRPr="00215666">
              <w:rPr>
                <w:rFonts w:asciiTheme="majorHAnsi" w:eastAsia="MS PGothic" w:hAnsiTheme="majorHAnsi" w:cstheme="majorHAnsi"/>
              </w:rPr>
              <w:t xml:space="preserve"> with capability signaling</w:t>
            </w:r>
          </w:p>
        </w:tc>
        <w:tc>
          <w:tcPr>
            <w:tcW w:w="1541" w:type="dxa"/>
          </w:tcPr>
          <w:p w14:paraId="18B6A010" w14:textId="77777777" w:rsidR="009328F7" w:rsidRPr="00215666" w:rsidRDefault="009328F7" w:rsidP="009328F7">
            <w:pPr>
              <w:snapToGrid w:val="0"/>
              <w:rPr>
                <w:rFonts w:ascii="Arial" w:eastAsia="MS PGothic" w:hAnsi="Arial" w:cs="Arial"/>
                <w:sz w:val="18"/>
                <w:szCs w:val="18"/>
              </w:rPr>
            </w:pPr>
            <w:r w:rsidRPr="00215666">
              <w:rPr>
                <w:rFonts w:ascii="Arial" w:eastAsia="MS PGothic" w:hAnsi="Arial" w:cs="Arial"/>
                <w:sz w:val="18"/>
                <w:szCs w:val="18"/>
              </w:rPr>
              <w:t xml:space="preserve">Mandatory without capability signalling for FR2. </w:t>
            </w:r>
          </w:p>
          <w:p w14:paraId="7C58CB07" w14:textId="20119902" w:rsidR="009328F7" w:rsidRPr="00215666" w:rsidRDefault="009328F7" w:rsidP="009328F7">
            <w:pPr>
              <w:snapToGrid w:val="0"/>
              <w:rPr>
                <w:rFonts w:asciiTheme="majorHAnsi" w:eastAsia="MS PGothic" w:hAnsiTheme="majorHAnsi" w:cstheme="majorHAnsi"/>
                <w:highlight w:val="yellow"/>
              </w:rPr>
            </w:pPr>
            <w:r w:rsidRPr="00215666">
              <w:rPr>
                <w:rFonts w:ascii="Arial" w:eastAsia="MS PGothic" w:hAnsi="Arial" w:cs="Arial"/>
                <w:sz w:val="18"/>
                <w:szCs w:val="18"/>
              </w:rPr>
              <w:t>See R1-18</w:t>
            </w:r>
            <w:r w:rsidR="00033BB4">
              <w:rPr>
                <w:rFonts w:ascii="Arial" w:eastAsia="MS PGothic" w:hAnsi="Arial" w:cs="Arial"/>
                <w:sz w:val="18"/>
                <w:szCs w:val="18"/>
              </w:rPr>
              <w:t>13253</w:t>
            </w:r>
            <w:r w:rsidRPr="00215666">
              <w:rPr>
                <w:rFonts w:ascii="Arial" w:eastAsia="MS PGothic" w:hAnsi="Arial" w:cs="Arial"/>
                <w:sz w:val="18"/>
                <w:szCs w:val="18"/>
              </w:rPr>
              <w:t xml:space="preserve"> for motivation.</w:t>
            </w:r>
          </w:p>
        </w:tc>
      </w:tr>
      <w:tr w:rsidR="009328F7" w:rsidRPr="00215666" w14:paraId="098E68AF" w14:textId="7571BEB4" w:rsidTr="00624B05">
        <w:trPr>
          <w:gridAfter w:val="1"/>
          <w:wAfter w:w="25" w:type="dxa"/>
          <w:trHeight w:val="525"/>
        </w:trPr>
        <w:tc>
          <w:tcPr>
            <w:tcW w:w="1349" w:type="dxa"/>
            <w:shd w:val="clear" w:color="auto" w:fill="auto"/>
          </w:tcPr>
          <w:p w14:paraId="5D7E4E90" w14:textId="77777777" w:rsidR="009328F7" w:rsidRPr="00215666" w:rsidRDefault="009328F7" w:rsidP="009328F7">
            <w:pPr>
              <w:snapToGrid w:val="0"/>
              <w:rPr>
                <w:rFonts w:asciiTheme="majorHAnsi" w:eastAsia="MS PGothic" w:hAnsiTheme="majorHAnsi" w:cstheme="majorHAnsi"/>
              </w:rPr>
            </w:pPr>
          </w:p>
        </w:tc>
        <w:tc>
          <w:tcPr>
            <w:tcW w:w="856" w:type="dxa"/>
            <w:shd w:val="clear" w:color="auto" w:fill="auto"/>
            <w:vAlign w:val="center"/>
          </w:tcPr>
          <w:p w14:paraId="5198C726" w14:textId="77777777" w:rsidR="009328F7" w:rsidRPr="00215666" w:rsidRDefault="009328F7" w:rsidP="009328F7">
            <w:pPr>
              <w:rPr>
                <w:rFonts w:asciiTheme="majorHAnsi" w:eastAsia="Times New Roman" w:hAnsiTheme="majorHAnsi" w:cstheme="majorHAnsi"/>
              </w:rPr>
            </w:pPr>
          </w:p>
        </w:tc>
        <w:tc>
          <w:tcPr>
            <w:tcW w:w="2119" w:type="dxa"/>
            <w:gridSpan w:val="3"/>
            <w:shd w:val="clear" w:color="auto" w:fill="auto"/>
            <w:vAlign w:val="center"/>
          </w:tcPr>
          <w:p w14:paraId="6D1CD8AA" w14:textId="77777777" w:rsidR="009328F7" w:rsidRPr="00215666" w:rsidRDefault="009328F7" w:rsidP="009328F7">
            <w:pPr>
              <w:rPr>
                <w:rFonts w:asciiTheme="majorHAnsi" w:eastAsia="Times New Roman" w:hAnsiTheme="majorHAnsi" w:cstheme="majorHAnsi"/>
              </w:rPr>
            </w:pPr>
          </w:p>
        </w:tc>
        <w:tc>
          <w:tcPr>
            <w:tcW w:w="2368" w:type="dxa"/>
            <w:gridSpan w:val="3"/>
            <w:shd w:val="clear" w:color="auto" w:fill="auto"/>
            <w:vAlign w:val="center"/>
          </w:tcPr>
          <w:p w14:paraId="06B0E620" w14:textId="77777777" w:rsidR="009328F7" w:rsidRPr="00215666" w:rsidRDefault="009328F7" w:rsidP="009328F7">
            <w:pPr>
              <w:rPr>
                <w:rFonts w:asciiTheme="majorHAnsi" w:eastAsia="Times New Roman" w:hAnsiTheme="majorHAnsi" w:cstheme="majorHAnsi"/>
              </w:rPr>
            </w:pPr>
          </w:p>
        </w:tc>
        <w:tc>
          <w:tcPr>
            <w:tcW w:w="954" w:type="dxa"/>
            <w:gridSpan w:val="3"/>
            <w:shd w:val="clear" w:color="auto" w:fill="auto"/>
            <w:vAlign w:val="center"/>
          </w:tcPr>
          <w:p w14:paraId="4B79108C" w14:textId="77777777" w:rsidR="009328F7" w:rsidRPr="00215666" w:rsidRDefault="009328F7" w:rsidP="009328F7">
            <w:pPr>
              <w:rPr>
                <w:rFonts w:asciiTheme="majorHAnsi" w:eastAsia="Times New Roman" w:hAnsiTheme="majorHAnsi" w:cstheme="majorHAnsi"/>
              </w:rPr>
            </w:pPr>
          </w:p>
        </w:tc>
        <w:tc>
          <w:tcPr>
            <w:tcW w:w="786" w:type="dxa"/>
            <w:gridSpan w:val="2"/>
            <w:shd w:val="clear" w:color="auto" w:fill="auto"/>
            <w:vAlign w:val="center"/>
          </w:tcPr>
          <w:p w14:paraId="7E7CAA2A" w14:textId="77777777" w:rsidR="009328F7" w:rsidRPr="00215666" w:rsidRDefault="009328F7" w:rsidP="009328F7">
            <w:pPr>
              <w:snapToGrid w:val="0"/>
              <w:rPr>
                <w:rFonts w:asciiTheme="majorHAnsi" w:eastAsia="MS PGothic" w:hAnsiTheme="majorHAnsi" w:cstheme="majorHAnsi"/>
              </w:rPr>
            </w:pPr>
          </w:p>
        </w:tc>
        <w:tc>
          <w:tcPr>
            <w:tcW w:w="1716" w:type="dxa"/>
            <w:gridSpan w:val="4"/>
            <w:shd w:val="clear" w:color="auto" w:fill="auto"/>
            <w:vAlign w:val="center"/>
          </w:tcPr>
          <w:p w14:paraId="0F990F43" w14:textId="77777777" w:rsidR="009328F7" w:rsidRPr="00215666" w:rsidRDefault="009328F7" w:rsidP="009328F7">
            <w:pPr>
              <w:snapToGrid w:val="0"/>
              <w:rPr>
                <w:rFonts w:asciiTheme="majorHAnsi" w:eastAsia="MS PGothic" w:hAnsiTheme="majorHAnsi" w:cstheme="majorHAnsi"/>
              </w:rPr>
            </w:pPr>
          </w:p>
        </w:tc>
        <w:tc>
          <w:tcPr>
            <w:tcW w:w="999" w:type="dxa"/>
            <w:gridSpan w:val="2"/>
            <w:shd w:val="clear" w:color="auto" w:fill="auto"/>
            <w:vAlign w:val="center"/>
          </w:tcPr>
          <w:p w14:paraId="7DEB3682" w14:textId="77777777" w:rsidR="009328F7" w:rsidRPr="00215666" w:rsidRDefault="009328F7" w:rsidP="009328F7">
            <w:pPr>
              <w:rPr>
                <w:rFonts w:asciiTheme="majorHAnsi" w:eastAsia="Times New Roman" w:hAnsiTheme="majorHAnsi" w:cstheme="majorHAnsi"/>
              </w:rPr>
            </w:pPr>
          </w:p>
        </w:tc>
        <w:tc>
          <w:tcPr>
            <w:tcW w:w="1046" w:type="dxa"/>
            <w:gridSpan w:val="4"/>
            <w:shd w:val="clear" w:color="auto" w:fill="auto"/>
            <w:vAlign w:val="center"/>
          </w:tcPr>
          <w:p w14:paraId="439709C5" w14:textId="77777777" w:rsidR="009328F7" w:rsidRPr="00215666" w:rsidRDefault="009328F7" w:rsidP="009328F7">
            <w:pPr>
              <w:snapToGrid w:val="0"/>
              <w:jc w:val="center"/>
              <w:rPr>
                <w:rFonts w:asciiTheme="majorHAnsi" w:eastAsia="MS PGothic" w:hAnsiTheme="majorHAnsi" w:cstheme="majorHAnsi"/>
              </w:rPr>
            </w:pPr>
          </w:p>
        </w:tc>
        <w:tc>
          <w:tcPr>
            <w:tcW w:w="1046" w:type="dxa"/>
            <w:gridSpan w:val="3"/>
            <w:shd w:val="clear" w:color="auto" w:fill="auto"/>
            <w:vAlign w:val="center"/>
          </w:tcPr>
          <w:p w14:paraId="145E9DD1" w14:textId="77777777" w:rsidR="009328F7" w:rsidRPr="00215666" w:rsidRDefault="009328F7" w:rsidP="009328F7">
            <w:pPr>
              <w:snapToGrid w:val="0"/>
              <w:jc w:val="center"/>
              <w:rPr>
                <w:rFonts w:asciiTheme="majorHAnsi" w:eastAsia="Malgun Gothic" w:hAnsiTheme="majorHAnsi" w:cstheme="majorHAnsi"/>
              </w:rPr>
            </w:pPr>
          </w:p>
        </w:tc>
        <w:tc>
          <w:tcPr>
            <w:tcW w:w="856" w:type="dxa"/>
            <w:gridSpan w:val="3"/>
            <w:shd w:val="clear" w:color="auto" w:fill="auto"/>
            <w:vAlign w:val="center"/>
          </w:tcPr>
          <w:p w14:paraId="0CD906D6" w14:textId="77777777" w:rsidR="009328F7" w:rsidRPr="00215666" w:rsidRDefault="009328F7" w:rsidP="009328F7">
            <w:pPr>
              <w:snapToGrid w:val="0"/>
              <w:rPr>
                <w:rFonts w:asciiTheme="majorHAnsi" w:eastAsia="Malgun Gothic" w:hAnsiTheme="majorHAnsi" w:cstheme="majorHAnsi"/>
              </w:rPr>
            </w:pPr>
          </w:p>
        </w:tc>
        <w:tc>
          <w:tcPr>
            <w:tcW w:w="1328" w:type="dxa"/>
            <w:gridSpan w:val="3"/>
            <w:shd w:val="clear" w:color="auto" w:fill="auto"/>
            <w:vAlign w:val="center"/>
          </w:tcPr>
          <w:p w14:paraId="7CE80426" w14:textId="77777777" w:rsidR="009328F7" w:rsidRPr="00215666" w:rsidRDefault="009328F7" w:rsidP="009328F7">
            <w:pPr>
              <w:snapToGrid w:val="0"/>
              <w:rPr>
                <w:rFonts w:asciiTheme="majorHAnsi" w:eastAsia="Times New Roman" w:hAnsiTheme="majorHAnsi" w:cstheme="majorHAnsi"/>
              </w:rPr>
            </w:pPr>
          </w:p>
        </w:tc>
        <w:tc>
          <w:tcPr>
            <w:tcW w:w="969" w:type="dxa"/>
            <w:gridSpan w:val="2"/>
            <w:shd w:val="clear" w:color="auto" w:fill="auto"/>
            <w:vAlign w:val="center"/>
          </w:tcPr>
          <w:p w14:paraId="6BF41FC9" w14:textId="77777777" w:rsidR="009328F7" w:rsidRPr="00215666" w:rsidRDefault="009328F7" w:rsidP="009328F7">
            <w:pPr>
              <w:snapToGrid w:val="0"/>
              <w:rPr>
                <w:rFonts w:asciiTheme="majorHAnsi" w:eastAsia="MS PGothic" w:hAnsiTheme="majorHAnsi" w:cstheme="majorHAnsi"/>
              </w:rPr>
            </w:pPr>
          </w:p>
        </w:tc>
        <w:tc>
          <w:tcPr>
            <w:tcW w:w="1767" w:type="dxa"/>
            <w:shd w:val="clear" w:color="auto" w:fill="auto"/>
            <w:vAlign w:val="center"/>
          </w:tcPr>
          <w:p w14:paraId="0F745723" w14:textId="77777777" w:rsidR="009328F7" w:rsidRPr="00215666" w:rsidRDefault="009328F7" w:rsidP="009328F7">
            <w:pPr>
              <w:rPr>
                <w:rFonts w:asciiTheme="majorHAnsi" w:eastAsia="Times New Roman" w:hAnsiTheme="majorHAnsi" w:cstheme="majorHAnsi"/>
              </w:rPr>
            </w:pPr>
          </w:p>
        </w:tc>
        <w:tc>
          <w:tcPr>
            <w:tcW w:w="1524" w:type="dxa"/>
          </w:tcPr>
          <w:p w14:paraId="7D3F8997" w14:textId="77777777" w:rsidR="009328F7" w:rsidRPr="00215666" w:rsidRDefault="009328F7" w:rsidP="009328F7">
            <w:pPr>
              <w:snapToGrid w:val="0"/>
              <w:rPr>
                <w:rFonts w:asciiTheme="majorHAnsi" w:eastAsia="MS PGothic" w:hAnsiTheme="majorHAnsi" w:cstheme="majorHAnsi"/>
              </w:rPr>
            </w:pPr>
          </w:p>
        </w:tc>
        <w:tc>
          <w:tcPr>
            <w:tcW w:w="1541" w:type="dxa"/>
          </w:tcPr>
          <w:p w14:paraId="27AE06A3" w14:textId="77777777" w:rsidR="009328F7" w:rsidRPr="00215666" w:rsidRDefault="009328F7" w:rsidP="009328F7">
            <w:pPr>
              <w:snapToGrid w:val="0"/>
              <w:rPr>
                <w:rFonts w:asciiTheme="majorHAnsi" w:eastAsia="MS PGothic" w:hAnsiTheme="majorHAnsi" w:cstheme="majorHAnsi"/>
              </w:rPr>
            </w:pPr>
          </w:p>
        </w:tc>
      </w:tr>
      <w:tr w:rsidR="009328F7" w:rsidRPr="00215666" w14:paraId="4F06E77E" w14:textId="5A416FCF" w:rsidTr="00624B05">
        <w:trPr>
          <w:gridAfter w:val="1"/>
          <w:wAfter w:w="25" w:type="dxa"/>
          <w:trHeight w:val="525"/>
        </w:trPr>
        <w:tc>
          <w:tcPr>
            <w:tcW w:w="1349" w:type="dxa"/>
            <w:shd w:val="clear" w:color="auto" w:fill="auto"/>
            <w:vAlign w:val="center"/>
          </w:tcPr>
          <w:p w14:paraId="3752BABF" w14:textId="77777777" w:rsidR="009328F7" w:rsidRPr="00215666" w:rsidRDefault="009328F7" w:rsidP="009328F7">
            <w:pPr>
              <w:snapToGrid w:val="0"/>
              <w:rPr>
                <w:rFonts w:asciiTheme="majorHAnsi" w:eastAsia="MS PGothic" w:hAnsiTheme="majorHAnsi" w:cstheme="majorHAnsi"/>
              </w:rPr>
            </w:pPr>
          </w:p>
        </w:tc>
        <w:tc>
          <w:tcPr>
            <w:tcW w:w="856" w:type="dxa"/>
            <w:shd w:val="clear" w:color="auto" w:fill="auto"/>
            <w:vAlign w:val="center"/>
          </w:tcPr>
          <w:p w14:paraId="7BD2FB90" w14:textId="77777777" w:rsidR="009328F7" w:rsidRPr="00215666" w:rsidRDefault="009328F7" w:rsidP="009328F7">
            <w:pPr>
              <w:rPr>
                <w:rFonts w:ascii="Arial" w:eastAsia="Times New Roman" w:hAnsi="Arial" w:cs="Arial"/>
                <w:sz w:val="18"/>
                <w:szCs w:val="18"/>
              </w:rPr>
            </w:pPr>
          </w:p>
        </w:tc>
        <w:tc>
          <w:tcPr>
            <w:tcW w:w="2119" w:type="dxa"/>
            <w:gridSpan w:val="3"/>
            <w:shd w:val="clear" w:color="auto" w:fill="auto"/>
            <w:vAlign w:val="center"/>
          </w:tcPr>
          <w:p w14:paraId="6809BCC5" w14:textId="77777777" w:rsidR="009328F7" w:rsidRPr="00215666" w:rsidRDefault="009328F7" w:rsidP="009328F7">
            <w:pPr>
              <w:rPr>
                <w:rFonts w:ascii="Arial" w:eastAsia="Times New Roman" w:hAnsi="Arial" w:cs="Arial"/>
                <w:sz w:val="18"/>
                <w:szCs w:val="18"/>
              </w:rPr>
            </w:pPr>
          </w:p>
        </w:tc>
        <w:tc>
          <w:tcPr>
            <w:tcW w:w="2368" w:type="dxa"/>
            <w:gridSpan w:val="3"/>
            <w:shd w:val="clear" w:color="auto" w:fill="auto"/>
            <w:vAlign w:val="center"/>
          </w:tcPr>
          <w:p w14:paraId="589BBC57" w14:textId="77777777" w:rsidR="009328F7" w:rsidRPr="00215666" w:rsidRDefault="009328F7" w:rsidP="009328F7">
            <w:pPr>
              <w:rPr>
                <w:rFonts w:ascii="Arial" w:eastAsia="Times New Roman" w:hAnsi="Arial" w:cs="Arial"/>
                <w:sz w:val="18"/>
                <w:szCs w:val="18"/>
              </w:rPr>
            </w:pPr>
          </w:p>
        </w:tc>
        <w:tc>
          <w:tcPr>
            <w:tcW w:w="954" w:type="dxa"/>
            <w:gridSpan w:val="3"/>
            <w:shd w:val="clear" w:color="auto" w:fill="auto"/>
            <w:vAlign w:val="center"/>
          </w:tcPr>
          <w:p w14:paraId="69952939" w14:textId="77777777" w:rsidR="009328F7" w:rsidRPr="00215666" w:rsidRDefault="009328F7" w:rsidP="009328F7">
            <w:pPr>
              <w:rPr>
                <w:rFonts w:ascii="Arial" w:eastAsia="Times New Roman" w:hAnsi="Arial" w:cs="Arial"/>
                <w:sz w:val="18"/>
                <w:szCs w:val="18"/>
              </w:rPr>
            </w:pPr>
          </w:p>
        </w:tc>
        <w:tc>
          <w:tcPr>
            <w:tcW w:w="786" w:type="dxa"/>
            <w:gridSpan w:val="2"/>
            <w:shd w:val="clear" w:color="auto" w:fill="auto"/>
            <w:vAlign w:val="center"/>
          </w:tcPr>
          <w:p w14:paraId="1A5B64D3" w14:textId="77777777" w:rsidR="009328F7" w:rsidRPr="00215666" w:rsidRDefault="009328F7" w:rsidP="009328F7">
            <w:pPr>
              <w:snapToGrid w:val="0"/>
              <w:rPr>
                <w:rFonts w:ascii="Arial" w:eastAsia="MS PGothic" w:hAnsi="Arial" w:cs="Arial"/>
                <w:sz w:val="18"/>
                <w:szCs w:val="18"/>
              </w:rPr>
            </w:pPr>
          </w:p>
        </w:tc>
        <w:tc>
          <w:tcPr>
            <w:tcW w:w="1716" w:type="dxa"/>
            <w:gridSpan w:val="4"/>
            <w:shd w:val="clear" w:color="auto" w:fill="auto"/>
            <w:vAlign w:val="center"/>
          </w:tcPr>
          <w:p w14:paraId="3F37A275" w14:textId="77777777" w:rsidR="009328F7" w:rsidRPr="00215666" w:rsidRDefault="009328F7" w:rsidP="009328F7">
            <w:pPr>
              <w:snapToGrid w:val="0"/>
              <w:rPr>
                <w:rFonts w:ascii="Arial" w:eastAsia="MS PGothic" w:hAnsi="Arial" w:cs="Arial"/>
                <w:sz w:val="18"/>
                <w:szCs w:val="18"/>
              </w:rPr>
            </w:pPr>
          </w:p>
        </w:tc>
        <w:tc>
          <w:tcPr>
            <w:tcW w:w="999" w:type="dxa"/>
            <w:gridSpan w:val="2"/>
            <w:shd w:val="clear" w:color="auto" w:fill="auto"/>
            <w:vAlign w:val="center"/>
          </w:tcPr>
          <w:p w14:paraId="546037FF" w14:textId="77777777" w:rsidR="009328F7" w:rsidRPr="00215666" w:rsidRDefault="009328F7" w:rsidP="009328F7">
            <w:pPr>
              <w:rPr>
                <w:rFonts w:ascii="Arial" w:eastAsia="Times New Roman" w:hAnsi="Arial" w:cs="Arial"/>
                <w:sz w:val="18"/>
                <w:szCs w:val="18"/>
              </w:rPr>
            </w:pPr>
          </w:p>
        </w:tc>
        <w:tc>
          <w:tcPr>
            <w:tcW w:w="1046" w:type="dxa"/>
            <w:gridSpan w:val="4"/>
            <w:shd w:val="clear" w:color="auto" w:fill="auto"/>
            <w:vAlign w:val="center"/>
          </w:tcPr>
          <w:p w14:paraId="0A511525" w14:textId="77777777" w:rsidR="009328F7" w:rsidRPr="00215666" w:rsidRDefault="009328F7" w:rsidP="009328F7">
            <w:pPr>
              <w:snapToGrid w:val="0"/>
              <w:jc w:val="center"/>
              <w:rPr>
                <w:rFonts w:ascii="Arial" w:eastAsia="MS PGothic" w:hAnsi="Arial" w:cs="Arial"/>
                <w:sz w:val="18"/>
                <w:szCs w:val="18"/>
              </w:rPr>
            </w:pPr>
          </w:p>
        </w:tc>
        <w:tc>
          <w:tcPr>
            <w:tcW w:w="1046" w:type="dxa"/>
            <w:gridSpan w:val="3"/>
            <w:shd w:val="clear" w:color="auto" w:fill="auto"/>
            <w:vAlign w:val="center"/>
          </w:tcPr>
          <w:p w14:paraId="63A4E84F" w14:textId="77777777" w:rsidR="009328F7" w:rsidRPr="00215666" w:rsidRDefault="009328F7" w:rsidP="009328F7">
            <w:pPr>
              <w:snapToGrid w:val="0"/>
              <w:jc w:val="center"/>
              <w:rPr>
                <w:rFonts w:ascii="Arial" w:eastAsia="MS PGothic" w:hAnsi="Arial" w:cs="Arial"/>
                <w:sz w:val="18"/>
                <w:szCs w:val="18"/>
              </w:rPr>
            </w:pPr>
          </w:p>
        </w:tc>
        <w:tc>
          <w:tcPr>
            <w:tcW w:w="856" w:type="dxa"/>
            <w:gridSpan w:val="3"/>
            <w:shd w:val="clear" w:color="auto" w:fill="auto"/>
            <w:vAlign w:val="center"/>
          </w:tcPr>
          <w:p w14:paraId="4870FD8F" w14:textId="77777777" w:rsidR="009328F7" w:rsidRPr="00215666" w:rsidRDefault="009328F7" w:rsidP="009328F7">
            <w:pPr>
              <w:snapToGrid w:val="0"/>
              <w:rPr>
                <w:rFonts w:asciiTheme="majorHAnsi" w:eastAsia="Malgun Gothic" w:hAnsiTheme="majorHAnsi" w:cstheme="majorHAnsi"/>
              </w:rPr>
            </w:pPr>
          </w:p>
        </w:tc>
        <w:tc>
          <w:tcPr>
            <w:tcW w:w="1328" w:type="dxa"/>
            <w:gridSpan w:val="3"/>
            <w:shd w:val="clear" w:color="auto" w:fill="auto"/>
            <w:vAlign w:val="center"/>
          </w:tcPr>
          <w:p w14:paraId="31BC2F24" w14:textId="77777777" w:rsidR="009328F7" w:rsidRPr="00215666" w:rsidRDefault="009328F7" w:rsidP="009328F7">
            <w:pPr>
              <w:snapToGrid w:val="0"/>
              <w:rPr>
                <w:rFonts w:ascii="Arial" w:eastAsia="Times New Roman" w:hAnsi="Arial" w:cs="Arial"/>
                <w:sz w:val="18"/>
                <w:szCs w:val="18"/>
              </w:rPr>
            </w:pPr>
          </w:p>
        </w:tc>
        <w:tc>
          <w:tcPr>
            <w:tcW w:w="969" w:type="dxa"/>
            <w:gridSpan w:val="2"/>
            <w:shd w:val="clear" w:color="auto" w:fill="auto"/>
            <w:vAlign w:val="center"/>
          </w:tcPr>
          <w:p w14:paraId="1B6949E7" w14:textId="77777777" w:rsidR="009328F7" w:rsidRPr="00215666" w:rsidRDefault="009328F7" w:rsidP="009328F7">
            <w:pPr>
              <w:snapToGrid w:val="0"/>
              <w:rPr>
                <w:rFonts w:asciiTheme="majorHAnsi" w:eastAsia="MS PGothic" w:hAnsiTheme="majorHAnsi" w:cstheme="majorHAnsi"/>
              </w:rPr>
            </w:pPr>
          </w:p>
        </w:tc>
        <w:tc>
          <w:tcPr>
            <w:tcW w:w="1767" w:type="dxa"/>
            <w:shd w:val="clear" w:color="auto" w:fill="auto"/>
            <w:vAlign w:val="center"/>
          </w:tcPr>
          <w:p w14:paraId="3144E3E2" w14:textId="77777777" w:rsidR="009328F7" w:rsidRPr="00215666" w:rsidRDefault="009328F7" w:rsidP="009328F7">
            <w:pPr>
              <w:rPr>
                <w:rFonts w:ascii="Arial" w:eastAsia="Times New Roman" w:hAnsi="Arial" w:cs="Arial"/>
                <w:sz w:val="18"/>
                <w:szCs w:val="18"/>
              </w:rPr>
            </w:pPr>
          </w:p>
        </w:tc>
        <w:tc>
          <w:tcPr>
            <w:tcW w:w="1524" w:type="dxa"/>
          </w:tcPr>
          <w:p w14:paraId="3AE71B16" w14:textId="77777777" w:rsidR="009328F7" w:rsidRPr="00215666" w:rsidRDefault="009328F7" w:rsidP="009328F7">
            <w:pPr>
              <w:snapToGrid w:val="0"/>
              <w:rPr>
                <w:rFonts w:asciiTheme="majorHAnsi" w:eastAsia="MS PGothic" w:hAnsiTheme="majorHAnsi" w:cstheme="majorHAnsi"/>
              </w:rPr>
            </w:pPr>
          </w:p>
        </w:tc>
        <w:tc>
          <w:tcPr>
            <w:tcW w:w="1541" w:type="dxa"/>
          </w:tcPr>
          <w:p w14:paraId="1B6B34D0" w14:textId="77777777" w:rsidR="009328F7" w:rsidRPr="00215666" w:rsidRDefault="009328F7" w:rsidP="009328F7">
            <w:pPr>
              <w:snapToGrid w:val="0"/>
              <w:rPr>
                <w:rFonts w:asciiTheme="majorHAnsi" w:eastAsia="MS PGothic" w:hAnsiTheme="majorHAnsi" w:cstheme="majorHAnsi"/>
              </w:rPr>
            </w:pPr>
          </w:p>
        </w:tc>
      </w:tr>
      <w:tr w:rsidR="009328F7" w:rsidRPr="00215666" w14:paraId="003B14EF" w14:textId="7AD5D684" w:rsidTr="00624B05">
        <w:trPr>
          <w:gridAfter w:val="1"/>
          <w:wAfter w:w="25" w:type="dxa"/>
          <w:trHeight w:val="525"/>
        </w:trPr>
        <w:tc>
          <w:tcPr>
            <w:tcW w:w="1349" w:type="dxa"/>
            <w:shd w:val="clear" w:color="auto" w:fill="auto"/>
            <w:vAlign w:val="center"/>
          </w:tcPr>
          <w:p w14:paraId="56EBB812" w14:textId="77777777" w:rsidR="009328F7" w:rsidRPr="00215666" w:rsidRDefault="009328F7" w:rsidP="009328F7">
            <w:pPr>
              <w:snapToGrid w:val="0"/>
              <w:rPr>
                <w:rFonts w:asciiTheme="majorHAnsi" w:eastAsia="MS PGothic" w:hAnsiTheme="majorHAnsi" w:cstheme="majorHAnsi"/>
              </w:rPr>
            </w:pPr>
          </w:p>
        </w:tc>
        <w:tc>
          <w:tcPr>
            <w:tcW w:w="856" w:type="dxa"/>
            <w:shd w:val="clear" w:color="auto" w:fill="auto"/>
          </w:tcPr>
          <w:p w14:paraId="2C016893" w14:textId="77777777" w:rsidR="009328F7" w:rsidRPr="00215666" w:rsidRDefault="009328F7" w:rsidP="009328F7">
            <w:pPr>
              <w:rPr>
                <w:rFonts w:ascii="Arial" w:eastAsia="Times New Roman" w:hAnsi="Arial" w:cs="Arial"/>
                <w:sz w:val="18"/>
                <w:szCs w:val="18"/>
              </w:rPr>
            </w:pPr>
          </w:p>
        </w:tc>
        <w:tc>
          <w:tcPr>
            <w:tcW w:w="2119" w:type="dxa"/>
            <w:gridSpan w:val="3"/>
            <w:shd w:val="clear" w:color="auto" w:fill="auto"/>
          </w:tcPr>
          <w:p w14:paraId="4D15A7AB" w14:textId="77777777" w:rsidR="009328F7" w:rsidRPr="00215666" w:rsidRDefault="009328F7" w:rsidP="009328F7">
            <w:pPr>
              <w:rPr>
                <w:rFonts w:ascii="Arial" w:eastAsia="Times New Roman" w:hAnsi="Arial" w:cs="Arial"/>
                <w:sz w:val="18"/>
                <w:szCs w:val="18"/>
              </w:rPr>
            </w:pPr>
          </w:p>
        </w:tc>
        <w:tc>
          <w:tcPr>
            <w:tcW w:w="2368" w:type="dxa"/>
            <w:gridSpan w:val="3"/>
            <w:shd w:val="clear" w:color="auto" w:fill="auto"/>
          </w:tcPr>
          <w:p w14:paraId="52CE23E9" w14:textId="77777777" w:rsidR="009328F7" w:rsidRPr="00215666" w:rsidRDefault="009328F7" w:rsidP="009328F7">
            <w:pPr>
              <w:rPr>
                <w:rFonts w:ascii="Arial" w:eastAsia="Times New Roman" w:hAnsi="Arial" w:cs="Arial"/>
                <w:sz w:val="18"/>
                <w:szCs w:val="18"/>
              </w:rPr>
            </w:pPr>
          </w:p>
        </w:tc>
        <w:tc>
          <w:tcPr>
            <w:tcW w:w="954" w:type="dxa"/>
            <w:gridSpan w:val="3"/>
            <w:shd w:val="clear" w:color="auto" w:fill="auto"/>
          </w:tcPr>
          <w:p w14:paraId="494484D9" w14:textId="77777777" w:rsidR="009328F7" w:rsidRPr="00215666" w:rsidRDefault="009328F7" w:rsidP="009328F7">
            <w:pPr>
              <w:rPr>
                <w:rFonts w:ascii="Arial" w:eastAsia="Times New Roman" w:hAnsi="Arial" w:cs="Arial"/>
                <w:sz w:val="18"/>
                <w:szCs w:val="18"/>
              </w:rPr>
            </w:pPr>
          </w:p>
        </w:tc>
        <w:tc>
          <w:tcPr>
            <w:tcW w:w="786" w:type="dxa"/>
            <w:gridSpan w:val="2"/>
            <w:shd w:val="clear" w:color="auto" w:fill="auto"/>
          </w:tcPr>
          <w:p w14:paraId="64A9658D" w14:textId="77777777" w:rsidR="009328F7" w:rsidRPr="00215666" w:rsidRDefault="009328F7" w:rsidP="009328F7">
            <w:pPr>
              <w:snapToGrid w:val="0"/>
              <w:rPr>
                <w:rFonts w:ascii="Arial" w:eastAsia="MS PGothic" w:hAnsi="Arial" w:cs="Arial"/>
                <w:sz w:val="18"/>
                <w:szCs w:val="18"/>
              </w:rPr>
            </w:pPr>
          </w:p>
        </w:tc>
        <w:tc>
          <w:tcPr>
            <w:tcW w:w="1716" w:type="dxa"/>
            <w:gridSpan w:val="4"/>
            <w:shd w:val="clear" w:color="auto" w:fill="auto"/>
          </w:tcPr>
          <w:p w14:paraId="51A9C191" w14:textId="77777777" w:rsidR="009328F7" w:rsidRPr="00215666" w:rsidRDefault="009328F7" w:rsidP="009328F7">
            <w:pPr>
              <w:snapToGrid w:val="0"/>
              <w:rPr>
                <w:rFonts w:ascii="Arial" w:eastAsia="MS PGothic" w:hAnsi="Arial" w:cs="Arial"/>
                <w:sz w:val="18"/>
                <w:szCs w:val="18"/>
              </w:rPr>
            </w:pPr>
          </w:p>
        </w:tc>
        <w:tc>
          <w:tcPr>
            <w:tcW w:w="999" w:type="dxa"/>
            <w:gridSpan w:val="2"/>
            <w:shd w:val="clear" w:color="auto" w:fill="auto"/>
          </w:tcPr>
          <w:p w14:paraId="7873AE5D" w14:textId="77777777" w:rsidR="009328F7" w:rsidRPr="00215666" w:rsidRDefault="009328F7" w:rsidP="009328F7">
            <w:pPr>
              <w:rPr>
                <w:rFonts w:ascii="Arial" w:eastAsia="Times New Roman" w:hAnsi="Arial" w:cs="Arial"/>
                <w:sz w:val="18"/>
                <w:szCs w:val="18"/>
              </w:rPr>
            </w:pPr>
          </w:p>
        </w:tc>
        <w:tc>
          <w:tcPr>
            <w:tcW w:w="1046" w:type="dxa"/>
            <w:gridSpan w:val="4"/>
            <w:shd w:val="clear" w:color="auto" w:fill="auto"/>
          </w:tcPr>
          <w:p w14:paraId="08F52C0F" w14:textId="77777777" w:rsidR="009328F7" w:rsidRPr="00215666" w:rsidRDefault="009328F7" w:rsidP="009328F7">
            <w:pPr>
              <w:snapToGrid w:val="0"/>
              <w:jc w:val="center"/>
              <w:rPr>
                <w:rFonts w:ascii="Arial" w:eastAsia="MS PGothic" w:hAnsi="Arial" w:cs="Arial"/>
                <w:sz w:val="18"/>
                <w:szCs w:val="18"/>
              </w:rPr>
            </w:pPr>
          </w:p>
        </w:tc>
        <w:tc>
          <w:tcPr>
            <w:tcW w:w="1046" w:type="dxa"/>
            <w:gridSpan w:val="3"/>
            <w:shd w:val="clear" w:color="auto" w:fill="auto"/>
          </w:tcPr>
          <w:p w14:paraId="40A8021B" w14:textId="77777777" w:rsidR="009328F7" w:rsidRPr="00215666" w:rsidRDefault="009328F7" w:rsidP="009328F7">
            <w:pPr>
              <w:snapToGrid w:val="0"/>
              <w:jc w:val="center"/>
              <w:rPr>
                <w:rFonts w:ascii="Arial" w:eastAsia="MS PGothic" w:hAnsi="Arial" w:cs="Arial"/>
                <w:sz w:val="18"/>
                <w:szCs w:val="18"/>
              </w:rPr>
            </w:pPr>
          </w:p>
        </w:tc>
        <w:tc>
          <w:tcPr>
            <w:tcW w:w="856" w:type="dxa"/>
            <w:gridSpan w:val="3"/>
            <w:shd w:val="clear" w:color="auto" w:fill="auto"/>
          </w:tcPr>
          <w:p w14:paraId="0865AAAA" w14:textId="77777777" w:rsidR="009328F7" w:rsidRPr="00215666" w:rsidRDefault="009328F7" w:rsidP="009328F7">
            <w:pPr>
              <w:snapToGrid w:val="0"/>
              <w:rPr>
                <w:rFonts w:asciiTheme="majorHAnsi" w:eastAsia="Malgun Gothic" w:hAnsiTheme="majorHAnsi" w:cstheme="majorHAnsi"/>
              </w:rPr>
            </w:pPr>
          </w:p>
        </w:tc>
        <w:tc>
          <w:tcPr>
            <w:tcW w:w="1328" w:type="dxa"/>
            <w:gridSpan w:val="3"/>
            <w:shd w:val="clear" w:color="auto" w:fill="auto"/>
          </w:tcPr>
          <w:p w14:paraId="3F5101F7" w14:textId="77777777" w:rsidR="009328F7" w:rsidRPr="00215666" w:rsidRDefault="009328F7" w:rsidP="009328F7">
            <w:pPr>
              <w:snapToGrid w:val="0"/>
              <w:rPr>
                <w:rFonts w:ascii="Arial" w:eastAsia="Times New Roman" w:hAnsi="Arial" w:cs="Arial"/>
                <w:sz w:val="18"/>
                <w:szCs w:val="18"/>
              </w:rPr>
            </w:pPr>
          </w:p>
        </w:tc>
        <w:tc>
          <w:tcPr>
            <w:tcW w:w="969" w:type="dxa"/>
            <w:gridSpan w:val="2"/>
            <w:shd w:val="clear" w:color="auto" w:fill="auto"/>
          </w:tcPr>
          <w:p w14:paraId="21C54224" w14:textId="77777777" w:rsidR="009328F7" w:rsidRPr="00215666" w:rsidRDefault="009328F7" w:rsidP="009328F7">
            <w:pPr>
              <w:snapToGrid w:val="0"/>
              <w:rPr>
                <w:rFonts w:asciiTheme="majorHAnsi" w:eastAsia="MS PGothic" w:hAnsiTheme="majorHAnsi" w:cstheme="majorHAnsi"/>
              </w:rPr>
            </w:pPr>
          </w:p>
        </w:tc>
        <w:tc>
          <w:tcPr>
            <w:tcW w:w="1767" w:type="dxa"/>
            <w:shd w:val="clear" w:color="auto" w:fill="auto"/>
          </w:tcPr>
          <w:p w14:paraId="278717A7" w14:textId="77777777" w:rsidR="009328F7" w:rsidRPr="00215666" w:rsidRDefault="009328F7" w:rsidP="009328F7">
            <w:pPr>
              <w:rPr>
                <w:rFonts w:ascii="Arial" w:eastAsia="Times New Roman" w:hAnsi="Arial" w:cs="Arial"/>
                <w:sz w:val="18"/>
                <w:szCs w:val="18"/>
              </w:rPr>
            </w:pPr>
          </w:p>
        </w:tc>
        <w:tc>
          <w:tcPr>
            <w:tcW w:w="1524" w:type="dxa"/>
          </w:tcPr>
          <w:p w14:paraId="04A31A78" w14:textId="77777777" w:rsidR="009328F7" w:rsidRPr="00215666" w:rsidRDefault="009328F7" w:rsidP="009328F7">
            <w:pPr>
              <w:snapToGrid w:val="0"/>
              <w:rPr>
                <w:rFonts w:asciiTheme="majorHAnsi" w:eastAsia="MS PGothic" w:hAnsiTheme="majorHAnsi" w:cstheme="majorHAnsi"/>
              </w:rPr>
            </w:pPr>
          </w:p>
        </w:tc>
        <w:tc>
          <w:tcPr>
            <w:tcW w:w="1541" w:type="dxa"/>
          </w:tcPr>
          <w:p w14:paraId="789386AD" w14:textId="77777777" w:rsidR="009328F7" w:rsidRPr="00215666" w:rsidRDefault="009328F7" w:rsidP="009328F7">
            <w:pPr>
              <w:snapToGrid w:val="0"/>
              <w:rPr>
                <w:rFonts w:asciiTheme="majorHAnsi" w:eastAsia="MS PGothic" w:hAnsiTheme="majorHAnsi" w:cstheme="majorHAnsi"/>
              </w:rPr>
            </w:pPr>
          </w:p>
        </w:tc>
      </w:tr>
      <w:tr w:rsidR="009328F7" w:rsidRPr="00215666" w14:paraId="3080FBEF" w14:textId="4EA29D72" w:rsidTr="00624B05">
        <w:trPr>
          <w:gridAfter w:val="1"/>
          <w:wAfter w:w="25" w:type="dxa"/>
          <w:trHeight w:val="525"/>
        </w:trPr>
        <w:tc>
          <w:tcPr>
            <w:tcW w:w="1349" w:type="dxa"/>
            <w:shd w:val="clear" w:color="auto" w:fill="auto"/>
            <w:vAlign w:val="center"/>
          </w:tcPr>
          <w:p w14:paraId="759ED629" w14:textId="77777777" w:rsidR="009328F7" w:rsidRPr="00215666" w:rsidRDefault="009328F7" w:rsidP="009328F7">
            <w:pPr>
              <w:snapToGrid w:val="0"/>
              <w:rPr>
                <w:rFonts w:asciiTheme="majorHAnsi" w:eastAsia="MS PGothic" w:hAnsiTheme="majorHAnsi" w:cstheme="majorHAnsi"/>
              </w:rPr>
            </w:pPr>
          </w:p>
        </w:tc>
        <w:tc>
          <w:tcPr>
            <w:tcW w:w="856" w:type="dxa"/>
            <w:shd w:val="clear" w:color="auto" w:fill="auto"/>
            <w:vAlign w:val="center"/>
          </w:tcPr>
          <w:p w14:paraId="698ACBB8" w14:textId="77777777" w:rsidR="009328F7" w:rsidRPr="003C74A1" w:rsidRDefault="009328F7" w:rsidP="009328F7">
            <w:pPr>
              <w:rPr>
                <w:rFonts w:asciiTheme="majorHAnsi" w:eastAsia="Times New Roman" w:hAnsiTheme="majorHAnsi" w:cstheme="majorHAnsi"/>
              </w:rPr>
            </w:pPr>
            <w:r w:rsidRPr="003C74A1">
              <w:rPr>
                <w:rFonts w:asciiTheme="majorHAnsi" w:eastAsia="Times New Roman" w:hAnsiTheme="majorHAnsi" w:cstheme="majorHAnsi"/>
              </w:rPr>
              <w:t>2-21</w:t>
            </w:r>
          </w:p>
        </w:tc>
        <w:tc>
          <w:tcPr>
            <w:tcW w:w="2119" w:type="dxa"/>
            <w:gridSpan w:val="3"/>
            <w:shd w:val="clear" w:color="auto" w:fill="auto"/>
            <w:vAlign w:val="center"/>
          </w:tcPr>
          <w:p w14:paraId="0CB63E91" w14:textId="77777777" w:rsidR="009328F7" w:rsidRPr="003C74A1" w:rsidRDefault="009328F7" w:rsidP="009328F7">
            <w:pPr>
              <w:rPr>
                <w:rFonts w:asciiTheme="majorHAnsi" w:eastAsia="Times New Roman" w:hAnsiTheme="majorHAnsi" w:cstheme="majorHAnsi"/>
              </w:rPr>
            </w:pPr>
            <w:r w:rsidRPr="003C74A1">
              <w:rPr>
                <w:rFonts w:asciiTheme="majorHAnsi" w:eastAsia="Times New Roman" w:hAnsiTheme="majorHAnsi" w:cstheme="majorHAnsi"/>
              </w:rPr>
              <w:t>Periodic beam report</w:t>
            </w:r>
          </w:p>
        </w:tc>
        <w:tc>
          <w:tcPr>
            <w:tcW w:w="2368" w:type="dxa"/>
            <w:gridSpan w:val="3"/>
            <w:shd w:val="clear" w:color="auto" w:fill="auto"/>
            <w:vAlign w:val="center"/>
          </w:tcPr>
          <w:p w14:paraId="468B09A8"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1. Support report on PUCCH formats over 1 – 2 OFDM symbols once per slot</w:t>
            </w:r>
          </w:p>
          <w:p w14:paraId="5EFE48B9"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2. Support report on PUCCH formats over 4 – 14 OFDM symbols once per slot</w:t>
            </w:r>
          </w:p>
          <w:p w14:paraId="5C38C11D" w14:textId="77777777" w:rsidR="009328F7" w:rsidRPr="00215666" w:rsidRDefault="009328F7" w:rsidP="009328F7">
            <w:pPr>
              <w:rPr>
                <w:rFonts w:asciiTheme="majorHAnsi" w:eastAsia="Times New Roman" w:hAnsiTheme="majorHAnsi" w:cstheme="majorHAnsi"/>
              </w:rPr>
            </w:pPr>
          </w:p>
        </w:tc>
        <w:tc>
          <w:tcPr>
            <w:tcW w:w="954" w:type="dxa"/>
            <w:gridSpan w:val="3"/>
            <w:shd w:val="clear" w:color="auto" w:fill="auto"/>
            <w:vAlign w:val="center"/>
          </w:tcPr>
          <w:p w14:paraId="0855628F" w14:textId="77777777" w:rsidR="009328F7" w:rsidRPr="00215666" w:rsidRDefault="009328F7" w:rsidP="009328F7">
            <w:pPr>
              <w:rPr>
                <w:rFonts w:asciiTheme="majorHAnsi" w:eastAsia="Times New Roman" w:hAnsiTheme="majorHAnsi" w:cstheme="majorHAnsi"/>
              </w:rPr>
            </w:pPr>
          </w:p>
        </w:tc>
        <w:tc>
          <w:tcPr>
            <w:tcW w:w="786" w:type="dxa"/>
            <w:gridSpan w:val="2"/>
            <w:shd w:val="clear" w:color="auto" w:fill="auto"/>
            <w:vAlign w:val="center"/>
          </w:tcPr>
          <w:p w14:paraId="4EB2C670" w14:textId="77777777" w:rsidR="009328F7" w:rsidRPr="003C74A1" w:rsidRDefault="009328F7" w:rsidP="009328F7">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3B73A342" w14:textId="77777777" w:rsidR="009328F7" w:rsidRPr="00215666" w:rsidRDefault="009328F7" w:rsidP="009328F7">
            <w:pPr>
              <w:snapToGrid w:val="0"/>
              <w:rPr>
                <w:rFonts w:asciiTheme="majorHAnsi" w:eastAsia="MS PGothic" w:hAnsiTheme="majorHAnsi" w:cstheme="majorHAnsi"/>
              </w:rPr>
            </w:pPr>
            <w:r w:rsidRPr="00215666">
              <w:rPr>
                <w:rFonts w:asciiTheme="majorHAnsi" w:eastAsia="MS PGothic" w:hAnsiTheme="majorHAnsi" w:cstheme="majorHAnsi"/>
              </w:rPr>
              <w:t xml:space="preserve">No support of periodic L1-RSRP report </w:t>
            </w:r>
          </w:p>
        </w:tc>
        <w:tc>
          <w:tcPr>
            <w:tcW w:w="999" w:type="dxa"/>
            <w:gridSpan w:val="2"/>
            <w:shd w:val="clear" w:color="auto" w:fill="auto"/>
            <w:vAlign w:val="center"/>
          </w:tcPr>
          <w:p w14:paraId="5E4AFC62" w14:textId="77777777" w:rsidR="009328F7" w:rsidRPr="003C74A1" w:rsidRDefault="009328F7" w:rsidP="009328F7">
            <w:pPr>
              <w:rPr>
                <w:rFonts w:asciiTheme="majorHAnsi" w:eastAsia="Times New Roman" w:hAnsiTheme="majorHAnsi" w:cstheme="majorHAnsi"/>
              </w:rPr>
            </w:pPr>
            <w:r w:rsidRPr="003C74A1">
              <w:rPr>
                <w:rFonts w:asciiTheme="majorHAnsi" w:eastAsia="Times New Roman" w:hAnsiTheme="majorHAnsi" w:cstheme="majorHAnsi"/>
              </w:rPr>
              <w:t>Type 1</w:t>
            </w:r>
          </w:p>
        </w:tc>
        <w:tc>
          <w:tcPr>
            <w:tcW w:w="1046" w:type="dxa"/>
            <w:gridSpan w:val="4"/>
            <w:shd w:val="clear" w:color="auto" w:fill="auto"/>
            <w:vAlign w:val="center"/>
          </w:tcPr>
          <w:p w14:paraId="7DC11A88" w14:textId="77777777" w:rsidR="009328F7" w:rsidRPr="003C74A1" w:rsidRDefault="009328F7" w:rsidP="009328F7">
            <w:pPr>
              <w:snapToGrid w:val="0"/>
              <w:jc w:val="center"/>
              <w:rPr>
                <w:rFonts w:asciiTheme="majorHAnsi" w:eastAsia="MS PGothic" w:hAnsiTheme="majorHAnsi" w:cstheme="majorHAnsi"/>
              </w:rPr>
            </w:pPr>
            <w:r>
              <w:rPr>
                <w:rFonts w:asciiTheme="majorHAnsi" w:eastAsia="MS PGothic" w:hAnsiTheme="majorHAnsi" w:cstheme="majorHAnsi"/>
              </w:rPr>
              <w:t>N.A.</w:t>
            </w:r>
          </w:p>
        </w:tc>
        <w:tc>
          <w:tcPr>
            <w:tcW w:w="1046" w:type="dxa"/>
            <w:gridSpan w:val="3"/>
            <w:shd w:val="clear" w:color="auto" w:fill="auto"/>
            <w:vAlign w:val="center"/>
          </w:tcPr>
          <w:p w14:paraId="7423D8ED" w14:textId="77777777" w:rsidR="009328F7" w:rsidRPr="003C74A1" w:rsidRDefault="009328F7" w:rsidP="009328F7">
            <w:pPr>
              <w:snapToGrid w:val="0"/>
              <w:jc w:val="center"/>
              <w:rPr>
                <w:rFonts w:asciiTheme="majorHAnsi" w:eastAsia="Malgun Gothic" w:hAnsiTheme="majorHAnsi" w:cstheme="majorHAnsi"/>
              </w:rPr>
            </w:pPr>
            <w:r w:rsidRPr="003C74A1">
              <w:rPr>
                <w:rFonts w:asciiTheme="majorHAnsi" w:eastAsia="Malgun Gothic" w:hAnsiTheme="majorHAnsi" w:cstheme="majorHAnsi"/>
              </w:rPr>
              <w:t>N.A.</w:t>
            </w:r>
          </w:p>
        </w:tc>
        <w:tc>
          <w:tcPr>
            <w:tcW w:w="856" w:type="dxa"/>
            <w:gridSpan w:val="3"/>
            <w:shd w:val="clear" w:color="auto" w:fill="auto"/>
            <w:vAlign w:val="center"/>
          </w:tcPr>
          <w:p w14:paraId="1E45F050" w14:textId="77777777" w:rsidR="009328F7" w:rsidRPr="003C74A1" w:rsidRDefault="009328F7" w:rsidP="009328F7">
            <w:pPr>
              <w:snapToGrid w:val="0"/>
              <w:rPr>
                <w:rFonts w:asciiTheme="majorHAnsi" w:eastAsia="Malgun Gothic" w:hAnsiTheme="majorHAnsi" w:cstheme="majorHAnsi"/>
              </w:rPr>
            </w:pPr>
          </w:p>
        </w:tc>
        <w:tc>
          <w:tcPr>
            <w:tcW w:w="1328" w:type="dxa"/>
            <w:gridSpan w:val="3"/>
            <w:shd w:val="clear" w:color="auto" w:fill="auto"/>
            <w:vAlign w:val="center"/>
          </w:tcPr>
          <w:p w14:paraId="7C20FC69" w14:textId="77777777" w:rsidR="009328F7" w:rsidRPr="003C74A1" w:rsidRDefault="009328F7" w:rsidP="009328F7">
            <w:pPr>
              <w:snapToGrid w:val="0"/>
              <w:rPr>
                <w:rFonts w:asciiTheme="majorHAnsi" w:eastAsia="Malgun Gothic" w:hAnsiTheme="majorHAnsi" w:cstheme="majorHAnsi"/>
              </w:rPr>
            </w:pPr>
          </w:p>
        </w:tc>
        <w:tc>
          <w:tcPr>
            <w:tcW w:w="969" w:type="dxa"/>
            <w:gridSpan w:val="2"/>
            <w:shd w:val="clear" w:color="auto" w:fill="auto"/>
            <w:vAlign w:val="center"/>
          </w:tcPr>
          <w:p w14:paraId="18802FB3" w14:textId="77777777" w:rsidR="009328F7" w:rsidRPr="00AE35C4" w:rsidRDefault="009328F7" w:rsidP="009328F7">
            <w:pPr>
              <w:snapToGrid w:val="0"/>
              <w:rPr>
                <w:rFonts w:asciiTheme="majorHAnsi" w:eastAsia="MS PGothic" w:hAnsiTheme="majorHAnsi" w:cstheme="majorHAnsi"/>
                <w:highlight w:val="cyan"/>
              </w:rPr>
            </w:pPr>
          </w:p>
        </w:tc>
        <w:tc>
          <w:tcPr>
            <w:tcW w:w="1767" w:type="dxa"/>
            <w:shd w:val="clear" w:color="auto" w:fill="auto"/>
            <w:vAlign w:val="center"/>
          </w:tcPr>
          <w:p w14:paraId="08B29AB5"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 xml:space="preserve">Mandatory with UE capability at least for FR2 </w:t>
            </w:r>
          </w:p>
          <w:p w14:paraId="46E5B977" w14:textId="77777777" w:rsidR="009328F7" w:rsidRPr="00362144" w:rsidRDefault="009328F7" w:rsidP="009328F7">
            <w:pPr>
              <w:rPr>
                <w:rFonts w:asciiTheme="majorHAnsi" w:eastAsia="Times New Roman" w:hAnsiTheme="majorHAnsi" w:cstheme="majorHAnsi"/>
              </w:rPr>
            </w:pPr>
            <w:r w:rsidRPr="00362144">
              <w:rPr>
                <w:rFonts w:asciiTheme="majorHAnsi" w:eastAsia="Times New Roman" w:hAnsiTheme="majorHAnsi" w:cstheme="majorHAnsi"/>
              </w:rPr>
              <w:t>FFS: for FR1</w:t>
            </w:r>
          </w:p>
          <w:p w14:paraId="7608EE68" w14:textId="77777777" w:rsidR="009328F7" w:rsidRPr="00CA4C8A" w:rsidRDefault="009328F7" w:rsidP="009328F7">
            <w:pPr>
              <w:rPr>
                <w:rFonts w:asciiTheme="majorHAnsi" w:eastAsia="Times New Roman" w:hAnsiTheme="majorHAnsi" w:cstheme="majorHAnsi"/>
              </w:rPr>
            </w:pPr>
          </w:p>
        </w:tc>
        <w:tc>
          <w:tcPr>
            <w:tcW w:w="1524" w:type="dxa"/>
          </w:tcPr>
          <w:p w14:paraId="4FAF065D"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Mandatory with UE capability for FR2</w:t>
            </w:r>
          </w:p>
          <w:p w14:paraId="0893FDEC" w14:textId="77777777" w:rsidR="009328F7" w:rsidRPr="00215666" w:rsidRDefault="009328F7" w:rsidP="009328F7">
            <w:pPr>
              <w:rPr>
                <w:rFonts w:asciiTheme="majorHAnsi" w:hAnsiTheme="majorHAnsi" w:cstheme="majorHAnsi"/>
              </w:rPr>
            </w:pPr>
            <w:r w:rsidRPr="00215666">
              <w:rPr>
                <w:rFonts w:asciiTheme="majorHAnsi" w:eastAsia="Times New Roman" w:hAnsiTheme="majorHAnsi" w:cstheme="majorHAnsi"/>
                <w:highlight w:val="yellow"/>
              </w:rPr>
              <w:t>[Mandatory/optional]</w:t>
            </w:r>
            <w:r w:rsidRPr="00215666">
              <w:rPr>
                <w:rFonts w:asciiTheme="majorHAnsi" w:eastAsia="Times New Roman" w:hAnsiTheme="majorHAnsi" w:cstheme="majorHAnsi"/>
              </w:rPr>
              <w:t xml:space="preserve"> with UE capability for FR1</w:t>
            </w:r>
          </w:p>
        </w:tc>
        <w:tc>
          <w:tcPr>
            <w:tcW w:w="1541" w:type="dxa"/>
          </w:tcPr>
          <w:p w14:paraId="4F7F0F55" w14:textId="5F4ECD53" w:rsidR="009328F7" w:rsidRPr="00215666" w:rsidRDefault="009328F7" w:rsidP="009328F7">
            <w:pPr>
              <w:rPr>
                <w:rFonts w:asciiTheme="majorHAnsi" w:eastAsia="Times New Roman" w:hAnsiTheme="majorHAnsi" w:cstheme="majorHAnsi"/>
              </w:rPr>
            </w:pPr>
            <w:r w:rsidRPr="00215666">
              <w:rPr>
                <w:rFonts w:ascii="Arial" w:hAnsi="Arial" w:cs="Arial"/>
                <w:sz w:val="18"/>
                <w:szCs w:val="18"/>
              </w:rPr>
              <w:t>Mandatory with UE capability also for FR1</w:t>
            </w:r>
          </w:p>
        </w:tc>
      </w:tr>
      <w:tr w:rsidR="009328F7" w:rsidRPr="00215666" w14:paraId="140F1EAA" w14:textId="587BFF74" w:rsidTr="00624B05">
        <w:trPr>
          <w:gridAfter w:val="1"/>
          <w:wAfter w:w="25" w:type="dxa"/>
          <w:trHeight w:val="525"/>
        </w:trPr>
        <w:tc>
          <w:tcPr>
            <w:tcW w:w="1349" w:type="dxa"/>
            <w:shd w:val="clear" w:color="auto" w:fill="auto"/>
            <w:vAlign w:val="center"/>
          </w:tcPr>
          <w:p w14:paraId="5F4DD850" w14:textId="77777777" w:rsidR="009328F7" w:rsidRPr="00215666" w:rsidRDefault="009328F7" w:rsidP="009328F7">
            <w:pPr>
              <w:snapToGrid w:val="0"/>
              <w:rPr>
                <w:rFonts w:asciiTheme="majorHAnsi" w:eastAsia="MS PGothic" w:hAnsiTheme="majorHAnsi" w:cstheme="majorHAnsi"/>
              </w:rPr>
            </w:pPr>
          </w:p>
        </w:tc>
        <w:tc>
          <w:tcPr>
            <w:tcW w:w="856" w:type="dxa"/>
            <w:shd w:val="clear" w:color="auto" w:fill="auto"/>
            <w:vAlign w:val="center"/>
          </w:tcPr>
          <w:p w14:paraId="487062C2"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2-22</w:t>
            </w:r>
          </w:p>
        </w:tc>
        <w:tc>
          <w:tcPr>
            <w:tcW w:w="2119" w:type="dxa"/>
            <w:gridSpan w:val="3"/>
            <w:shd w:val="clear" w:color="auto" w:fill="auto"/>
            <w:vAlign w:val="center"/>
          </w:tcPr>
          <w:p w14:paraId="1A898352"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Aperiodic beam report</w:t>
            </w:r>
          </w:p>
        </w:tc>
        <w:tc>
          <w:tcPr>
            <w:tcW w:w="2368" w:type="dxa"/>
            <w:gridSpan w:val="3"/>
            <w:shd w:val="clear" w:color="auto" w:fill="auto"/>
            <w:vAlign w:val="center"/>
          </w:tcPr>
          <w:p w14:paraId="287FA846"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1. Support report on PUSCH</w:t>
            </w:r>
          </w:p>
        </w:tc>
        <w:tc>
          <w:tcPr>
            <w:tcW w:w="954" w:type="dxa"/>
            <w:gridSpan w:val="3"/>
            <w:shd w:val="clear" w:color="auto" w:fill="auto"/>
            <w:vAlign w:val="center"/>
          </w:tcPr>
          <w:p w14:paraId="446743D8" w14:textId="77777777" w:rsidR="009328F7" w:rsidRPr="00CA4C8A" w:rsidRDefault="009328F7" w:rsidP="009328F7">
            <w:pPr>
              <w:rPr>
                <w:rFonts w:asciiTheme="majorHAnsi" w:eastAsia="Times New Roman" w:hAnsiTheme="majorHAnsi" w:cstheme="majorHAnsi"/>
              </w:rPr>
            </w:pPr>
          </w:p>
        </w:tc>
        <w:tc>
          <w:tcPr>
            <w:tcW w:w="786" w:type="dxa"/>
            <w:gridSpan w:val="2"/>
            <w:shd w:val="clear" w:color="auto" w:fill="auto"/>
            <w:vAlign w:val="center"/>
          </w:tcPr>
          <w:p w14:paraId="48A29B12" w14:textId="77777777" w:rsidR="009328F7" w:rsidRPr="00CA4C8A" w:rsidRDefault="009328F7" w:rsidP="009328F7">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2123E712" w14:textId="77777777" w:rsidR="009328F7" w:rsidRPr="00215666" w:rsidRDefault="009328F7" w:rsidP="009328F7">
            <w:pPr>
              <w:snapToGrid w:val="0"/>
              <w:rPr>
                <w:rFonts w:asciiTheme="majorHAnsi" w:eastAsia="MS PGothic" w:hAnsiTheme="majorHAnsi" w:cstheme="majorHAnsi"/>
              </w:rPr>
            </w:pPr>
            <w:r w:rsidRPr="00215666">
              <w:rPr>
                <w:rFonts w:asciiTheme="majorHAnsi" w:eastAsia="MS PGothic" w:hAnsiTheme="majorHAnsi" w:cstheme="majorHAnsi"/>
              </w:rPr>
              <w:t>No support of aperiodic L1-RSRP report</w:t>
            </w:r>
          </w:p>
        </w:tc>
        <w:tc>
          <w:tcPr>
            <w:tcW w:w="999" w:type="dxa"/>
            <w:gridSpan w:val="2"/>
            <w:shd w:val="clear" w:color="auto" w:fill="auto"/>
            <w:vAlign w:val="center"/>
          </w:tcPr>
          <w:p w14:paraId="796455BB"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Type 1</w:t>
            </w:r>
          </w:p>
        </w:tc>
        <w:tc>
          <w:tcPr>
            <w:tcW w:w="1046" w:type="dxa"/>
            <w:gridSpan w:val="4"/>
            <w:shd w:val="clear" w:color="auto" w:fill="auto"/>
            <w:vAlign w:val="center"/>
          </w:tcPr>
          <w:p w14:paraId="1939EFFB" w14:textId="77777777" w:rsidR="009328F7" w:rsidRPr="00CA4C8A" w:rsidRDefault="009328F7" w:rsidP="009328F7">
            <w:pPr>
              <w:snapToGrid w:val="0"/>
              <w:jc w:val="center"/>
              <w:rPr>
                <w:rFonts w:asciiTheme="majorHAnsi" w:eastAsia="MS PGothic" w:hAnsiTheme="majorHAnsi" w:cstheme="majorHAnsi"/>
              </w:rPr>
            </w:pPr>
            <w:r>
              <w:rPr>
                <w:rFonts w:asciiTheme="majorHAnsi" w:eastAsia="MS PGothic" w:hAnsiTheme="majorHAnsi" w:cstheme="majorHAnsi"/>
              </w:rPr>
              <w:t>N.A.</w:t>
            </w:r>
          </w:p>
        </w:tc>
        <w:tc>
          <w:tcPr>
            <w:tcW w:w="1046" w:type="dxa"/>
            <w:gridSpan w:val="3"/>
            <w:shd w:val="clear" w:color="auto" w:fill="auto"/>
            <w:vAlign w:val="center"/>
          </w:tcPr>
          <w:p w14:paraId="5EB82C33" w14:textId="77777777" w:rsidR="009328F7" w:rsidRPr="00CA4C8A" w:rsidRDefault="009328F7" w:rsidP="009328F7">
            <w:pPr>
              <w:snapToGrid w:val="0"/>
              <w:jc w:val="center"/>
              <w:rPr>
                <w:rFonts w:asciiTheme="majorHAnsi" w:eastAsia="Malgun Gothic" w:hAnsiTheme="majorHAnsi" w:cstheme="majorHAnsi"/>
              </w:rPr>
            </w:pPr>
            <w:r>
              <w:rPr>
                <w:rFonts w:asciiTheme="majorHAnsi" w:eastAsia="Malgun Gothic" w:hAnsiTheme="majorHAnsi" w:cstheme="majorHAnsi"/>
              </w:rPr>
              <w:t>N.A.</w:t>
            </w:r>
          </w:p>
        </w:tc>
        <w:tc>
          <w:tcPr>
            <w:tcW w:w="856" w:type="dxa"/>
            <w:gridSpan w:val="3"/>
            <w:shd w:val="clear" w:color="auto" w:fill="auto"/>
            <w:vAlign w:val="center"/>
          </w:tcPr>
          <w:p w14:paraId="5A848D52" w14:textId="77777777" w:rsidR="009328F7" w:rsidRPr="00CA4C8A" w:rsidRDefault="009328F7" w:rsidP="009328F7">
            <w:pPr>
              <w:snapToGrid w:val="0"/>
              <w:rPr>
                <w:rFonts w:asciiTheme="majorHAnsi" w:eastAsia="Malgun Gothic" w:hAnsiTheme="majorHAnsi" w:cstheme="majorHAnsi"/>
              </w:rPr>
            </w:pPr>
          </w:p>
        </w:tc>
        <w:tc>
          <w:tcPr>
            <w:tcW w:w="1328" w:type="dxa"/>
            <w:gridSpan w:val="3"/>
            <w:shd w:val="clear" w:color="auto" w:fill="auto"/>
            <w:vAlign w:val="center"/>
          </w:tcPr>
          <w:p w14:paraId="2A2E791A" w14:textId="77777777" w:rsidR="009328F7" w:rsidRPr="00CA4C8A" w:rsidRDefault="009328F7" w:rsidP="009328F7">
            <w:pPr>
              <w:snapToGrid w:val="0"/>
              <w:rPr>
                <w:rFonts w:asciiTheme="majorHAnsi" w:eastAsia="Malgun Gothic" w:hAnsiTheme="majorHAnsi" w:cstheme="majorHAnsi"/>
              </w:rPr>
            </w:pPr>
          </w:p>
        </w:tc>
        <w:tc>
          <w:tcPr>
            <w:tcW w:w="969" w:type="dxa"/>
            <w:gridSpan w:val="2"/>
            <w:shd w:val="clear" w:color="auto" w:fill="auto"/>
            <w:vAlign w:val="center"/>
          </w:tcPr>
          <w:p w14:paraId="53E8AD04" w14:textId="77777777" w:rsidR="009328F7" w:rsidRPr="00CA4C8A" w:rsidRDefault="009328F7" w:rsidP="009328F7">
            <w:pPr>
              <w:snapToGrid w:val="0"/>
              <w:rPr>
                <w:rFonts w:asciiTheme="majorHAnsi" w:eastAsia="MS PGothic" w:hAnsiTheme="majorHAnsi" w:cstheme="majorHAnsi"/>
              </w:rPr>
            </w:pPr>
          </w:p>
        </w:tc>
        <w:tc>
          <w:tcPr>
            <w:tcW w:w="1767" w:type="dxa"/>
            <w:shd w:val="clear" w:color="auto" w:fill="auto"/>
            <w:vAlign w:val="center"/>
          </w:tcPr>
          <w:p w14:paraId="204252BD"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Mandatory with UE capability at least for FR2</w:t>
            </w:r>
          </w:p>
          <w:p w14:paraId="2B6CDFCC" w14:textId="77777777" w:rsidR="009328F7" w:rsidRPr="00215666" w:rsidRDefault="009328F7" w:rsidP="009328F7">
            <w:pPr>
              <w:rPr>
                <w:rFonts w:asciiTheme="majorHAnsi" w:eastAsia="Times New Roman" w:hAnsiTheme="majorHAnsi" w:cstheme="majorHAnsi"/>
              </w:rPr>
            </w:pPr>
          </w:p>
        </w:tc>
        <w:tc>
          <w:tcPr>
            <w:tcW w:w="1524" w:type="dxa"/>
          </w:tcPr>
          <w:p w14:paraId="0AD2655C"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Mandatory with UE capability for FR2</w:t>
            </w:r>
          </w:p>
          <w:p w14:paraId="44874281" w14:textId="77777777" w:rsidR="009328F7" w:rsidRPr="00215666" w:rsidRDefault="009328F7" w:rsidP="009328F7">
            <w:pPr>
              <w:rPr>
                <w:rFonts w:asciiTheme="majorHAnsi" w:hAnsiTheme="majorHAnsi" w:cstheme="majorHAnsi"/>
              </w:rPr>
            </w:pPr>
            <w:r w:rsidRPr="00215666">
              <w:rPr>
                <w:rFonts w:asciiTheme="majorHAnsi" w:eastAsia="Times New Roman" w:hAnsiTheme="majorHAnsi" w:cstheme="majorHAnsi"/>
                <w:highlight w:val="yellow"/>
              </w:rPr>
              <w:t>[Mandatory/optional]</w:t>
            </w:r>
            <w:r w:rsidRPr="00215666">
              <w:rPr>
                <w:rFonts w:asciiTheme="majorHAnsi" w:eastAsia="Times New Roman" w:hAnsiTheme="majorHAnsi" w:cstheme="majorHAnsi"/>
              </w:rPr>
              <w:t xml:space="preserve"> with UE capability for FR1</w:t>
            </w:r>
          </w:p>
        </w:tc>
        <w:tc>
          <w:tcPr>
            <w:tcW w:w="1541" w:type="dxa"/>
          </w:tcPr>
          <w:p w14:paraId="2803DB3C" w14:textId="6D27CB0B" w:rsidR="009328F7" w:rsidRPr="00215666" w:rsidRDefault="009328F7" w:rsidP="009328F7">
            <w:pPr>
              <w:rPr>
                <w:rFonts w:asciiTheme="majorHAnsi" w:eastAsia="Times New Roman" w:hAnsiTheme="majorHAnsi" w:cstheme="majorHAnsi"/>
              </w:rPr>
            </w:pPr>
            <w:r w:rsidRPr="00215666">
              <w:rPr>
                <w:rFonts w:ascii="Arial" w:hAnsi="Arial" w:cs="Arial"/>
                <w:sz w:val="18"/>
                <w:szCs w:val="18"/>
              </w:rPr>
              <w:t>Mandatory with UE capability also for FR1</w:t>
            </w:r>
          </w:p>
        </w:tc>
      </w:tr>
      <w:tr w:rsidR="009328F7" w:rsidRPr="00A2545F" w14:paraId="09B6A632" w14:textId="36FE5B53" w:rsidTr="00624B05">
        <w:trPr>
          <w:gridAfter w:val="1"/>
          <w:wAfter w:w="25" w:type="dxa"/>
          <w:trHeight w:val="525"/>
        </w:trPr>
        <w:tc>
          <w:tcPr>
            <w:tcW w:w="1349" w:type="dxa"/>
            <w:shd w:val="clear" w:color="auto" w:fill="auto"/>
            <w:vAlign w:val="center"/>
          </w:tcPr>
          <w:p w14:paraId="23182465" w14:textId="77777777" w:rsidR="009328F7" w:rsidRPr="00215666" w:rsidRDefault="009328F7" w:rsidP="009328F7">
            <w:pPr>
              <w:snapToGrid w:val="0"/>
              <w:rPr>
                <w:rFonts w:asciiTheme="majorHAnsi" w:eastAsia="MS PGothic" w:hAnsiTheme="majorHAnsi" w:cstheme="majorHAnsi"/>
              </w:rPr>
            </w:pPr>
          </w:p>
        </w:tc>
        <w:tc>
          <w:tcPr>
            <w:tcW w:w="856" w:type="dxa"/>
            <w:shd w:val="clear" w:color="auto" w:fill="auto"/>
            <w:vAlign w:val="center"/>
          </w:tcPr>
          <w:p w14:paraId="7038F8DA"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2-23</w:t>
            </w:r>
          </w:p>
        </w:tc>
        <w:tc>
          <w:tcPr>
            <w:tcW w:w="2119" w:type="dxa"/>
            <w:gridSpan w:val="3"/>
            <w:shd w:val="clear" w:color="auto" w:fill="auto"/>
            <w:vAlign w:val="center"/>
          </w:tcPr>
          <w:p w14:paraId="54AFABF2"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Semi-persistent beam report on PUCCH</w:t>
            </w:r>
          </w:p>
        </w:tc>
        <w:tc>
          <w:tcPr>
            <w:tcW w:w="2368" w:type="dxa"/>
            <w:gridSpan w:val="3"/>
            <w:shd w:val="clear" w:color="auto" w:fill="auto"/>
            <w:vAlign w:val="center"/>
          </w:tcPr>
          <w:p w14:paraId="72643A5A"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 xml:space="preserve">1. Support report on PUCCH formats over 1 – 2 OFDM symbols once per </w:t>
            </w:r>
            <w:proofErr w:type="gramStart"/>
            <w:r w:rsidRPr="00215666">
              <w:rPr>
                <w:rFonts w:asciiTheme="majorHAnsi" w:eastAsia="Times New Roman" w:hAnsiTheme="majorHAnsi" w:cstheme="majorHAnsi"/>
              </w:rPr>
              <w:t>slot</w:t>
            </w:r>
            <w:r w:rsidRPr="00215666">
              <w:rPr>
                <w:rFonts w:asciiTheme="majorHAnsi" w:eastAsia="MS PGothic" w:hAnsiTheme="majorHAnsi" w:cstheme="majorHAnsi"/>
              </w:rPr>
              <w:t>(</w:t>
            </w:r>
            <w:proofErr w:type="gramEnd"/>
            <w:r w:rsidRPr="00215666">
              <w:rPr>
                <w:rFonts w:asciiTheme="majorHAnsi" w:eastAsia="MS PGothic" w:hAnsiTheme="majorHAnsi" w:cstheme="majorHAnsi"/>
              </w:rPr>
              <w:t>or piggybacked on a PUSCH)</w:t>
            </w:r>
          </w:p>
          <w:p w14:paraId="0A1F8DED"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 xml:space="preserve">2. Support report on PUCCH formats over 4 – 14 OFDM symbols once per </w:t>
            </w:r>
            <w:proofErr w:type="gramStart"/>
            <w:r w:rsidRPr="00215666">
              <w:rPr>
                <w:rFonts w:asciiTheme="majorHAnsi" w:eastAsia="Times New Roman" w:hAnsiTheme="majorHAnsi" w:cstheme="majorHAnsi"/>
              </w:rPr>
              <w:t>slot</w:t>
            </w:r>
            <w:r w:rsidRPr="00215666">
              <w:rPr>
                <w:rFonts w:asciiTheme="majorHAnsi" w:eastAsia="MS PGothic" w:hAnsiTheme="majorHAnsi" w:cstheme="majorHAnsi"/>
              </w:rPr>
              <w:t>(</w:t>
            </w:r>
            <w:proofErr w:type="gramEnd"/>
            <w:r w:rsidRPr="00215666">
              <w:rPr>
                <w:rFonts w:asciiTheme="majorHAnsi" w:eastAsia="MS PGothic" w:hAnsiTheme="majorHAnsi" w:cstheme="majorHAnsi"/>
              </w:rPr>
              <w:t>or piggybacked on a PUSCH)</w:t>
            </w:r>
          </w:p>
        </w:tc>
        <w:tc>
          <w:tcPr>
            <w:tcW w:w="954" w:type="dxa"/>
            <w:gridSpan w:val="3"/>
            <w:shd w:val="clear" w:color="auto" w:fill="auto"/>
            <w:vAlign w:val="center"/>
          </w:tcPr>
          <w:p w14:paraId="7794810E" w14:textId="77777777" w:rsidR="009328F7" w:rsidRPr="00215666" w:rsidRDefault="009328F7" w:rsidP="009328F7">
            <w:pPr>
              <w:rPr>
                <w:rFonts w:asciiTheme="majorHAnsi" w:eastAsia="Times New Roman" w:hAnsiTheme="majorHAnsi" w:cstheme="majorHAnsi"/>
              </w:rPr>
            </w:pPr>
          </w:p>
        </w:tc>
        <w:tc>
          <w:tcPr>
            <w:tcW w:w="786" w:type="dxa"/>
            <w:gridSpan w:val="2"/>
            <w:shd w:val="clear" w:color="auto" w:fill="auto"/>
            <w:vAlign w:val="center"/>
          </w:tcPr>
          <w:p w14:paraId="1727ECA0" w14:textId="77777777" w:rsidR="009328F7" w:rsidRPr="00CA4C8A" w:rsidRDefault="009328F7" w:rsidP="009328F7">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71AD7763" w14:textId="77777777" w:rsidR="009328F7" w:rsidRPr="00215666" w:rsidRDefault="009328F7" w:rsidP="009328F7">
            <w:pPr>
              <w:snapToGrid w:val="0"/>
              <w:rPr>
                <w:rFonts w:asciiTheme="majorHAnsi" w:eastAsia="MS PGothic" w:hAnsiTheme="majorHAnsi" w:cstheme="majorHAnsi"/>
              </w:rPr>
            </w:pPr>
            <w:r w:rsidRPr="00215666">
              <w:rPr>
                <w:rFonts w:asciiTheme="majorHAnsi" w:eastAsia="MS PGothic" w:hAnsiTheme="majorHAnsi" w:cstheme="majorHAnsi"/>
              </w:rPr>
              <w:t>No support of PUCCH based SP L1-RSRP report</w:t>
            </w:r>
          </w:p>
        </w:tc>
        <w:tc>
          <w:tcPr>
            <w:tcW w:w="999" w:type="dxa"/>
            <w:gridSpan w:val="2"/>
            <w:shd w:val="clear" w:color="auto" w:fill="auto"/>
            <w:vAlign w:val="center"/>
          </w:tcPr>
          <w:p w14:paraId="26C9F2D3"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Type 1</w:t>
            </w:r>
          </w:p>
        </w:tc>
        <w:tc>
          <w:tcPr>
            <w:tcW w:w="1046" w:type="dxa"/>
            <w:gridSpan w:val="4"/>
            <w:shd w:val="clear" w:color="auto" w:fill="auto"/>
            <w:vAlign w:val="center"/>
          </w:tcPr>
          <w:p w14:paraId="2C7544D2" w14:textId="77777777" w:rsidR="009328F7" w:rsidRPr="00CA4C8A" w:rsidRDefault="009328F7" w:rsidP="009328F7">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1046" w:type="dxa"/>
            <w:gridSpan w:val="3"/>
            <w:shd w:val="clear" w:color="auto" w:fill="auto"/>
            <w:vAlign w:val="center"/>
          </w:tcPr>
          <w:p w14:paraId="29DE00A9" w14:textId="77777777" w:rsidR="009328F7" w:rsidRPr="00CA4C8A" w:rsidRDefault="009328F7" w:rsidP="009328F7">
            <w:pPr>
              <w:snapToGrid w:val="0"/>
              <w:jc w:val="center"/>
              <w:rPr>
                <w:rFonts w:asciiTheme="majorHAnsi" w:eastAsia="Malgun Gothic" w:hAnsiTheme="majorHAnsi" w:cstheme="majorHAnsi"/>
              </w:rPr>
            </w:pPr>
            <w:r w:rsidRPr="00CA4C8A">
              <w:rPr>
                <w:rFonts w:asciiTheme="majorHAnsi" w:eastAsia="Malgun Gothic" w:hAnsiTheme="majorHAnsi" w:cstheme="majorHAnsi"/>
              </w:rPr>
              <w:t>Yes</w:t>
            </w:r>
          </w:p>
        </w:tc>
        <w:tc>
          <w:tcPr>
            <w:tcW w:w="856" w:type="dxa"/>
            <w:gridSpan w:val="3"/>
            <w:shd w:val="clear" w:color="auto" w:fill="auto"/>
            <w:vAlign w:val="center"/>
          </w:tcPr>
          <w:p w14:paraId="44CC1B1A" w14:textId="77777777" w:rsidR="009328F7" w:rsidRPr="00CA4C8A" w:rsidRDefault="009328F7" w:rsidP="009328F7">
            <w:pPr>
              <w:snapToGrid w:val="0"/>
              <w:rPr>
                <w:rFonts w:asciiTheme="majorHAnsi" w:eastAsia="Malgun Gothic" w:hAnsiTheme="majorHAnsi" w:cstheme="majorHAnsi"/>
              </w:rPr>
            </w:pPr>
          </w:p>
        </w:tc>
        <w:tc>
          <w:tcPr>
            <w:tcW w:w="1328" w:type="dxa"/>
            <w:gridSpan w:val="3"/>
            <w:shd w:val="clear" w:color="auto" w:fill="auto"/>
            <w:vAlign w:val="center"/>
          </w:tcPr>
          <w:p w14:paraId="653887C3" w14:textId="77777777" w:rsidR="009328F7" w:rsidRPr="00CA4C8A" w:rsidRDefault="009328F7" w:rsidP="009328F7">
            <w:pPr>
              <w:snapToGrid w:val="0"/>
              <w:rPr>
                <w:rFonts w:asciiTheme="majorHAnsi" w:eastAsia="Malgun Gothic" w:hAnsiTheme="majorHAnsi" w:cstheme="majorHAnsi"/>
              </w:rPr>
            </w:pPr>
          </w:p>
        </w:tc>
        <w:tc>
          <w:tcPr>
            <w:tcW w:w="969" w:type="dxa"/>
            <w:gridSpan w:val="2"/>
            <w:shd w:val="clear" w:color="auto" w:fill="auto"/>
            <w:vAlign w:val="center"/>
          </w:tcPr>
          <w:p w14:paraId="44BD4371" w14:textId="77777777" w:rsidR="009328F7" w:rsidRPr="00CA4C8A" w:rsidRDefault="009328F7" w:rsidP="009328F7">
            <w:pPr>
              <w:snapToGrid w:val="0"/>
              <w:rPr>
                <w:rFonts w:asciiTheme="majorHAnsi" w:eastAsia="MS PGothic" w:hAnsiTheme="majorHAnsi" w:cstheme="majorHAnsi"/>
              </w:rPr>
            </w:pPr>
          </w:p>
        </w:tc>
        <w:tc>
          <w:tcPr>
            <w:tcW w:w="1767" w:type="dxa"/>
            <w:shd w:val="clear" w:color="auto" w:fill="auto"/>
            <w:vAlign w:val="center"/>
          </w:tcPr>
          <w:p w14:paraId="2BD12CB4"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Optional</w:t>
            </w:r>
          </w:p>
        </w:tc>
        <w:tc>
          <w:tcPr>
            <w:tcW w:w="1524" w:type="dxa"/>
          </w:tcPr>
          <w:p w14:paraId="12ACC963" w14:textId="77777777" w:rsidR="009328F7" w:rsidRPr="00CA4C8A" w:rsidRDefault="009328F7" w:rsidP="009328F7">
            <w:pPr>
              <w:snapToGrid w:val="0"/>
              <w:rPr>
                <w:rFonts w:asciiTheme="majorHAnsi" w:eastAsia="MS PGothic" w:hAnsiTheme="majorHAnsi" w:cstheme="majorHAnsi"/>
              </w:rPr>
            </w:pPr>
            <w:r>
              <w:rPr>
                <w:rFonts w:asciiTheme="majorHAnsi" w:eastAsia="MS PGothic" w:hAnsiTheme="majorHAnsi" w:cstheme="majorHAnsi"/>
              </w:rPr>
              <w:t>Optional with capability signaling</w:t>
            </w:r>
          </w:p>
        </w:tc>
        <w:tc>
          <w:tcPr>
            <w:tcW w:w="1541" w:type="dxa"/>
          </w:tcPr>
          <w:p w14:paraId="5702406A" w14:textId="77777777" w:rsidR="009328F7" w:rsidRDefault="009328F7" w:rsidP="009328F7">
            <w:pPr>
              <w:snapToGrid w:val="0"/>
              <w:rPr>
                <w:rFonts w:asciiTheme="majorHAnsi" w:eastAsia="MS PGothic" w:hAnsiTheme="majorHAnsi" w:cstheme="majorHAnsi"/>
              </w:rPr>
            </w:pPr>
          </w:p>
        </w:tc>
      </w:tr>
      <w:tr w:rsidR="009328F7" w:rsidRPr="00A2545F" w14:paraId="56BBAC21" w14:textId="0C6E045E" w:rsidTr="00624B05">
        <w:trPr>
          <w:gridAfter w:val="1"/>
          <w:wAfter w:w="25" w:type="dxa"/>
          <w:trHeight w:val="525"/>
        </w:trPr>
        <w:tc>
          <w:tcPr>
            <w:tcW w:w="1349" w:type="dxa"/>
            <w:shd w:val="clear" w:color="auto" w:fill="auto"/>
            <w:vAlign w:val="center"/>
          </w:tcPr>
          <w:p w14:paraId="3F128DBA" w14:textId="77777777" w:rsidR="009328F7" w:rsidRPr="00CA4C8A" w:rsidRDefault="009328F7" w:rsidP="009328F7">
            <w:pPr>
              <w:snapToGrid w:val="0"/>
              <w:rPr>
                <w:rFonts w:asciiTheme="majorHAnsi" w:eastAsia="MS PGothic" w:hAnsiTheme="majorHAnsi" w:cstheme="majorHAnsi"/>
              </w:rPr>
            </w:pPr>
          </w:p>
        </w:tc>
        <w:tc>
          <w:tcPr>
            <w:tcW w:w="856" w:type="dxa"/>
            <w:shd w:val="clear" w:color="auto" w:fill="auto"/>
            <w:vAlign w:val="center"/>
          </w:tcPr>
          <w:p w14:paraId="45D3EFF0"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2-23a</w:t>
            </w:r>
          </w:p>
        </w:tc>
        <w:tc>
          <w:tcPr>
            <w:tcW w:w="2119" w:type="dxa"/>
            <w:gridSpan w:val="3"/>
            <w:shd w:val="clear" w:color="auto" w:fill="auto"/>
            <w:vAlign w:val="center"/>
          </w:tcPr>
          <w:p w14:paraId="6EA89C15" w14:textId="77777777" w:rsidR="009328F7" w:rsidRPr="00215666" w:rsidRDefault="009328F7" w:rsidP="009328F7">
            <w:pPr>
              <w:rPr>
                <w:rFonts w:asciiTheme="majorHAnsi" w:eastAsia="Times New Roman" w:hAnsiTheme="majorHAnsi" w:cstheme="majorHAnsi"/>
              </w:rPr>
            </w:pPr>
            <w:r w:rsidRPr="00215666">
              <w:rPr>
                <w:rFonts w:asciiTheme="majorHAnsi" w:eastAsia="Times New Roman" w:hAnsiTheme="majorHAnsi" w:cstheme="majorHAnsi"/>
              </w:rPr>
              <w:t>Semi-persistent beam report on PUSCH</w:t>
            </w:r>
          </w:p>
        </w:tc>
        <w:tc>
          <w:tcPr>
            <w:tcW w:w="2368" w:type="dxa"/>
            <w:gridSpan w:val="3"/>
            <w:shd w:val="clear" w:color="auto" w:fill="auto"/>
            <w:vAlign w:val="center"/>
          </w:tcPr>
          <w:p w14:paraId="5578BFEC"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 xml:space="preserve">1. Support report on PUSCH </w:t>
            </w:r>
          </w:p>
        </w:tc>
        <w:tc>
          <w:tcPr>
            <w:tcW w:w="954" w:type="dxa"/>
            <w:gridSpan w:val="3"/>
            <w:shd w:val="clear" w:color="auto" w:fill="auto"/>
            <w:vAlign w:val="center"/>
          </w:tcPr>
          <w:p w14:paraId="1467A8F6" w14:textId="77777777" w:rsidR="009328F7" w:rsidRPr="00CA4C8A" w:rsidRDefault="009328F7" w:rsidP="009328F7">
            <w:pPr>
              <w:rPr>
                <w:rFonts w:asciiTheme="majorHAnsi" w:eastAsia="Times New Roman" w:hAnsiTheme="majorHAnsi" w:cstheme="majorHAnsi"/>
              </w:rPr>
            </w:pPr>
          </w:p>
        </w:tc>
        <w:tc>
          <w:tcPr>
            <w:tcW w:w="786" w:type="dxa"/>
            <w:gridSpan w:val="2"/>
            <w:shd w:val="clear" w:color="auto" w:fill="auto"/>
            <w:vAlign w:val="center"/>
          </w:tcPr>
          <w:p w14:paraId="67C9B23E" w14:textId="77777777" w:rsidR="009328F7" w:rsidRPr="00CA4C8A" w:rsidRDefault="009328F7" w:rsidP="009328F7">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3FC7DC4D" w14:textId="77777777" w:rsidR="009328F7" w:rsidRPr="00215666" w:rsidRDefault="009328F7" w:rsidP="009328F7">
            <w:pPr>
              <w:snapToGrid w:val="0"/>
              <w:rPr>
                <w:rFonts w:asciiTheme="majorHAnsi" w:eastAsia="MS PGothic" w:hAnsiTheme="majorHAnsi" w:cstheme="majorHAnsi"/>
              </w:rPr>
            </w:pPr>
            <w:r w:rsidRPr="00215666">
              <w:rPr>
                <w:rFonts w:asciiTheme="majorHAnsi" w:eastAsia="MS PGothic" w:hAnsiTheme="majorHAnsi" w:cstheme="majorHAnsi"/>
              </w:rPr>
              <w:t>No support of PUSCH based SP L1-RSRP report</w:t>
            </w:r>
          </w:p>
        </w:tc>
        <w:tc>
          <w:tcPr>
            <w:tcW w:w="999" w:type="dxa"/>
            <w:gridSpan w:val="2"/>
            <w:shd w:val="clear" w:color="auto" w:fill="auto"/>
            <w:vAlign w:val="center"/>
          </w:tcPr>
          <w:p w14:paraId="715B3F66"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Type 1</w:t>
            </w:r>
          </w:p>
        </w:tc>
        <w:tc>
          <w:tcPr>
            <w:tcW w:w="1046" w:type="dxa"/>
            <w:gridSpan w:val="4"/>
            <w:shd w:val="clear" w:color="auto" w:fill="auto"/>
            <w:vAlign w:val="center"/>
          </w:tcPr>
          <w:p w14:paraId="549C2C8E" w14:textId="77777777" w:rsidR="009328F7" w:rsidRPr="00CA4C8A" w:rsidRDefault="009328F7" w:rsidP="009328F7">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1046" w:type="dxa"/>
            <w:gridSpan w:val="3"/>
            <w:shd w:val="clear" w:color="auto" w:fill="auto"/>
            <w:vAlign w:val="center"/>
          </w:tcPr>
          <w:p w14:paraId="06663136" w14:textId="77777777" w:rsidR="009328F7" w:rsidRPr="00CA4C8A" w:rsidRDefault="009328F7" w:rsidP="009328F7">
            <w:pPr>
              <w:snapToGrid w:val="0"/>
              <w:jc w:val="center"/>
              <w:rPr>
                <w:rFonts w:asciiTheme="majorHAnsi" w:eastAsia="Malgun Gothic" w:hAnsiTheme="majorHAnsi" w:cstheme="majorHAnsi"/>
              </w:rPr>
            </w:pPr>
            <w:r w:rsidRPr="00CA4C8A">
              <w:rPr>
                <w:rFonts w:asciiTheme="majorHAnsi" w:eastAsia="Malgun Gothic" w:hAnsiTheme="majorHAnsi" w:cstheme="majorHAnsi"/>
              </w:rPr>
              <w:t>Yes</w:t>
            </w:r>
          </w:p>
        </w:tc>
        <w:tc>
          <w:tcPr>
            <w:tcW w:w="856" w:type="dxa"/>
            <w:gridSpan w:val="3"/>
            <w:shd w:val="clear" w:color="auto" w:fill="auto"/>
            <w:vAlign w:val="center"/>
          </w:tcPr>
          <w:p w14:paraId="197A8E21" w14:textId="77777777" w:rsidR="009328F7" w:rsidRPr="00CA4C8A" w:rsidRDefault="009328F7" w:rsidP="009328F7">
            <w:pPr>
              <w:snapToGrid w:val="0"/>
              <w:rPr>
                <w:rFonts w:asciiTheme="majorHAnsi" w:eastAsia="Malgun Gothic" w:hAnsiTheme="majorHAnsi" w:cstheme="majorHAnsi"/>
              </w:rPr>
            </w:pPr>
          </w:p>
        </w:tc>
        <w:tc>
          <w:tcPr>
            <w:tcW w:w="1328" w:type="dxa"/>
            <w:gridSpan w:val="3"/>
            <w:shd w:val="clear" w:color="auto" w:fill="auto"/>
            <w:vAlign w:val="center"/>
          </w:tcPr>
          <w:p w14:paraId="0DAB5398" w14:textId="77777777" w:rsidR="009328F7" w:rsidRPr="00CA4C8A" w:rsidRDefault="009328F7" w:rsidP="009328F7">
            <w:pPr>
              <w:snapToGrid w:val="0"/>
              <w:rPr>
                <w:rFonts w:asciiTheme="majorHAnsi" w:eastAsia="Malgun Gothic" w:hAnsiTheme="majorHAnsi" w:cstheme="majorHAnsi"/>
              </w:rPr>
            </w:pPr>
          </w:p>
        </w:tc>
        <w:tc>
          <w:tcPr>
            <w:tcW w:w="969" w:type="dxa"/>
            <w:gridSpan w:val="2"/>
            <w:shd w:val="clear" w:color="auto" w:fill="auto"/>
            <w:vAlign w:val="center"/>
          </w:tcPr>
          <w:p w14:paraId="00B2AC43" w14:textId="77777777" w:rsidR="009328F7" w:rsidRPr="00CA4C8A" w:rsidRDefault="009328F7" w:rsidP="009328F7">
            <w:pPr>
              <w:snapToGrid w:val="0"/>
              <w:rPr>
                <w:rFonts w:asciiTheme="majorHAnsi" w:eastAsia="MS PGothic" w:hAnsiTheme="majorHAnsi" w:cstheme="majorHAnsi"/>
              </w:rPr>
            </w:pPr>
          </w:p>
        </w:tc>
        <w:tc>
          <w:tcPr>
            <w:tcW w:w="1767" w:type="dxa"/>
            <w:shd w:val="clear" w:color="auto" w:fill="auto"/>
            <w:vAlign w:val="center"/>
          </w:tcPr>
          <w:p w14:paraId="61874919" w14:textId="77777777" w:rsidR="009328F7" w:rsidRPr="00CA4C8A" w:rsidRDefault="009328F7" w:rsidP="009328F7">
            <w:pPr>
              <w:rPr>
                <w:rFonts w:asciiTheme="majorHAnsi" w:eastAsia="Times New Roman" w:hAnsiTheme="majorHAnsi" w:cstheme="majorHAnsi"/>
              </w:rPr>
            </w:pPr>
            <w:r w:rsidRPr="00CA4C8A">
              <w:rPr>
                <w:rFonts w:asciiTheme="majorHAnsi" w:eastAsia="Times New Roman" w:hAnsiTheme="majorHAnsi" w:cstheme="majorHAnsi"/>
              </w:rPr>
              <w:t>Optional</w:t>
            </w:r>
          </w:p>
        </w:tc>
        <w:tc>
          <w:tcPr>
            <w:tcW w:w="1524" w:type="dxa"/>
          </w:tcPr>
          <w:p w14:paraId="1E0C3E38" w14:textId="77777777" w:rsidR="009328F7" w:rsidRPr="00CA4C8A" w:rsidRDefault="009328F7" w:rsidP="009328F7">
            <w:pPr>
              <w:snapToGrid w:val="0"/>
              <w:rPr>
                <w:rFonts w:asciiTheme="majorHAnsi" w:eastAsia="MS PGothic" w:hAnsiTheme="majorHAnsi" w:cstheme="majorHAnsi"/>
              </w:rPr>
            </w:pPr>
            <w:r>
              <w:rPr>
                <w:rFonts w:asciiTheme="majorHAnsi" w:eastAsia="MS PGothic" w:hAnsiTheme="majorHAnsi" w:cstheme="majorHAnsi"/>
              </w:rPr>
              <w:t>Optional with capability signaling</w:t>
            </w:r>
          </w:p>
        </w:tc>
        <w:tc>
          <w:tcPr>
            <w:tcW w:w="1541" w:type="dxa"/>
          </w:tcPr>
          <w:p w14:paraId="73AA462A" w14:textId="77777777" w:rsidR="009328F7" w:rsidRDefault="009328F7" w:rsidP="009328F7">
            <w:pPr>
              <w:snapToGrid w:val="0"/>
              <w:rPr>
                <w:rFonts w:asciiTheme="majorHAnsi" w:eastAsia="MS PGothic" w:hAnsiTheme="majorHAnsi" w:cstheme="majorHAnsi"/>
              </w:rPr>
            </w:pPr>
          </w:p>
        </w:tc>
      </w:tr>
      <w:tr w:rsidR="0018245B" w:rsidRPr="00215666" w14:paraId="6B31FE32" w14:textId="6652A60D" w:rsidTr="00624B05">
        <w:trPr>
          <w:gridAfter w:val="1"/>
          <w:wAfter w:w="25" w:type="dxa"/>
          <w:trHeight w:val="525"/>
        </w:trPr>
        <w:tc>
          <w:tcPr>
            <w:tcW w:w="1349" w:type="dxa"/>
            <w:shd w:val="clear" w:color="auto" w:fill="auto"/>
            <w:vAlign w:val="center"/>
          </w:tcPr>
          <w:p w14:paraId="78C75A42" w14:textId="77777777" w:rsidR="0018245B" w:rsidRPr="00CA4C8A" w:rsidRDefault="0018245B" w:rsidP="0018245B">
            <w:pPr>
              <w:snapToGrid w:val="0"/>
              <w:rPr>
                <w:rFonts w:asciiTheme="majorHAnsi" w:eastAsia="MS PGothic" w:hAnsiTheme="majorHAnsi" w:cstheme="majorHAnsi"/>
              </w:rPr>
            </w:pPr>
          </w:p>
        </w:tc>
        <w:tc>
          <w:tcPr>
            <w:tcW w:w="856" w:type="dxa"/>
            <w:shd w:val="clear" w:color="auto" w:fill="auto"/>
            <w:vAlign w:val="center"/>
          </w:tcPr>
          <w:p w14:paraId="12DE81E0" w14:textId="77777777" w:rsidR="0018245B" w:rsidRPr="003C74A1" w:rsidRDefault="0018245B" w:rsidP="0018245B">
            <w:pPr>
              <w:rPr>
                <w:rFonts w:asciiTheme="majorHAnsi" w:eastAsia="Times New Roman" w:hAnsiTheme="majorHAnsi" w:cstheme="majorHAnsi"/>
              </w:rPr>
            </w:pPr>
            <w:r w:rsidRPr="003C74A1">
              <w:rPr>
                <w:rFonts w:asciiTheme="majorHAnsi" w:eastAsia="Times New Roman" w:hAnsiTheme="majorHAnsi" w:cstheme="majorHAnsi"/>
              </w:rPr>
              <w:t>2-24</w:t>
            </w:r>
          </w:p>
        </w:tc>
        <w:tc>
          <w:tcPr>
            <w:tcW w:w="2119" w:type="dxa"/>
            <w:gridSpan w:val="3"/>
            <w:shd w:val="clear" w:color="auto" w:fill="auto"/>
            <w:vAlign w:val="center"/>
          </w:tcPr>
          <w:p w14:paraId="7D29376D" w14:textId="77777777" w:rsidR="0018245B" w:rsidRPr="00215666" w:rsidRDefault="0018245B" w:rsidP="0018245B">
            <w:pPr>
              <w:rPr>
                <w:rFonts w:asciiTheme="majorHAnsi" w:eastAsia="Times New Roman" w:hAnsiTheme="majorHAnsi" w:cstheme="majorHAnsi"/>
              </w:rPr>
            </w:pPr>
            <w:r w:rsidRPr="00215666">
              <w:rPr>
                <w:rFonts w:asciiTheme="majorHAnsi" w:eastAsia="Times New Roman" w:hAnsiTheme="majorHAnsi" w:cstheme="majorHAnsi"/>
              </w:rPr>
              <w:t xml:space="preserve">SSB/CSI-RS for beam measurement </w:t>
            </w:r>
          </w:p>
        </w:tc>
        <w:tc>
          <w:tcPr>
            <w:tcW w:w="2368" w:type="dxa"/>
            <w:gridSpan w:val="3"/>
            <w:shd w:val="clear" w:color="auto" w:fill="auto"/>
            <w:vAlign w:val="center"/>
          </w:tcPr>
          <w:p w14:paraId="3140549F"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Times New Roman" w:hAnsiTheme="majorHAnsi" w:cstheme="majorHAnsi"/>
              </w:rPr>
              <w:t xml:space="preserve">1. </w:t>
            </w:r>
            <w:r w:rsidRPr="00215666">
              <w:rPr>
                <w:rFonts w:asciiTheme="majorHAnsi" w:eastAsia="MS PGothic" w:hAnsiTheme="majorHAnsi" w:cstheme="majorHAnsi"/>
              </w:rPr>
              <w:t xml:space="preserve">The max number of SSB/CSI-RS (1Tx) resources (sum of aperiodic/periodic/semi-persistent) across all CCs configured to measure L1-RSRP within a slot shall not exceed MB_1 </w:t>
            </w:r>
          </w:p>
          <w:p w14:paraId="0BFB33B4" w14:textId="77777777" w:rsidR="0018245B" w:rsidRPr="00215666" w:rsidRDefault="0018245B" w:rsidP="0018245B">
            <w:pPr>
              <w:snapToGrid w:val="0"/>
              <w:rPr>
                <w:rFonts w:asciiTheme="majorHAnsi" w:eastAsia="MS PGothic" w:hAnsiTheme="majorHAnsi" w:cstheme="majorHAnsi"/>
              </w:rPr>
            </w:pPr>
          </w:p>
          <w:p w14:paraId="3EFB2EFF"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MS PGothic" w:hAnsiTheme="majorHAnsi" w:cstheme="majorHAnsi"/>
              </w:rPr>
              <w:t xml:space="preserve">1a. The max number of CSI-RS resources (sum of aperiodic/periodic/semi-persistent) across all CCs configured to measure L1-RSRP shall not exceed MC_1 </w:t>
            </w:r>
          </w:p>
          <w:p w14:paraId="4546C5BA" w14:textId="77777777" w:rsidR="0018245B" w:rsidRPr="00215666" w:rsidRDefault="0018245B" w:rsidP="0018245B">
            <w:pPr>
              <w:snapToGrid w:val="0"/>
              <w:rPr>
                <w:rFonts w:asciiTheme="majorHAnsi" w:eastAsia="MS PGothic" w:hAnsiTheme="majorHAnsi" w:cstheme="majorHAnsi"/>
              </w:rPr>
            </w:pPr>
          </w:p>
          <w:p w14:paraId="471C4949" w14:textId="77777777" w:rsidR="0018245B" w:rsidRPr="00215666" w:rsidRDefault="0018245B" w:rsidP="0018245B">
            <w:pPr>
              <w:snapToGrid w:val="0"/>
              <w:rPr>
                <w:rFonts w:asciiTheme="majorHAnsi" w:eastAsia="MS PGothic" w:hAnsiTheme="majorHAnsi" w:cstheme="majorHAnsi"/>
              </w:rPr>
            </w:pPr>
          </w:p>
          <w:p w14:paraId="233451C2"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MS PGothic" w:hAnsiTheme="majorHAnsi" w:cstheme="majorHAnsi"/>
              </w:rPr>
              <w:t xml:space="preserve">2. The max number of CSI-RS (2Tx) resources (sum of </w:t>
            </w:r>
            <w:r w:rsidRPr="00215666">
              <w:rPr>
                <w:rFonts w:asciiTheme="majorHAnsi" w:eastAsia="MS PGothic" w:hAnsiTheme="majorHAnsi" w:cstheme="majorHAnsi"/>
              </w:rPr>
              <w:lastRenderedPageBreak/>
              <w:t xml:space="preserve">aperiodic/periodic/semi-persistent) across all CCs to measure L1-RSRP within a slot shall not exceed MB_2 </w:t>
            </w:r>
          </w:p>
          <w:p w14:paraId="293149F5"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MS PGothic" w:hAnsiTheme="majorHAnsi" w:cstheme="majorHAnsi"/>
              </w:rPr>
              <w:br/>
              <w:t xml:space="preserve">3. Supported density of CSI-RS </w:t>
            </w:r>
          </w:p>
          <w:p w14:paraId="62EF049C" w14:textId="77777777" w:rsidR="0018245B" w:rsidRPr="00215666" w:rsidRDefault="0018245B" w:rsidP="0018245B">
            <w:pPr>
              <w:snapToGrid w:val="0"/>
              <w:rPr>
                <w:rFonts w:asciiTheme="majorHAnsi" w:eastAsia="Times New Roman" w:hAnsiTheme="majorHAnsi" w:cstheme="majorHAnsi"/>
              </w:rPr>
            </w:pPr>
            <w:r w:rsidRPr="00215666">
              <w:rPr>
                <w:rFonts w:asciiTheme="majorHAnsi" w:eastAsia="MS PGothic" w:hAnsiTheme="majorHAnsi" w:cstheme="majorHAnsi"/>
              </w:rPr>
              <w:t xml:space="preserve">4. The max number of </w:t>
            </w:r>
            <w:r w:rsidRPr="00215666">
              <w:rPr>
                <w:rFonts w:asciiTheme="majorHAnsi" w:eastAsia="MS PGothic" w:hAnsiTheme="majorHAnsi" w:cstheme="majorHAnsi" w:hint="eastAsia"/>
              </w:rPr>
              <w:t xml:space="preserve">aperiodic </w:t>
            </w:r>
            <w:r w:rsidRPr="00215666">
              <w:rPr>
                <w:rFonts w:asciiTheme="majorHAnsi" w:eastAsia="MS PGothic" w:hAnsiTheme="majorHAnsi" w:cstheme="majorHAnsi"/>
              </w:rPr>
              <w:t>CSI-RS resources across all CCs configured to measure L1-RSRP shall not exceed M</w:t>
            </w:r>
            <w:r w:rsidRPr="00215666">
              <w:rPr>
                <w:rFonts w:asciiTheme="majorHAnsi" w:eastAsia="MS PGothic" w:hAnsiTheme="majorHAnsi" w:cstheme="majorHAnsi" w:hint="eastAsia"/>
              </w:rPr>
              <w:t>D</w:t>
            </w:r>
            <w:r w:rsidRPr="00215666">
              <w:rPr>
                <w:rFonts w:asciiTheme="majorHAnsi" w:eastAsia="MS PGothic" w:hAnsiTheme="majorHAnsi" w:cstheme="majorHAnsi"/>
              </w:rPr>
              <w:t>_</w:t>
            </w:r>
            <w:r w:rsidRPr="00215666">
              <w:rPr>
                <w:rFonts w:asciiTheme="majorHAnsi" w:eastAsia="MS PGothic" w:hAnsiTheme="majorHAnsi" w:cstheme="majorHAnsi" w:hint="eastAsia"/>
              </w:rPr>
              <w:t>1</w:t>
            </w:r>
          </w:p>
        </w:tc>
        <w:tc>
          <w:tcPr>
            <w:tcW w:w="954" w:type="dxa"/>
            <w:gridSpan w:val="3"/>
            <w:shd w:val="clear" w:color="auto" w:fill="auto"/>
            <w:vAlign w:val="center"/>
          </w:tcPr>
          <w:p w14:paraId="0690AEE4" w14:textId="77777777" w:rsidR="0018245B" w:rsidRPr="003C74A1" w:rsidRDefault="0018245B" w:rsidP="0018245B">
            <w:pPr>
              <w:rPr>
                <w:rFonts w:asciiTheme="majorHAnsi" w:eastAsia="Times New Roman" w:hAnsiTheme="majorHAnsi" w:cstheme="majorHAnsi"/>
              </w:rPr>
            </w:pPr>
            <w:r w:rsidRPr="003C74A1">
              <w:rPr>
                <w:rFonts w:asciiTheme="majorHAnsi" w:eastAsia="Times New Roman" w:hAnsiTheme="majorHAnsi" w:cstheme="majorHAnsi"/>
              </w:rPr>
              <w:lastRenderedPageBreak/>
              <w:t>2-21, 2-22 or 2-23</w:t>
            </w:r>
            <w:r>
              <w:rPr>
                <w:rFonts w:asciiTheme="majorHAnsi" w:eastAsia="Times New Roman" w:hAnsiTheme="majorHAnsi" w:cstheme="majorHAnsi"/>
              </w:rPr>
              <w:t xml:space="preserve">, </w:t>
            </w:r>
            <w:r w:rsidRPr="008F7616">
              <w:rPr>
                <w:rFonts w:asciiTheme="majorHAnsi" w:eastAsia="Times New Roman" w:hAnsiTheme="majorHAnsi" w:cstheme="majorHAnsi"/>
              </w:rPr>
              <w:t>2-23a</w:t>
            </w:r>
          </w:p>
        </w:tc>
        <w:tc>
          <w:tcPr>
            <w:tcW w:w="786" w:type="dxa"/>
            <w:gridSpan w:val="2"/>
            <w:shd w:val="clear" w:color="auto" w:fill="auto"/>
            <w:vAlign w:val="center"/>
          </w:tcPr>
          <w:p w14:paraId="7792089D" w14:textId="77777777" w:rsidR="0018245B" w:rsidRPr="003C74A1" w:rsidRDefault="0018245B" w:rsidP="0018245B">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38615A2F"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MS PGothic" w:hAnsiTheme="majorHAnsi" w:cstheme="majorHAnsi"/>
              </w:rPr>
              <w:t>RSRP measurement is not supported</w:t>
            </w:r>
          </w:p>
        </w:tc>
        <w:tc>
          <w:tcPr>
            <w:tcW w:w="999" w:type="dxa"/>
            <w:gridSpan w:val="2"/>
            <w:shd w:val="clear" w:color="auto" w:fill="auto"/>
            <w:vAlign w:val="center"/>
          </w:tcPr>
          <w:p w14:paraId="09CD8D53" w14:textId="77777777" w:rsidR="0018245B" w:rsidRPr="003C74A1" w:rsidRDefault="0018245B" w:rsidP="0018245B">
            <w:pPr>
              <w:rPr>
                <w:rFonts w:asciiTheme="majorHAnsi" w:eastAsia="Times New Roman" w:hAnsiTheme="majorHAnsi" w:cstheme="majorHAnsi"/>
              </w:rPr>
            </w:pPr>
            <w:r w:rsidRPr="003C74A1">
              <w:rPr>
                <w:rFonts w:asciiTheme="majorHAnsi" w:eastAsia="Times New Roman" w:hAnsiTheme="majorHAnsi" w:cstheme="majorHAnsi"/>
              </w:rPr>
              <w:t>Type 1</w:t>
            </w:r>
          </w:p>
        </w:tc>
        <w:tc>
          <w:tcPr>
            <w:tcW w:w="1046" w:type="dxa"/>
            <w:gridSpan w:val="4"/>
            <w:shd w:val="clear" w:color="auto" w:fill="auto"/>
            <w:vAlign w:val="center"/>
          </w:tcPr>
          <w:p w14:paraId="2DB3713C" w14:textId="77777777" w:rsidR="0018245B" w:rsidRPr="003C74A1" w:rsidRDefault="0018245B" w:rsidP="0018245B">
            <w:pPr>
              <w:snapToGrid w:val="0"/>
              <w:jc w:val="center"/>
              <w:rPr>
                <w:rFonts w:asciiTheme="majorHAnsi" w:eastAsia="MS PGothic" w:hAnsiTheme="majorHAnsi" w:cstheme="majorHAnsi"/>
              </w:rPr>
            </w:pPr>
            <w:r w:rsidRPr="003C74A1">
              <w:rPr>
                <w:rFonts w:asciiTheme="majorHAnsi" w:eastAsia="MS PGothic" w:hAnsiTheme="majorHAnsi" w:cstheme="majorHAnsi"/>
              </w:rPr>
              <w:t>No need</w:t>
            </w:r>
          </w:p>
        </w:tc>
        <w:tc>
          <w:tcPr>
            <w:tcW w:w="1046" w:type="dxa"/>
            <w:gridSpan w:val="3"/>
            <w:shd w:val="clear" w:color="auto" w:fill="auto"/>
            <w:vAlign w:val="center"/>
          </w:tcPr>
          <w:p w14:paraId="580BDA98" w14:textId="77777777" w:rsidR="0018245B" w:rsidRPr="003C74A1" w:rsidRDefault="0018245B" w:rsidP="0018245B">
            <w:pPr>
              <w:snapToGrid w:val="0"/>
              <w:jc w:val="center"/>
              <w:rPr>
                <w:rFonts w:asciiTheme="majorHAnsi" w:eastAsia="Malgun Gothic" w:hAnsiTheme="majorHAnsi" w:cstheme="majorHAnsi"/>
              </w:rPr>
            </w:pPr>
            <w:r w:rsidRPr="003C74A1">
              <w:rPr>
                <w:rFonts w:asciiTheme="majorHAnsi" w:eastAsia="Malgun Gothic" w:hAnsiTheme="majorHAnsi" w:cstheme="majorHAnsi"/>
              </w:rPr>
              <w:t>Yes</w:t>
            </w:r>
          </w:p>
        </w:tc>
        <w:tc>
          <w:tcPr>
            <w:tcW w:w="856" w:type="dxa"/>
            <w:gridSpan w:val="3"/>
            <w:shd w:val="clear" w:color="auto" w:fill="auto"/>
            <w:vAlign w:val="center"/>
          </w:tcPr>
          <w:p w14:paraId="59CDE437" w14:textId="77777777" w:rsidR="0018245B" w:rsidRPr="003C74A1" w:rsidRDefault="0018245B" w:rsidP="0018245B">
            <w:pPr>
              <w:snapToGrid w:val="0"/>
              <w:rPr>
                <w:rFonts w:asciiTheme="majorHAnsi" w:eastAsia="Malgun Gothic" w:hAnsiTheme="majorHAnsi" w:cstheme="majorHAnsi"/>
              </w:rPr>
            </w:pPr>
          </w:p>
        </w:tc>
        <w:tc>
          <w:tcPr>
            <w:tcW w:w="1328" w:type="dxa"/>
            <w:gridSpan w:val="3"/>
            <w:shd w:val="clear" w:color="auto" w:fill="auto"/>
            <w:vAlign w:val="center"/>
          </w:tcPr>
          <w:p w14:paraId="4AB8FA81" w14:textId="77777777" w:rsidR="0018245B" w:rsidRPr="003C74A1" w:rsidRDefault="0018245B" w:rsidP="0018245B">
            <w:pPr>
              <w:snapToGrid w:val="0"/>
              <w:rPr>
                <w:rFonts w:asciiTheme="majorHAnsi" w:eastAsia="Malgun Gothic" w:hAnsiTheme="majorHAnsi" w:cstheme="majorHAnsi"/>
              </w:rPr>
            </w:pPr>
          </w:p>
        </w:tc>
        <w:tc>
          <w:tcPr>
            <w:tcW w:w="969" w:type="dxa"/>
            <w:gridSpan w:val="2"/>
            <w:shd w:val="clear" w:color="auto" w:fill="auto"/>
            <w:vAlign w:val="center"/>
          </w:tcPr>
          <w:p w14:paraId="356F0F9D" w14:textId="77777777" w:rsidR="0018245B" w:rsidRPr="003C74A1" w:rsidRDefault="0018245B" w:rsidP="0018245B">
            <w:pPr>
              <w:snapToGrid w:val="0"/>
              <w:rPr>
                <w:rFonts w:asciiTheme="majorHAnsi" w:eastAsia="MS PGothic" w:hAnsiTheme="majorHAnsi" w:cstheme="majorHAnsi"/>
              </w:rPr>
            </w:pPr>
          </w:p>
        </w:tc>
        <w:tc>
          <w:tcPr>
            <w:tcW w:w="1767" w:type="dxa"/>
            <w:shd w:val="clear" w:color="auto" w:fill="auto"/>
            <w:vAlign w:val="center"/>
          </w:tcPr>
          <w:p w14:paraId="00B6D155"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MS PGothic" w:hAnsiTheme="majorHAnsi" w:cstheme="majorHAnsi"/>
              </w:rPr>
              <w:t>Mandatory with capability signaling</w:t>
            </w:r>
          </w:p>
          <w:p w14:paraId="00894E73" w14:textId="77777777" w:rsidR="0018245B" w:rsidRPr="00215666" w:rsidRDefault="0018245B" w:rsidP="0018245B">
            <w:pPr>
              <w:snapToGrid w:val="0"/>
              <w:rPr>
                <w:rFonts w:asciiTheme="majorHAnsi" w:eastAsia="MS PGothic" w:hAnsiTheme="majorHAnsi" w:cstheme="majorHAnsi"/>
              </w:rPr>
            </w:pPr>
          </w:p>
          <w:p w14:paraId="2E933778"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MS PGothic" w:hAnsiTheme="majorHAnsi" w:cstheme="majorHAnsi"/>
              </w:rPr>
              <w:t>Component-1, candidate value set for MB_1 is {0, 8, 16, 32, 64}</w:t>
            </w:r>
          </w:p>
          <w:p w14:paraId="60C3C394" w14:textId="77777777" w:rsidR="0018245B" w:rsidRPr="00215666" w:rsidRDefault="0018245B" w:rsidP="0018245B">
            <w:pPr>
              <w:snapToGrid w:val="0"/>
              <w:rPr>
                <w:rFonts w:asciiTheme="majorHAnsi" w:eastAsia="MS PGothic" w:hAnsiTheme="majorHAnsi" w:cstheme="majorHAnsi"/>
              </w:rPr>
            </w:pPr>
          </w:p>
          <w:p w14:paraId="5132F32C"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MS PGothic" w:hAnsiTheme="majorHAnsi" w:cstheme="majorHAnsi"/>
              </w:rPr>
              <w:t>On FR2, UE is mandated to signal MB_1 &gt;=8</w:t>
            </w:r>
          </w:p>
          <w:p w14:paraId="2AA7BE72"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MS PGothic" w:hAnsiTheme="majorHAnsi" w:cstheme="majorHAnsi"/>
              </w:rPr>
              <w:t xml:space="preserve">On FR1, MB_1 &gt;=8 is supported mandatory with capability signaling. </w:t>
            </w:r>
          </w:p>
          <w:p w14:paraId="0041DEA1" w14:textId="77777777" w:rsidR="0018245B" w:rsidRPr="00215666" w:rsidRDefault="0018245B" w:rsidP="0018245B">
            <w:pPr>
              <w:snapToGrid w:val="0"/>
              <w:rPr>
                <w:rFonts w:asciiTheme="majorHAnsi" w:eastAsia="MS PGothic" w:hAnsiTheme="majorHAnsi" w:cstheme="majorHAnsi"/>
              </w:rPr>
            </w:pPr>
          </w:p>
          <w:p w14:paraId="7A067757"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MS PGothic" w:hAnsiTheme="majorHAnsi" w:cstheme="majorHAnsi"/>
              </w:rPr>
              <w:t xml:space="preserve">Component-1a, candidate value set for MC_1 is </w:t>
            </w:r>
            <w:r w:rsidRPr="00215666">
              <w:rPr>
                <w:rFonts w:asciiTheme="majorHAnsi" w:eastAsia="MS PGothic" w:hAnsiTheme="majorHAnsi" w:cstheme="majorHAnsi"/>
              </w:rPr>
              <w:lastRenderedPageBreak/>
              <w:t>{0, 4, 8, 16, 32, 64}</w:t>
            </w:r>
          </w:p>
          <w:p w14:paraId="651D2EEE" w14:textId="77777777" w:rsidR="0018245B" w:rsidRPr="00215666" w:rsidRDefault="0018245B" w:rsidP="0018245B">
            <w:pPr>
              <w:snapToGrid w:val="0"/>
              <w:rPr>
                <w:rFonts w:asciiTheme="majorHAnsi" w:eastAsia="MS PGothic" w:hAnsiTheme="majorHAnsi" w:cstheme="majorHAnsi"/>
              </w:rPr>
            </w:pPr>
          </w:p>
          <w:p w14:paraId="2B9E3F19" w14:textId="77777777" w:rsidR="0018245B" w:rsidRPr="00215666" w:rsidRDefault="0018245B" w:rsidP="0018245B">
            <w:pPr>
              <w:snapToGrid w:val="0"/>
              <w:rPr>
                <w:rFonts w:asciiTheme="majorHAnsi" w:eastAsia="MS PGothic" w:hAnsiTheme="majorHAnsi" w:cstheme="majorHAnsi"/>
              </w:rPr>
            </w:pPr>
          </w:p>
          <w:p w14:paraId="70E7655D"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MS PGothic" w:hAnsiTheme="majorHAnsi" w:cstheme="majorHAnsi"/>
              </w:rPr>
              <w:t>Component-2, candidate value set for MB_2 is {0, 4, 8, 16, 32, 64}</w:t>
            </w:r>
          </w:p>
          <w:p w14:paraId="7828A555" w14:textId="77777777" w:rsidR="0018245B" w:rsidRPr="00215666" w:rsidRDefault="0018245B" w:rsidP="0018245B">
            <w:pPr>
              <w:snapToGrid w:val="0"/>
              <w:rPr>
                <w:rFonts w:asciiTheme="majorHAnsi" w:eastAsia="MS PGothic" w:hAnsiTheme="majorHAnsi" w:cstheme="majorHAnsi"/>
              </w:rPr>
            </w:pPr>
          </w:p>
          <w:p w14:paraId="4A5B9428"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MS PGothic" w:hAnsiTheme="majorHAnsi" w:cstheme="majorHAnsi"/>
              </w:rPr>
              <w:t xml:space="preserve">Component-3: candidate value set: </w:t>
            </w:r>
          </w:p>
          <w:p w14:paraId="364F9A20"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MS PGothic" w:hAnsiTheme="majorHAnsi" w:cstheme="majorHAnsi"/>
              </w:rPr>
              <w:t>{“not supported”, “1 only”, “3 only”, “both 1 and 3”}</w:t>
            </w:r>
          </w:p>
          <w:p w14:paraId="26D87E11" w14:textId="77777777" w:rsidR="0018245B" w:rsidRPr="00215666" w:rsidRDefault="0018245B" w:rsidP="0018245B">
            <w:pPr>
              <w:snapToGrid w:val="0"/>
              <w:rPr>
                <w:rFonts w:asciiTheme="majorHAnsi" w:eastAsia="MS PGothic" w:hAnsiTheme="majorHAnsi" w:cstheme="majorHAnsi"/>
              </w:rPr>
            </w:pPr>
          </w:p>
          <w:p w14:paraId="5A690DBE" w14:textId="77777777" w:rsidR="0018245B" w:rsidRPr="00215666" w:rsidRDefault="0018245B" w:rsidP="0018245B">
            <w:pPr>
              <w:snapToGrid w:val="0"/>
              <w:rPr>
                <w:rFonts w:asciiTheme="majorHAnsi" w:eastAsia="MS PGothic" w:hAnsiTheme="majorHAnsi" w:cstheme="majorHAnsi"/>
              </w:rPr>
            </w:pPr>
          </w:p>
          <w:p w14:paraId="0B411B60"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MS PGothic" w:hAnsiTheme="majorHAnsi" w:cstheme="majorHAnsi"/>
              </w:rPr>
              <w:t>On FR2, UE is mandated to signal either “3 only” or “both 1 and 3”</w:t>
            </w:r>
          </w:p>
          <w:p w14:paraId="5BC3F42F"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MS PGothic" w:hAnsiTheme="majorHAnsi" w:cstheme="majorHAnsi"/>
              </w:rPr>
              <w:t>On FR1, either “3 only” or “both 1 and 3” is mandatory with UE capability signaling.</w:t>
            </w:r>
          </w:p>
          <w:p w14:paraId="077BA5C4" w14:textId="77777777" w:rsidR="0018245B" w:rsidRPr="00215666" w:rsidRDefault="0018245B" w:rsidP="0018245B">
            <w:pPr>
              <w:snapToGrid w:val="0"/>
              <w:rPr>
                <w:rFonts w:asciiTheme="majorHAnsi" w:eastAsia="MS PGothic" w:hAnsiTheme="majorHAnsi" w:cstheme="majorHAnsi"/>
              </w:rPr>
            </w:pPr>
          </w:p>
          <w:p w14:paraId="2D92F8E4"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MS PGothic" w:hAnsiTheme="majorHAnsi" w:cstheme="majorHAnsi"/>
              </w:rPr>
              <w:t>Component-4, candidate value set for M</w:t>
            </w:r>
            <w:r w:rsidRPr="00215666">
              <w:rPr>
                <w:rFonts w:asciiTheme="majorHAnsi" w:eastAsia="MS PGothic" w:hAnsiTheme="majorHAnsi" w:cstheme="majorHAnsi" w:hint="eastAsia"/>
              </w:rPr>
              <w:t>D</w:t>
            </w:r>
            <w:r w:rsidRPr="00215666">
              <w:rPr>
                <w:rFonts w:asciiTheme="majorHAnsi" w:eastAsia="MS PGothic" w:hAnsiTheme="majorHAnsi" w:cstheme="majorHAnsi"/>
              </w:rPr>
              <w:t>_</w:t>
            </w:r>
            <w:r w:rsidRPr="00215666">
              <w:rPr>
                <w:rFonts w:asciiTheme="majorHAnsi" w:eastAsia="MS PGothic" w:hAnsiTheme="majorHAnsi" w:cstheme="majorHAnsi" w:hint="eastAsia"/>
              </w:rPr>
              <w:t>2</w:t>
            </w:r>
            <w:r w:rsidRPr="00215666">
              <w:rPr>
                <w:rFonts w:asciiTheme="majorHAnsi" w:eastAsia="MS PGothic" w:hAnsiTheme="majorHAnsi" w:cstheme="majorHAnsi"/>
              </w:rPr>
              <w:t xml:space="preserve"> is {0, 1, 4, 8, 16, 32, 64}</w:t>
            </w:r>
          </w:p>
          <w:p w14:paraId="7A630E81"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MS PGothic" w:hAnsiTheme="majorHAnsi" w:cstheme="majorHAnsi"/>
              </w:rPr>
              <w:t>For FR2, UE is mandated to report at least 4</w:t>
            </w:r>
          </w:p>
          <w:p w14:paraId="4530563C"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MS PGothic" w:hAnsiTheme="majorHAnsi" w:cstheme="majorHAnsi"/>
              </w:rPr>
              <w:lastRenderedPageBreak/>
              <w:t>FFS the mandated value for FR1</w:t>
            </w:r>
          </w:p>
          <w:p w14:paraId="6A6920DF" w14:textId="77777777" w:rsidR="0018245B" w:rsidRPr="00215666" w:rsidRDefault="0018245B" w:rsidP="0018245B">
            <w:pPr>
              <w:rPr>
                <w:rFonts w:asciiTheme="majorHAnsi" w:eastAsia="Times New Roman" w:hAnsiTheme="majorHAnsi" w:cstheme="majorHAnsi"/>
              </w:rPr>
            </w:pPr>
          </w:p>
          <w:p w14:paraId="5E1F0C7C" w14:textId="77777777" w:rsidR="0018245B" w:rsidRPr="00215666" w:rsidRDefault="0018245B" w:rsidP="0018245B">
            <w:pPr>
              <w:rPr>
                <w:rFonts w:asciiTheme="majorHAnsi" w:eastAsia="Times New Roman" w:hAnsiTheme="majorHAnsi" w:cstheme="majorHAnsi"/>
              </w:rPr>
            </w:pPr>
          </w:p>
        </w:tc>
        <w:tc>
          <w:tcPr>
            <w:tcW w:w="1524" w:type="dxa"/>
          </w:tcPr>
          <w:p w14:paraId="682EEC74" w14:textId="77777777" w:rsidR="0018245B" w:rsidRPr="00215666" w:rsidRDefault="0018245B" w:rsidP="0018245B">
            <w:pPr>
              <w:snapToGrid w:val="0"/>
              <w:rPr>
                <w:rFonts w:asciiTheme="majorHAnsi" w:eastAsia="MS PGothic" w:hAnsiTheme="majorHAnsi" w:cstheme="majorHAnsi"/>
              </w:rPr>
            </w:pPr>
          </w:p>
        </w:tc>
        <w:tc>
          <w:tcPr>
            <w:tcW w:w="1541" w:type="dxa"/>
          </w:tcPr>
          <w:p w14:paraId="4BAE1493" w14:textId="77777777" w:rsidR="0018245B" w:rsidRPr="00215666" w:rsidRDefault="0018245B" w:rsidP="0018245B">
            <w:pPr>
              <w:snapToGrid w:val="0"/>
              <w:rPr>
                <w:rFonts w:ascii="Arial" w:eastAsia="MS PGothic" w:hAnsi="Arial" w:cs="Arial"/>
                <w:sz w:val="18"/>
                <w:szCs w:val="18"/>
              </w:rPr>
            </w:pPr>
            <w:r w:rsidRPr="00215666">
              <w:rPr>
                <w:rFonts w:ascii="Arial" w:eastAsia="MS PGothic" w:hAnsi="Arial" w:cs="Arial"/>
                <w:sz w:val="18"/>
                <w:szCs w:val="18"/>
              </w:rPr>
              <w:t>Mandatory with capability signalling for both FR1 and FR2.</w:t>
            </w:r>
          </w:p>
          <w:p w14:paraId="70582EC1" w14:textId="77777777" w:rsidR="0018245B" w:rsidRPr="00215666" w:rsidRDefault="0018245B" w:rsidP="0018245B">
            <w:pPr>
              <w:snapToGrid w:val="0"/>
              <w:rPr>
                <w:rFonts w:ascii="Arial" w:eastAsia="MS PGothic" w:hAnsi="Arial" w:cs="Arial"/>
                <w:sz w:val="18"/>
                <w:szCs w:val="18"/>
              </w:rPr>
            </w:pPr>
            <w:r w:rsidRPr="00215666">
              <w:rPr>
                <w:rFonts w:ascii="Arial" w:eastAsia="MS PGothic" w:hAnsi="Arial" w:cs="Arial"/>
                <w:sz w:val="18"/>
                <w:szCs w:val="18"/>
              </w:rPr>
              <w:t xml:space="preserve">For Component-1a, UE is mandated to signal </w:t>
            </w:r>
            <w:r w:rsidRPr="00215666">
              <w:rPr>
                <w:rFonts w:ascii="Arial" w:hAnsi="Arial" w:cs="Arial"/>
                <w:sz w:val="18"/>
                <w:szCs w:val="18"/>
              </w:rPr>
              <w:t>M</w:t>
            </w:r>
            <w:r w:rsidRPr="00215666">
              <w:rPr>
                <w:rFonts w:ascii="Arial" w:hAnsi="Arial" w:cs="Arial"/>
                <w:sz w:val="18"/>
                <w:szCs w:val="18"/>
                <w:vertAlign w:val="subscript"/>
              </w:rPr>
              <w:t>C_1</w:t>
            </w:r>
            <w:r w:rsidRPr="00215666">
              <w:rPr>
                <w:rFonts w:ascii="Arial" w:hAnsi="Arial" w:cs="Arial"/>
                <w:sz w:val="18"/>
                <w:szCs w:val="18"/>
              </w:rPr>
              <w:t>&gt;=16 for FR2- For FR1, M</w:t>
            </w:r>
            <w:r w:rsidRPr="00215666">
              <w:rPr>
                <w:rFonts w:ascii="Arial" w:hAnsi="Arial" w:cs="Arial"/>
                <w:sz w:val="18"/>
                <w:szCs w:val="18"/>
                <w:vertAlign w:val="subscript"/>
              </w:rPr>
              <w:t>C_1</w:t>
            </w:r>
            <w:r w:rsidRPr="00215666">
              <w:rPr>
                <w:rFonts w:ascii="Arial" w:hAnsi="Arial" w:cs="Arial"/>
                <w:sz w:val="18"/>
                <w:szCs w:val="18"/>
              </w:rPr>
              <w:t xml:space="preserve"> &gt;=16 is supported mandatory with capability signalling.</w:t>
            </w:r>
          </w:p>
          <w:p w14:paraId="02069CC6" w14:textId="77777777" w:rsidR="0018245B" w:rsidRPr="00215666" w:rsidRDefault="0018245B" w:rsidP="0018245B">
            <w:pPr>
              <w:snapToGrid w:val="0"/>
              <w:rPr>
                <w:rFonts w:ascii="Arial" w:eastAsia="MS PGothic" w:hAnsi="Arial" w:cs="Arial"/>
                <w:sz w:val="18"/>
                <w:szCs w:val="18"/>
              </w:rPr>
            </w:pPr>
            <w:r w:rsidRPr="00215666">
              <w:rPr>
                <w:rFonts w:ascii="Arial" w:eastAsia="MS PGothic" w:hAnsi="Arial" w:cs="Arial"/>
                <w:sz w:val="18"/>
                <w:szCs w:val="18"/>
              </w:rPr>
              <w:t>Minimum value for Component 2 is 8.</w:t>
            </w:r>
          </w:p>
          <w:p w14:paraId="0BB9370A" w14:textId="77777777" w:rsidR="0018245B" w:rsidRPr="00215666" w:rsidRDefault="0018245B" w:rsidP="0018245B">
            <w:pPr>
              <w:snapToGrid w:val="0"/>
              <w:rPr>
                <w:rFonts w:asciiTheme="majorHAnsi" w:eastAsia="MS PGothic" w:hAnsiTheme="majorHAnsi" w:cstheme="majorHAnsi"/>
              </w:rPr>
            </w:pPr>
          </w:p>
        </w:tc>
      </w:tr>
      <w:tr w:rsidR="0018245B" w:rsidRPr="00215666" w14:paraId="26D53918" w14:textId="5B8126D7" w:rsidTr="00624B05">
        <w:trPr>
          <w:gridAfter w:val="1"/>
          <w:wAfter w:w="25" w:type="dxa"/>
          <w:trHeight w:val="525"/>
        </w:trPr>
        <w:tc>
          <w:tcPr>
            <w:tcW w:w="1349" w:type="dxa"/>
            <w:shd w:val="clear" w:color="auto" w:fill="auto"/>
            <w:vAlign w:val="center"/>
          </w:tcPr>
          <w:p w14:paraId="77F1BF1E" w14:textId="77777777" w:rsidR="0018245B" w:rsidRPr="00215666" w:rsidRDefault="0018245B" w:rsidP="0018245B">
            <w:pPr>
              <w:snapToGrid w:val="0"/>
              <w:rPr>
                <w:rFonts w:asciiTheme="majorHAnsi" w:eastAsia="MS PGothic" w:hAnsiTheme="majorHAnsi" w:cstheme="majorHAnsi"/>
              </w:rPr>
            </w:pPr>
          </w:p>
        </w:tc>
        <w:tc>
          <w:tcPr>
            <w:tcW w:w="856" w:type="dxa"/>
            <w:shd w:val="clear" w:color="auto" w:fill="auto"/>
            <w:vAlign w:val="center"/>
          </w:tcPr>
          <w:p w14:paraId="103DE4F4" w14:textId="77777777" w:rsidR="0018245B" w:rsidRPr="003C74A1" w:rsidRDefault="0018245B" w:rsidP="0018245B">
            <w:pPr>
              <w:rPr>
                <w:rFonts w:asciiTheme="majorHAnsi" w:eastAsia="Times New Roman" w:hAnsiTheme="majorHAnsi" w:cstheme="majorHAnsi"/>
              </w:rPr>
            </w:pPr>
            <w:r w:rsidRPr="003C74A1">
              <w:rPr>
                <w:rFonts w:asciiTheme="majorHAnsi" w:eastAsia="Times New Roman" w:hAnsiTheme="majorHAnsi" w:cstheme="majorHAnsi"/>
              </w:rPr>
              <w:t>2-25</w:t>
            </w:r>
          </w:p>
        </w:tc>
        <w:tc>
          <w:tcPr>
            <w:tcW w:w="2119" w:type="dxa"/>
            <w:gridSpan w:val="3"/>
            <w:shd w:val="clear" w:color="auto" w:fill="auto"/>
            <w:vAlign w:val="center"/>
          </w:tcPr>
          <w:p w14:paraId="31850C47" w14:textId="77777777" w:rsidR="0018245B" w:rsidRPr="003C74A1" w:rsidRDefault="0018245B" w:rsidP="0018245B">
            <w:pPr>
              <w:rPr>
                <w:rFonts w:asciiTheme="majorHAnsi" w:eastAsia="Times New Roman" w:hAnsiTheme="majorHAnsi" w:cstheme="majorHAnsi"/>
              </w:rPr>
            </w:pPr>
            <w:r w:rsidRPr="003C74A1">
              <w:rPr>
                <w:rFonts w:asciiTheme="majorHAnsi" w:eastAsia="Times New Roman" w:hAnsiTheme="majorHAnsi" w:cstheme="majorHAnsi"/>
              </w:rPr>
              <w:t>Beam reporting timing</w:t>
            </w:r>
          </w:p>
        </w:tc>
        <w:tc>
          <w:tcPr>
            <w:tcW w:w="2368" w:type="dxa"/>
            <w:gridSpan w:val="3"/>
            <w:shd w:val="clear" w:color="auto" w:fill="auto"/>
            <w:vAlign w:val="center"/>
          </w:tcPr>
          <w:p w14:paraId="5834DD01" w14:textId="77777777" w:rsidR="0018245B" w:rsidRPr="00215666" w:rsidRDefault="0018245B" w:rsidP="0018245B">
            <w:pPr>
              <w:rPr>
                <w:rFonts w:asciiTheme="majorHAnsi" w:eastAsia="Times New Roman" w:hAnsiTheme="majorHAnsi" w:cstheme="majorHAnsi"/>
                <w:vertAlign w:val="subscript"/>
              </w:rPr>
            </w:pPr>
            <w:r w:rsidRPr="00215666">
              <w:rPr>
                <w:rFonts w:asciiTheme="majorHAnsi" w:eastAsia="Times New Roman" w:hAnsiTheme="majorHAnsi" w:cstheme="majorHAnsi"/>
              </w:rPr>
              <w:t>1. The number of symbols, X</w:t>
            </w:r>
            <w:r w:rsidRPr="00215666">
              <w:rPr>
                <w:rFonts w:asciiTheme="majorHAnsi" w:eastAsia="Times New Roman" w:hAnsiTheme="majorHAnsi" w:cstheme="majorHAnsi"/>
                <w:vertAlign w:val="subscript"/>
              </w:rPr>
              <w:t>i,</w:t>
            </w:r>
            <w:r w:rsidRPr="00215666">
              <w:rPr>
                <w:rFonts w:asciiTheme="majorHAnsi" w:eastAsia="Times New Roman" w:hAnsiTheme="majorHAnsi" w:cstheme="majorHAnsi"/>
              </w:rPr>
              <w:t xml:space="preserve"> between the last symbol of SSB/CSI-RS and the first symbol of the transmission channel containing beam report is at least </w:t>
            </w:r>
            <w:proofErr w:type="spellStart"/>
            <w:r w:rsidRPr="00215666">
              <w:rPr>
                <w:rFonts w:asciiTheme="majorHAnsi" w:eastAsia="Times New Roman" w:hAnsiTheme="majorHAnsi" w:cstheme="majorHAnsi"/>
              </w:rPr>
              <w:t>RB</w:t>
            </w:r>
            <w:r w:rsidRPr="00215666">
              <w:rPr>
                <w:rFonts w:asciiTheme="majorHAnsi" w:eastAsia="Times New Roman" w:hAnsiTheme="majorHAnsi" w:cstheme="majorHAnsi"/>
                <w:vertAlign w:val="subscript"/>
              </w:rPr>
              <w:t>i</w:t>
            </w:r>
            <w:proofErr w:type="spellEnd"/>
            <w:r w:rsidRPr="00215666">
              <w:rPr>
                <w:rFonts w:asciiTheme="majorHAnsi" w:eastAsia="Times New Roman" w:hAnsiTheme="majorHAnsi" w:cstheme="majorHAnsi"/>
              </w:rPr>
              <w:t>, where</w:t>
            </w:r>
          </w:p>
          <w:p w14:paraId="7F0F47B3" w14:textId="77777777" w:rsidR="0018245B" w:rsidRPr="00215666" w:rsidRDefault="0018245B" w:rsidP="0018245B">
            <w:pPr>
              <w:rPr>
                <w:rFonts w:asciiTheme="majorHAnsi" w:eastAsia="Times New Roman" w:hAnsiTheme="majorHAnsi" w:cstheme="majorHAnsi"/>
              </w:rPr>
            </w:pPr>
            <w:r w:rsidRPr="00215666">
              <w:rPr>
                <w:rFonts w:asciiTheme="majorHAnsi" w:eastAsia="Times New Roman" w:hAnsiTheme="majorHAnsi" w:cstheme="majorHAnsi"/>
                <w:i/>
              </w:rPr>
              <w:t>i</w:t>
            </w:r>
            <w:r w:rsidRPr="00215666">
              <w:rPr>
                <w:rFonts w:asciiTheme="majorHAnsi" w:eastAsia="Times New Roman" w:hAnsiTheme="majorHAnsi" w:cstheme="majorHAnsi"/>
              </w:rPr>
              <w:t xml:space="preserve"> is the index of SCS, </w:t>
            </w:r>
            <w:r w:rsidRPr="00215666">
              <w:rPr>
                <w:rFonts w:asciiTheme="majorHAnsi" w:eastAsia="Times New Roman" w:hAnsiTheme="majorHAnsi" w:cstheme="majorHAnsi"/>
                <w:i/>
              </w:rPr>
              <w:t>i</w:t>
            </w:r>
            <w:r w:rsidRPr="00215666">
              <w:rPr>
                <w:rFonts w:asciiTheme="majorHAnsi" w:eastAsia="Times New Roman" w:hAnsiTheme="majorHAnsi" w:cstheme="majorHAnsi"/>
              </w:rPr>
              <w:t>=1,2,3,4 corresponding to 15,30,60,120 kHz SCS.</w:t>
            </w:r>
          </w:p>
        </w:tc>
        <w:tc>
          <w:tcPr>
            <w:tcW w:w="954" w:type="dxa"/>
            <w:gridSpan w:val="3"/>
            <w:shd w:val="clear" w:color="auto" w:fill="auto"/>
            <w:vAlign w:val="center"/>
          </w:tcPr>
          <w:p w14:paraId="083EA427" w14:textId="77777777" w:rsidR="0018245B" w:rsidRPr="003C74A1" w:rsidRDefault="0018245B" w:rsidP="0018245B">
            <w:pPr>
              <w:rPr>
                <w:rFonts w:asciiTheme="majorHAnsi" w:eastAsia="Times New Roman" w:hAnsiTheme="majorHAnsi" w:cstheme="majorHAnsi"/>
              </w:rPr>
            </w:pPr>
            <w:r w:rsidRPr="003C74A1">
              <w:rPr>
                <w:rFonts w:asciiTheme="majorHAnsi" w:eastAsia="Times New Roman" w:hAnsiTheme="majorHAnsi" w:cstheme="majorHAnsi"/>
              </w:rPr>
              <w:t>2-24</w:t>
            </w:r>
          </w:p>
        </w:tc>
        <w:tc>
          <w:tcPr>
            <w:tcW w:w="786" w:type="dxa"/>
            <w:gridSpan w:val="2"/>
            <w:shd w:val="clear" w:color="auto" w:fill="auto"/>
            <w:vAlign w:val="center"/>
          </w:tcPr>
          <w:p w14:paraId="662C2509" w14:textId="77777777" w:rsidR="0018245B" w:rsidRPr="003C74A1" w:rsidRDefault="0018245B" w:rsidP="0018245B">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4695C54D"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MS PGothic" w:hAnsiTheme="majorHAnsi" w:cstheme="majorHAnsi"/>
              </w:rPr>
              <w:t>Beam reporting time capability is not known by gNB</w:t>
            </w:r>
          </w:p>
        </w:tc>
        <w:tc>
          <w:tcPr>
            <w:tcW w:w="999" w:type="dxa"/>
            <w:gridSpan w:val="2"/>
            <w:shd w:val="clear" w:color="auto" w:fill="auto"/>
            <w:vAlign w:val="center"/>
          </w:tcPr>
          <w:p w14:paraId="7ABEFE8D" w14:textId="77777777" w:rsidR="0018245B" w:rsidRPr="003C74A1" w:rsidRDefault="0018245B" w:rsidP="0018245B">
            <w:pPr>
              <w:rPr>
                <w:rFonts w:asciiTheme="majorHAnsi" w:eastAsia="Times New Roman" w:hAnsiTheme="majorHAnsi" w:cstheme="majorHAnsi"/>
              </w:rPr>
            </w:pPr>
            <w:r w:rsidRPr="003C74A1">
              <w:rPr>
                <w:rFonts w:asciiTheme="majorHAnsi" w:eastAsia="Times New Roman" w:hAnsiTheme="majorHAnsi" w:cstheme="majorHAnsi"/>
              </w:rPr>
              <w:t>Type 1</w:t>
            </w:r>
          </w:p>
        </w:tc>
        <w:tc>
          <w:tcPr>
            <w:tcW w:w="1046" w:type="dxa"/>
            <w:gridSpan w:val="4"/>
            <w:shd w:val="clear" w:color="auto" w:fill="auto"/>
            <w:vAlign w:val="center"/>
          </w:tcPr>
          <w:p w14:paraId="0C38506D" w14:textId="77777777" w:rsidR="0018245B" w:rsidRPr="003C74A1" w:rsidRDefault="0018245B" w:rsidP="0018245B">
            <w:pPr>
              <w:snapToGrid w:val="0"/>
              <w:jc w:val="center"/>
              <w:rPr>
                <w:rFonts w:asciiTheme="majorHAnsi" w:eastAsia="MS PGothic" w:hAnsiTheme="majorHAnsi" w:cstheme="majorHAnsi"/>
              </w:rPr>
            </w:pPr>
            <w:r w:rsidRPr="003C74A1">
              <w:rPr>
                <w:rFonts w:asciiTheme="majorHAnsi" w:eastAsia="MS PGothic" w:hAnsiTheme="majorHAnsi" w:cstheme="majorHAnsi"/>
              </w:rPr>
              <w:t>N.A.</w:t>
            </w:r>
          </w:p>
        </w:tc>
        <w:tc>
          <w:tcPr>
            <w:tcW w:w="1046" w:type="dxa"/>
            <w:gridSpan w:val="3"/>
            <w:shd w:val="clear" w:color="auto" w:fill="auto"/>
            <w:vAlign w:val="center"/>
          </w:tcPr>
          <w:p w14:paraId="677219F8" w14:textId="77777777" w:rsidR="0018245B" w:rsidRPr="003C74A1" w:rsidRDefault="0018245B" w:rsidP="0018245B">
            <w:pPr>
              <w:snapToGrid w:val="0"/>
              <w:jc w:val="center"/>
              <w:rPr>
                <w:rFonts w:asciiTheme="majorHAnsi" w:eastAsia="Malgun Gothic" w:hAnsiTheme="majorHAnsi" w:cstheme="majorHAnsi"/>
              </w:rPr>
            </w:pPr>
            <w:r w:rsidRPr="003C74A1">
              <w:rPr>
                <w:rFonts w:asciiTheme="majorHAnsi" w:eastAsia="Malgun Gothic" w:hAnsiTheme="majorHAnsi" w:cstheme="majorHAnsi"/>
              </w:rPr>
              <w:t>N.A.</w:t>
            </w:r>
          </w:p>
        </w:tc>
        <w:tc>
          <w:tcPr>
            <w:tcW w:w="856" w:type="dxa"/>
            <w:gridSpan w:val="3"/>
            <w:shd w:val="clear" w:color="auto" w:fill="auto"/>
            <w:vAlign w:val="center"/>
          </w:tcPr>
          <w:p w14:paraId="1F5B3E06" w14:textId="77777777" w:rsidR="0018245B" w:rsidRPr="003C74A1" w:rsidRDefault="0018245B" w:rsidP="0018245B">
            <w:pPr>
              <w:snapToGrid w:val="0"/>
              <w:rPr>
                <w:rFonts w:asciiTheme="majorHAnsi" w:eastAsia="Malgun Gothic" w:hAnsiTheme="majorHAnsi" w:cstheme="majorHAnsi"/>
              </w:rPr>
            </w:pPr>
          </w:p>
        </w:tc>
        <w:tc>
          <w:tcPr>
            <w:tcW w:w="1328" w:type="dxa"/>
            <w:gridSpan w:val="3"/>
            <w:shd w:val="clear" w:color="auto" w:fill="auto"/>
            <w:vAlign w:val="center"/>
          </w:tcPr>
          <w:p w14:paraId="0A673A7C" w14:textId="77777777" w:rsidR="0018245B" w:rsidRPr="003C74A1" w:rsidRDefault="0018245B" w:rsidP="0018245B">
            <w:pPr>
              <w:snapToGrid w:val="0"/>
              <w:rPr>
                <w:rFonts w:asciiTheme="majorHAnsi" w:eastAsia="Malgun Gothic" w:hAnsiTheme="majorHAnsi" w:cstheme="majorHAnsi"/>
              </w:rPr>
            </w:pPr>
          </w:p>
        </w:tc>
        <w:tc>
          <w:tcPr>
            <w:tcW w:w="969" w:type="dxa"/>
            <w:gridSpan w:val="2"/>
            <w:shd w:val="clear" w:color="auto" w:fill="auto"/>
            <w:vAlign w:val="center"/>
          </w:tcPr>
          <w:p w14:paraId="353B5368" w14:textId="77777777" w:rsidR="0018245B" w:rsidRPr="003C74A1" w:rsidRDefault="0018245B" w:rsidP="0018245B">
            <w:pPr>
              <w:snapToGrid w:val="0"/>
              <w:rPr>
                <w:rFonts w:asciiTheme="majorHAnsi" w:eastAsia="MS PGothic" w:hAnsiTheme="majorHAnsi" w:cstheme="majorHAnsi"/>
              </w:rPr>
            </w:pPr>
            <w:r w:rsidRPr="003C74A1">
              <w:rPr>
                <w:rFonts w:asciiTheme="majorHAnsi" w:eastAsia="MS PGothic" w:hAnsiTheme="majorHAnsi" w:cstheme="majorHAnsi"/>
              </w:rPr>
              <w:t>RAN1/4</w:t>
            </w:r>
          </w:p>
        </w:tc>
        <w:tc>
          <w:tcPr>
            <w:tcW w:w="1767" w:type="dxa"/>
            <w:shd w:val="clear" w:color="auto" w:fill="auto"/>
            <w:vAlign w:val="center"/>
          </w:tcPr>
          <w:p w14:paraId="3FFB84A3" w14:textId="77777777" w:rsidR="0018245B" w:rsidRPr="00215666" w:rsidRDefault="0018245B" w:rsidP="0018245B">
            <w:pPr>
              <w:rPr>
                <w:rFonts w:asciiTheme="majorHAnsi" w:eastAsia="Times New Roman" w:hAnsiTheme="majorHAnsi" w:cstheme="majorHAnsi"/>
              </w:rPr>
            </w:pPr>
            <w:r w:rsidRPr="00215666">
              <w:rPr>
                <w:rFonts w:asciiTheme="majorHAnsi" w:eastAsia="Times New Roman" w:hAnsiTheme="majorHAnsi" w:cstheme="majorHAnsi"/>
              </w:rPr>
              <w:t xml:space="preserve">Mandatory with capability </w:t>
            </w:r>
          </w:p>
          <w:p w14:paraId="2F1C4279" w14:textId="77777777" w:rsidR="0018245B" w:rsidRPr="00215666" w:rsidRDefault="0018245B" w:rsidP="0018245B">
            <w:pPr>
              <w:rPr>
                <w:rFonts w:asciiTheme="majorHAnsi" w:eastAsia="Times New Roman" w:hAnsiTheme="majorHAnsi" w:cstheme="majorHAnsi"/>
              </w:rPr>
            </w:pPr>
            <w:r w:rsidRPr="00215666">
              <w:rPr>
                <w:rFonts w:asciiTheme="majorHAnsi" w:eastAsia="Times New Roman" w:hAnsiTheme="majorHAnsi" w:cstheme="majorHAnsi"/>
              </w:rPr>
              <w:t xml:space="preserve">Candidate value sets: </w:t>
            </w:r>
          </w:p>
          <w:p w14:paraId="6A2EECF4" w14:textId="77777777" w:rsidR="0018245B" w:rsidRPr="00215666" w:rsidRDefault="0018245B" w:rsidP="0018245B">
            <w:pPr>
              <w:rPr>
                <w:rFonts w:asciiTheme="majorHAnsi" w:eastAsia="Times New Roman" w:hAnsiTheme="majorHAnsi" w:cstheme="majorHAnsi"/>
              </w:rPr>
            </w:pPr>
            <w:r w:rsidRPr="00215666">
              <w:rPr>
                <w:rFonts w:asciiTheme="majorHAnsi" w:eastAsia="Times New Roman" w:hAnsiTheme="majorHAnsi" w:cstheme="majorHAnsi"/>
              </w:rPr>
              <w:t>X</w:t>
            </w:r>
            <w:r w:rsidRPr="00215666">
              <w:rPr>
                <w:rFonts w:asciiTheme="majorHAnsi" w:eastAsia="Times New Roman" w:hAnsiTheme="majorHAnsi" w:cstheme="majorHAnsi"/>
                <w:vertAlign w:val="subscript"/>
              </w:rPr>
              <w:t>1</w:t>
            </w:r>
            <w:r w:rsidRPr="00215666">
              <w:rPr>
                <w:rFonts w:asciiTheme="majorHAnsi" w:eastAsia="Times New Roman" w:hAnsiTheme="majorHAnsi" w:cstheme="majorHAnsi"/>
              </w:rPr>
              <w:t xml:space="preserve"> is {2, 4, 8}</w:t>
            </w:r>
          </w:p>
          <w:p w14:paraId="2545340B" w14:textId="77777777" w:rsidR="0018245B" w:rsidRPr="00215666" w:rsidRDefault="0018245B" w:rsidP="0018245B">
            <w:pPr>
              <w:rPr>
                <w:rFonts w:asciiTheme="majorHAnsi" w:eastAsia="Times New Roman" w:hAnsiTheme="majorHAnsi" w:cstheme="majorHAnsi"/>
              </w:rPr>
            </w:pPr>
            <w:r w:rsidRPr="00215666">
              <w:rPr>
                <w:rFonts w:asciiTheme="majorHAnsi" w:eastAsia="Times New Roman" w:hAnsiTheme="majorHAnsi" w:cstheme="majorHAnsi"/>
              </w:rPr>
              <w:t>X</w:t>
            </w:r>
            <w:r w:rsidRPr="00215666">
              <w:rPr>
                <w:rFonts w:asciiTheme="majorHAnsi" w:eastAsia="Times New Roman" w:hAnsiTheme="majorHAnsi" w:cstheme="majorHAnsi"/>
                <w:vertAlign w:val="subscript"/>
              </w:rPr>
              <w:t>2</w:t>
            </w:r>
            <w:r w:rsidRPr="00215666">
              <w:rPr>
                <w:rFonts w:asciiTheme="majorHAnsi" w:eastAsia="Times New Roman" w:hAnsiTheme="majorHAnsi" w:cstheme="majorHAnsi"/>
              </w:rPr>
              <w:t xml:space="preserve"> is {4,8, 14, 28}</w:t>
            </w:r>
          </w:p>
          <w:p w14:paraId="6AEA56F2" w14:textId="77777777" w:rsidR="0018245B" w:rsidRPr="00215666" w:rsidRDefault="0018245B" w:rsidP="0018245B">
            <w:pPr>
              <w:rPr>
                <w:rFonts w:asciiTheme="majorHAnsi" w:eastAsia="Times New Roman" w:hAnsiTheme="majorHAnsi" w:cstheme="majorHAnsi"/>
              </w:rPr>
            </w:pPr>
            <w:r w:rsidRPr="00215666">
              <w:rPr>
                <w:rFonts w:asciiTheme="majorHAnsi" w:eastAsia="Times New Roman" w:hAnsiTheme="majorHAnsi" w:cstheme="majorHAnsi"/>
              </w:rPr>
              <w:t>X</w:t>
            </w:r>
            <w:r w:rsidRPr="00215666">
              <w:rPr>
                <w:rFonts w:asciiTheme="majorHAnsi" w:eastAsia="Times New Roman" w:hAnsiTheme="majorHAnsi" w:cstheme="majorHAnsi"/>
                <w:vertAlign w:val="subscript"/>
              </w:rPr>
              <w:t>3</w:t>
            </w:r>
            <w:r w:rsidRPr="00215666">
              <w:rPr>
                <w:rFonts w:asciiTheme="majorHAnsi" w:eastAsia="Times New Roman" w:hAnsiTheme="majorHAnsi" w:cstheme="majorHAnsi"/>
              </w:rPr>
              <w:t xml:space="preserve"> is </w:t>
            </w:r>
            <w:proofErr w:type="gramStart"/>
            <w:r w:rsidRPr="00215666">
              <w:rPr>
                <w:rFonts w:asciiTheme="majorHAnsi" w:eastAsia="Times New Roman" w:hAnsiTheme="majorHAnsi" w:cstheme="majorHAnsi"/>
              </w:rPr>
              <w:t>{ 8</w:t>
            </w:r>
            <w:proofErr w:type="gramEnd"/>
            <w:r w:rsidRPr="00215666">
              <w:rPr>
                <w:rFonts w:asciiTheme="majorHAnsi" w:eastAsia="Times New Roman" w:hAnsiTheme="majorHAnsi" w:cstheme="majorHAnsi"/>
              </w:rPr>
              <w:t>,14, 28}</w:t>
            </w:r>
          </w:p>
          <w:p w14:paraId="3B1670A9" w14:textId="77777777" w:rsidR="0018245B" w:rsidRPr="00215666" w:rsidRDefault="0018245B" w:rsidP="0018245B">
            <w:pPr>
              <w:rPr>
                <w:rFonts w:asciiTheme="majorHAnsi" w:eastAsia="Times New Roman" w:hAnsiTheme="majorHAnsi" w:cstheme="majorHAnsi"/>
              </w:rPr>
            </w:pPr>
            <w:r w:rsidRPr="00215666">
              <w:rPr>
                <w:rFonts w:asciiTheme="majorHAnsi" w:eastAsia="Times New Roman" w:hAnsiTheme="majorHAnsi" w:cstheme="majorHAnsi"/>
              </w:rPr>
              <w:t>X</w:t>
            </w:r>
            <w:r w:rsidRPr="00215666">
              <w:rPr>
                <w:rFonts w:asciiTheme="majorHAnsi" w:eastAsia="Times New Roman" w:hAnsiTheme="majorHAnsi" w:cstheme="majorHAnsi"/>
                <w:vertAlign w:val="subscript"/>
              </w:rPr>
              <w:t>4</w:t>
            </w:r>
            <w:r w:rsidRPr="00215666">
              <w:rPr>
                <w:rFonts w:asciiTheme="majorHAnsi" w:eastAsia="Times New Roman" w:hAnsiTheme="majorHAnsi" w:cstheme="majorHAnsi"/>
              </w:rPr>
              <w:t xml:space="preserve"> </w:t>
            </w:r>
            <w:proofErr w:type="gramStart"/>
            <w:r w:rsidRPr="00215666">
              <w:rPr>
                <w:rFonts w:asciiTheme="majorHAnsi" w:eastAsia="Times New Roman" w:hAnsiTheme="majorHAnsi" w:cstheme="majorHAnsi"/>
              </w:rPr>
              <w:t>is{</w:t>
            </w:r>
            <w:proofErr w:type="gramEnd"/>
            <w:r w:rsidRPr="00215666">
              <w:rPr>
                <w:rFonts w:asciiTheme="majorHAnsi" w:eastAsia="Times New Roman" w:hAnsiTheme="majorHAnsi" w:cstheme="majorHAnsi"/>
              </w:rPr>
              <w:t>14,28, 56}</w:t>
            </w:r>
          </w:p>
          <w:p w14:paraId="66ECC8DA" w14:textId="77777777" w:rsidR="0018245B" w:rsidRPr="00215666" w:rsidRDefault="0018245B" w:rsidP="0018245B">
            <w:pPr>
              <w:rPr>
                <w:rFonts w:asciiTheme="majorHAnsi" w:eastAsia="Times New Roman" w:hAnsiTheme="majorHAnsi" w:cstheme="majorHAnsi"/>
              </w:rPr>
            </w:pPr>
          </w:p>
        </w:tc>
        <w:tc>
          <w:tcPr>
            <w:tcW w:w="1524" w:type="dxa"/>
          </w:tcPr>
          <w:p w14:paraId="24E23BA6" w14:textId="77777777" w:rsidR="0018245B" w:rsidRPr="00215666" w:rsidRDefault="0018245B" w:rsidP="0018245B">
            <w:pPr>
              <w:rPr>
                <w:rFonts w:asciiTheme="majorHAnsi" w:eastAsia="Times New Roman" w:hAnsiTheme="majorHAnsi" w:cstheme="majorHAnsi"/>
              </w:rPr>
            </w:pPr>
            <w:r w:rsidRPr="00215666">
              <w:rPr>
                <w:rFonts w:asciiTheme="majorHAnsi" w:eastAsia="Times New Roman" w:hAnsiTheme="majorHAnsi" w:cstheme="majorHAnsi"/>
              </w:rPr>
              <w:t>Candidate value sets: []</w:t>
            </w:r>
          </w:p>
          <w:p w14:paraId="16170ABA" w14:textId="77777777" w:rsidR="0018245B" w:rsidRPr="00215666" w:rsidRDefault="0018245B" w:rsidP="0018245B">
            <w:pPr>
              <w:rPr>
                <w:rFonts w:asciiTheme="majorHAnsi" w:eastAsia="Times New Roman" w:hAnsiTheme="majorHAnsi" w:cstheme="majorHAnsi"/>
              </w:rPr>
            </w:pPr>
            <w:r w:rsidRPr="00215666">
              <w:rPr>
                <w:rFonts w:asciiTheme="majorHAnsi" w:eastAsia="Times New Roman" w:hAnsiTheme="majorHAnsi" w:cstheme="majorHAnsi"/>
              </w:rPr>
              <w:t>X</w:t>
            </w:r>
            <w:r w:rsidRPr="00215666">
              <w:rPr>
                <w:rFonts w:asciiTheme="majorHAnsi" w:eastAsia="Times New Roman" w:hAnsiTheme="majorHAnsi" w:cstheme="majorHAnsi"/>
                <w:vertAlign w:val="subscript"/>
              </w:rPr>
              <w:t>1</w:t>
            </w:r>
            <w:r w:rsidRPr="00215666">
              <w:rPr>
                <w:rFonts w:asciiTheme="majorHAnsi" w:eastAsia="Times New Roman" w:hAnsiTheme="majorHAnsi" w:cstheme="majorHAnsi"/>
              </w:rPr>
              <w:t xml:space="preserve"> is {2, 4, 8}</w:t>
            </w:r>
          </w:p>
          <w:p w14:paraId="0D03369F" w14:textId="77777777" w:rsidR="0018245B" w:rsidRPr="003C74A1" w:rsidRDefault="0018245B" w:rsidP="0018245B">
            <w:pPr>
              <w:rPr>
                <w:rFonts w:asciiTheme="majorHAnsi" w:eastAsia="Times New Roman" w:hAnsiTheme="majorHAnsi" w:cstheme="majorHAnsi"/>
              </w:rPr>
            </w:pPr>
            <w:r w:rsidRPr="003C74A1">
              <w:rPr>
                <w:rFonts w:asciiTheme="majorHAnsi" w:eastAsia="Times New Roman" w:hAnsiTheme="majorHAnsi" w:cstheme="majorHAnsi"/>
              </w:rPr>
              <w:t>X</w:t>
            </w:r>
            <w:r w:rsidRPr="003C74A1">
              <w:rPr>
                <w:rFonts w:asciiTheme="majorHAnsi" w:eastAsia="Times New Roman" w:hAnsiTheme="majorHAnsi" w:cstheme="majorHAnsi"/>
                <w:vertAlign w:val="subscript"/>
              </w:rPr>
              <w:t>2</w:t>
            </w:r>
            <w:r w:rsidRPr="003C74A1">
              <w:rPr>
                <w:rFonts w:asciiTheme="majorHAnsi" w:eastAsia="Times New Roman" w:hAnsiTheme="majorHAnsi" w:cstheme="majorHAnsi"/>
              </w:rPr>
              <w:t xml:space="preserve"> is {4,8, 14</w:t>
            </w:r>
            <w:r>
              <w:rPr>
                <w:rFonts w:asciiTheme="majorHAnsi" w:eastAsia="Times New Roman" w:hAnsiTheme="majorHAnsi" w:cstheme="majorHAnsi"/>
              </w:rPr>
              <w:t xml:space="preserve">, </w:t>
            </w:r>
            <w:r w:rsidRPr="0069616C">
              <w:rPr>
                <w:rFonts w:asciiTheme="majorHAnsi" w:eastAsia="Times New Roman" w:hAnsiTheme="majorHAnsi" w:cstheme="majorHAnsi"/>
                <w:highlight w:val="yellow"/>
              </w:rPr>
              <w:t>[28]</w:t>
            </w:r>
            <w:r w:rsidRPr="003C74A1">
              <w:rPr>
                <w:rFonts w:asciiTheme="majorHAnsi" w:eastAsia="Times New Roman" w:hAnsiTheme="majorHAnsi" w:cstheme="majorHAnsi"/>
              </w:rPr>
              <w:t>}</w:t>
            </w:r>
          </w:p>
          <w:p w14:paraId="4F533C51" w14:textId="77777777" w:rsidR="0018245B" w:rsidRPr="003C74A1" w:rsidRDefault="0018245B" w:rsidP="0018245B">
            <w:pPr>
              <w:rPr>
                <w:rFonts w:asciiTheme="majorHAnsi" w:eastAsia="Times New Roman" w:hAnsiTheme="majorHAnsi" w:cstheme="majorHAnsi"/>
              </w:rPr>
            </w:pPr>
            <w:r w:rsidRPr="003C74A1">
              <w:rPr>
                <w:rFonts w:asciiTheme="majorHAnsi" w:eastAsia="Times New Roman" w:hAnsiTheme="majorHAnsi" w:cstheme="majorHAnsi"/>
              </w:rPr>
              <w:t>X</w:t>
            </w:r>
            <w:r w:rsidRPr="003C74A1">
              <w:rPr>
                <w:rFonts w:asciiTheme="majorHAnsi" w:eastAsia="Times New Roman" w:hAnsiTheme="majorHAnsi" w:cstheme="majorHAnsi"/>
                <w:vertAlign w:val="subscript"/>
              </w:rPr>
              <w:t>3</w:t>
            </w:r>
            <w:r w:rsidRPr="003C74A1">
              <w:rPr>
                <w:rFonts w:asciiTheme="majorHAnsi" w:eastAsia="Times New Roman" w:hAnsiTheme="majorHAnsi" w:cstheme="majorHAnsi"/>
              </w:rPr>
              <w:t xml:space="preserve"> is </w:t>
            </w:r>
            <w:proofErr w:type="gramStart"/>
            <w:r w:rsidRPr="003C74A1">
              <w:rPr>
                <w:rFonts w:asciiTheme="majorHAnsi" w:eastAsia="Times New Roman" w:hAnsiTheme="majorHAnsi" w:cstheme="majorHAnsi"/>
              </w:rPr>
              <w:t>{ 8</w:t>
            </w:r>
            <w:proofErr w:type="gramEnd"/>
            <w:r w:rsidRPr="003C74A1">
              <w:rPr>
                <w:rFonts w:asciiTheme="majorHAnsi" w:eastAsia="Times New Roman" w:hAnsiTheme="majorHAnsi" w:cstheme="majorHAnsi"/>
              </w:rPr>
              <w:t>,14, 28}</w:t>
            </w:r>
          </w:p>
          <w:p w14:paraId="473DBF00" w14:textId="77777777" w:rsidR="0018245B" w:rsidRPr="00CA4C8A" w:rsidRDefault="0018245B" w:rsidP="0018245B">
            <w:pPr>
              <w:snapToGrid w:val="0"/>
              <w:rPr>
                <w:rFonts w:asciiTheme="majorHAnsi" w:eastAsia="MS PGothic" w:hAnsiTheme="majorHAnsi" w:cstheme="majorHAnsi"/>
              </w:rPr>
            </w:pPr>
            <w:r w:rsidRPr="001C585F">
              <w:rPr>
                <w:rFonts w:asciiTheme="majorHAnsi" w:eastAsia="Times New Roman" w:hAnsiTheme="majorHAnsi" w:cstheme="majorHAnsi"/>
              </w:rPr>
              <w:t>X</w:t>
            </w:r>
            <w:r w:rsidRPr="001C585F">
              <w:rPr>
                <w:rFonts w:asciiTheme="majorHAnsi" w:eastAsia="Times New Roman" w:hAnsiTheme="majorHAnsi" w:cstheme="majorHAnsi"/>
                <w:vertAlign w:val="subscript"/>
              </w:rPr>
              <w:t>4</w:t>
            </w:r>
            <w:r>
              <w:rPr>
                <w:rFonts w:asciiTheme="majorHAnsi" w:eastAsia="Times New Roman" w:hAnsiTheme="majorHAnsi" w:cstheme="majorHAnsi"/>
              </w:rPr>
              <w:t xml:space="preserve"> </w:t>
            </w:r>
            <w:proofErr w:type="gramStart"/>
            <w:r>
              <w:rPr>
                <w:rFonts w:asciiTheme="majorHAnsi" w:eastAsia="Times New Roman" w:hAnsiTheme="majorHAnsi" w:cstheme="majorHAnsi"/>
              </w:rPr>
              <w:t>is</w:t>
            </w:r>
            <w:r w:rsidRPr="001C585F">
              <w:rPr>
                <w:rFonts w:asciiTheme="majorHAnsi" w:eastAsia="Times New Roman" w:hAnsiTheme="majorHAnsi" w:cstheme="majorHAnsi"/>
              </w:rPr>
              <w:t>{</w:t>
            </w:r>
            <w:proofErr w:type="gramEnd"/>
            <w:r w:rsidRPr="001C585F">
              <w:rPr>
                <w:rFonts w:asciiTheme="majorHAnsi" w:eastAsia="Times New Roman" w:hAnsiTheme="majorHAnsi" w:cstheme="majorHAnsi"/>
              </w:rPr>
              <w:t xml:space="preserve">14,28, </w:t>
            </w:r>
            <w:r>
              <w:rPr>
                <w:rFonts w:asciiTheme="majorHAnsi" w:eastAsia="Times New Roman" w:hAnsiTheme="majorHAnsi" w:cstheme="majorHAnsi"/>
              </w:rPr>
              <w:t>56</w:t>
            </w:r>
            <w:r w:rsidRPr="001C585F">
              <w:rPr>
                <w:rFonts w:asciiTheme="majorHAnsi" w:eastAsia="Times New Roman" w:hAnsiTheme="majorHAnsi" w:cstheme="majorHAnsi"/>
              </w:rPr>
              <w:t>}</w:t>
            </w:r>
          </w:p>
        </w:tc>
        <w:tc>
          <w:tcPr>
            <w:tcW w:w="1541" w:type="dxa"/>
          </w:tcPr>
          <w:p w14:paraId="04BBE664" w14:textId="1D2BAD87" w:rsidR="0018245B" w:rsidRPr="00215666" w:rsidRDefault="0018245B" w:rsidP="0018245B">
            <w:pPr>
              <w:rPr>
                <w:rFonts w:asciiTheme="majorHAnsi" w:eastAsia="Times New Roman" w:hAnsiTheme="majorHAnsi" w:cstheme="majorHAnsi"/>
              </w:rPr>
            </w:pPr>
            <w:r w:rsidRPr="00215666">
              <w:rPr>
                <w:rFonts w:ascii="Arial" w:eastAsia="MS PGothic" w:hAnsi="Arial" w:cs="Arial"/>
                <w:sz w:val="18"/>
                <w:szCs w:val="18"/>
              </w:rPr>
              <w:t>Mandatory with capability signalling for FR2.</w:t>
            </w:r>
          </w:p>
        </w:tc>
      </w:tr>
      <w:tr w:rsidR="0018245B" w:rsidRPr="00215666" w14:paraId="31DBB36E" w14:textId="37824D77" w:rsidTr="00624B05">
        <w:trPr>
          <w:gridAfter w:val="1"/>
          <w:wAfter w:w="25" w:type="dxa"/>
          <w:trHeight w:val="525"/>
        </w:trPr>
        <w:tc>
          <w:tcPr>
            <w:tcW w:w="1349" w:type="dxa"/>
            <w:shd w:val="clear" w:color="auto" w:fill="auto"/>
            <w:vAlign w:val="center"/>
          </w:tcPr>
          <w:p w14:paraId="5CFC1C3E" w14:textId="77777777" w:rsidR="0018245B" w:rsidRPr="00215666" w:rsidRDefault="0018245B" w:rsidP="0018245B">
            <w:pPr>
              <w:snapToGrid w:val="0"/>
              <w:rPr>
                <w:rFonts w:asciiTheme="majorHAnsi" w:eastAsia="MS PGothic" w:hAnsiTheme="majorHAnsi" w:cstheme="majorHAnsi"/>
              </w:rPr>
            </w:pPr>
          </w:p>
        </w:tc>
        <w:tc>
          <w:tcPr>
            <w:tcW w:w="856" w:type="dxa"/>
            <w:shd w:val="clear" w:color="auto" w:fill="auto"/>
            <w:vAlign w:val="center"/>
          </w:tcPr>
          <w:p w14:paraId="4ED45E26" w14:textId="77777777" w:rsidR="0018245B" w:rsidRPr="00CA4C8A" w:rsidRDefault="0018245B" w:rsidP="0018245B">
            <w:pPr>
              <w:rPr>
                <w:rFonts w:asciiTheme="majorHAnsi" w:eastAsia="Times New Roman" w:hAnsiTheme="majorHAnsi" w:cstheme="majorHAnsi"/>
              </w:rPr>
            </w:pPr>
            <w:r w:rsidRPr="00CA4C8A">
              <w:rPr>
                <w:rFonts w:asciiTheme="majorHAnsi" w:eastAsia="Times New Roman" w:hAnsiTheme="majorHAnsi" w:cstheme="majorHAnsi"/>
              </w:rPr>
              <w:t>2-26</w:t>
            </w:r>
          </w:p>
        </w:tc>
        <w:tc>
          <w:tcPr>
            <w:tcW w:w="2119" w:type="dxa"/>
            <w:gridSpan w:val="3"/>
            <w:shd w:val="clear" w:color="auto" w:fill="auto"/>
            <w:vAlign w:val="center"/>
          </w:tcPr>
          <w:p w14:paraId="442CB9A9" w14:textId="77777777" w:rsidR="0018245B" w:rsidRPr="00215666" w:rsidRDefault="0018245B" w:rsidP="0018245B">
            <w:pPr>
              <w:rPr>
                <w:rFonts w:asciiTheme="majorHAnsi" w:eastAsia="Times New Roman" w:hAnsiTheme="majorHAnsi" w:cstheme="majorHAnsi"/>
              </w:rPr>
            </w:pPr>
            <w:r w:rsidRPr="00215666">
              <w:rPr>
                <w:rFonts w:asciiTheme="majorHAnsi" w:eastAsia="Times New Roman" w:hAnsiTheme="majorHAnsi" w:cstheme="majorHAnsi"/>
              </w:rPr>
              <w:t>Receiving beam selection using CSI-RS resource repetition "ON"</w:t>
            </w:r>
          </w:p>
        </w:tc>
        <w:tc>
          <w:tcPr>
            <w:tcW w:w="2368" w:type="dxa"/>
            <w:gridSpan w:val="3"/>
            <w:shd w:val="clear" w:color="auto" w:fill="auto"/>
            <w:vAlign w:val="center"/>
          </w:tcPr>
          <w:p w14:paraId="02DB6AC8" w14:textId="77777777" w:rsidR="0018245B" w:rsidRPr="00215666" w:rsidRDefault="0018245B" w:rsidP="0018245B">
            <w:pPr>
              <w:rPr>
                <w:rFonts w:asciiTheme="majorHAnsi" w:eastAsia="Times New Roman" w:hAnsiTheme="majorHAnsi" w:cstheme="majorHAnsi"/>
              </w:rPr>
            </w:pPr>
            <w:r w:rsidRPr="00215666">
              <w:rPr>
                <w:rFonts w:asciiTheme="majorHAnsi" w:eastAsia="Times New Roman" w:hAnsiTheme="majorHAnsi" w:cstheme="majorHAnsi"/>
              </w:rPr>
              <w:t>1. Support Rx beam switching procedure using CSI-RS resource repetition "ON"</w:t>
            </w:r>
          </w:p>
          <w:p w14:paraId="369C1ABA" w14:textId="77777777" w:rsidR="0018245B" w:rsidRPr="00215666" w:rsidRDefault="0018245B" w:rsidP="0018245B">
            <w:pPr>
              <w:rPr>
                <w:rFonts w:asciiTheme="majorHAnsi" w:eastAsia="Times New Roman" w:hAnsiTheme="majorHAnsi" w:cstheme="majorHAnsi"/>
              </w:rPr>
            </w:pPr>
            <w:r w:rsidRPr="00215666">
              <w:rPr>
                <w:rFonts w:asciiTheme="majorHAnsi" w:eastAsia="Times New Roman" w:hAnsiTheme="majorHAnsi" w:cstheme="majorHAnsi"/>
              </w:rPr>
              <w:t xml:space="preserve">2. Recommended CSI-RS resource repetition number per resource set, </w:t>
            </w:r>
          </w:p>
          <w:p w14:paraId="1DBA2186" w14:textId="77777777" w:rsidR="0018245B" w:rsidRPr="00215666" w:rsidRDefault="0018245B" w:rsidP="0018245B">
            <w:pPr>
              <w:rPr>
                <w:rFonts w:asciiTheme="majorHAnsi" w:eastAsia="Times New Roman" w:hAnsiTheme="majorHAnsi" w:cstheme="majorHAnsi"/>
              </w:rPr>
            </w:pPr>
          </w:p>
        </w:tc>
        <w:tc>
          <w:tcPr>
            <w:tcW w:w="954" w:type="dxa"/>
            <w:gridSpan w:val="3"/>
            <w:shd w:val="clear" w:color="auto" w:fill="auto"/>
            <w:vAlign w:val="center"/>
          </w:tcPr>
          <w:p w14:paraId="08A4D4E5" w14:textId="77777777" w:rsidR="0018245B" w:rsidRPr="00215666" w:rsidRDefault="0018245B" w:rsidP="0018245B">
            <w:pPr>
              <w:rPr>
                <w:rFonts w:asciiTheme="majorHAnsi" w:eastAsia="Times New Roman" w:hAnsiTheme="majorHAnsi" w:cstheme="majorHAnsi"/>
              </w:rPr>
            </w:pPr>
          </w:p>
        </w:tc>
        <w:tc>
          <w:tcPr>
            <w:tcW w:w="786" w:type="dxa"/>
            <w:gridSpan w:val="2"/>
            <w:shd w:val="clear" w:color="auto" w:fill="auto"/>
            <w:vAlign w:val="center"/>
          </w:tcPr>
          <w:p w14:paraId="3688060C" w14:textId="77777777" w:rsidR="0018245B" w:rsidRPr="00CA4C8A" w:rsidRDefault="0018245B" w:rsidP="0018245B">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1B5CBE52" w14:textId="77777777" w:rsidR="0018245B" w:rsidRPr="00215666" w:rsidRDefault="0018245B" w:rsidP="0018245B">
            <w:pPr>
              <w:snapToGrid w:val="0"/>
              <w:rPr>
                <w:rFonts w:asciiTheme="majorHAnsi" w:eastAsia="MS PGothic" w:hAnsiTheme="majorHAnsi" w:cstheme="majorHAnsi"/>
              </w:rPr>
            </w:pPr>
            <w:r w:rsidRPr="00215666">
              <w:rPr>
                <w:rFonts w:asciiTheme="majorHAnsi" w:eastAsia="MS PGothic" w:hAnsiTheme="majorHAnsi" w:cstheme="majorHAnsi"/>
              </w:rPr>
              <w:t>Rx beam switching is not supported</w:t>
            </w:r>
          </w:p>
        </w:tc>
        <w:tc>
          <w:tcPr>
            <w:tcW w:w="999" w:type="dxa"/>
            <w:gridSpan w:val="2"/>
            <w:shd w:val="clear" w:color="auto" w:fill="auto"/>
            <w:vAlign w:val="center"/>
          </w:tcPr>
          <w:p w14:paraId="4FFE1FF6" w14:textId="77777777" w:rsidR="0018245B" w:rsidRPr="00CA4C8A" w:rsidRDefault="0018245B" w:rsidP="0018245B">
            <w:pPr>
              <w:rPr>
                <w:rFonts w:asciiTheme="majorHAnsi" w:eastAsia="Times New Roman" w:hAnsiTheme="majorHAnsi" w:cstheme="majorHAnsi"/>
              </w:rPr>
            </w:pPr>
            <w:r w:rsidRPr="00CA4C8A">
              <w:rPr>
                <w:rFonts w:asciiTheme="majorHAnsi" w:eastAsia="Times New Roman" w:hAnsiTheme="majorHAnsi" w:cstheme="majorHAnsi"/>
              </w:rPr>
              <w:t>Type 1</w:t>
            </w:r>
          </w:p>
        </w:tc>
        <w:tc>
          <w:tcPr>
            <w:tcW w:w="1046" w:type="dxa"/>
            <w:gridSpan w:val="4"/>
            <w:shd w:val="clear" w:color="auto" w:fill="auto"/>
            <w:vAlign w:val="center"/>
          </w:tcPr>
          <w:p w14:paraId="631D07D7" w14:textId="77777777" w:rsidR="0018245B" w:rsidRPr="00CA4C8A" w:rsidRDefault="0018245B" w:rsidP="0018245B">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1046" w:type="dxa"/>
            <w:gridSpan w:val="3"/>
            <w:shd w:val="clear" w:color="auto" w:fill="auto"/>
            <w:vAlign w:val="center"/>
          </w:tcPr>
          <w:p w14:paraId="6BC2BD63" w14:textId="77777777" w:rsidR="0018245B" w:rsidRPr="00CA4C8A" w:rsidRDefault="0018245B" w:rsidP="0018245B">
            <w:pPr>
              <w:snapToGrid w:val="0"/>
              <w:jc w:val="center"/>
              <w:rPr>
                <w:rFonts w:asciiTheme="majorHAnsi" w:eastAsia="Malgun Gothic" w:hAnsiTheme="majorHAnsi" w:cstheme="majorHAnsi"/>
              </w:rPr>
            </w:pPr>
            <w:r w:rsidRPr="00CA4C8A">
              <w:rPr>
                <w:rFonts w:asciiTheme="majorHAnsi" w:eastAsia="Malgun Gothic" w:hAnsiTheme="majorHAnsi" w:cstheme="majorHAnsi"/>
              </w:rPr>
              <w:t>N.A.</w:t>
            </w:r>
          </w:p>
        </w:tc>
        <w:tc>
          <w:tcPr>
            <w:tcW w:w="856" w:type="dxa"/>
            <w:gridSpan w:val="3"/>
            <w:shd w:val="clear" w:color="auto" w:fill="auto"/>
            <w:vAlign w:val="center"/>
          </w:tcPr>
          <w:p w14:paraId="28E86997" w14:textId="77777777" w:rsidR="0018245B" w:rsidRPr="00CA4C8A" w:rsidRDefault="0018245B" w:rsidP="0018245B">
            <w:pPr>
              <w:snapToGrid w:val="0"/>
              <w:rPr>
                <w:rFonts w:asciiTheme="majorHAnsi" w:eastAsia="Malgun Gothic" w:hAnsiTheme="majorHAnsi" w:cstheme="majorHAnsi"/>
              </w:rPr>
            </w:pPr>
          </w:p>
        </w:tc>
        <w:tc>
          <w:tcPr>
            <w:tcW w:w="1328" w:type="dxa"/>
            <w:gridSpan w:val="3"/>
            <w:shd w:val="clear" w:color="auto" w:fill="auto"/>
            <w:vAlign w:val="center"/>
          </w:tcPr>
          <w:p w14:paraId="77278B9C" w14:textId="77777777" w:rsidR="0018245B" w:rsidRPr="00CA4C8A" w:rsidRDefault="0018245B" w:rsidP="0018245B">
            <w:pPr>
              <w:snapToGrid w:val="0"/>
              <w:rPr>
                <w:rFonts w:asciiTheme="majorHAnsi" w:eastAsia="Malgun Gothic" w:hAnsiTheme="majorHAnsi" w:cstheme="majorHAnsi"/>
              </w:rPr>
            </w:pPr>
          </w:p>
        </w:tc>
        <w:tc>
          <w:tcPr>
            <w:tcW w:w="969" w:type="dxa"/>
            <w:gridSpan w:val="2"/>
            <w:shd w:val="clear" w:color="auto" w:fill="auto"/>
            <w:vAlign w:val="center"/>
          </w:tcPr>
          <w:p w14:paraId="4323E3FF" w14:textId="77777777" w:rsidR="0018245B" w:rsidRPr="00CA4C8A" w:rsidRDefault="0018245B" w:rsidP="0018245B">
            <w:pPr>
              <w:snapToGrid w:val="0"/>
              <w:rPr>
                <w:rFonts w:asciiTheme="majorHAnsi" w:eastAsia="MS PGothic" w:hAnsiTheme="majorHAnsi" w:cstheme="majorHAnsi"/>
              </w:rPr>
            </w:pPr>
          </w:p>
        </w:tc>
        <w:tc>
          <w:tcPr>
            <w:tcW w:w="1767" w:type="dxa"/>
            <w:shd w:val="clear" w:color="auto" w:fill="auto"/>
            <w:vAlign w:val="center"/>
          </w:tcPr>
          <w:p w14:paraId="52EE7F15" w14:textId="77777777" w:rsidR="0018245B" w:rsidRPr="00215666" w:rsidRDefault="0018245B" w:rsidP="0018245B">
            <w:pPr>
              <w:rPr>
                <w:rFonts w:asciiTheme="majorHAnsi" w:eastAsia="Times New Roman" w:hAnsiTheme="majorHAnsi" w:cstheme="majorHAnsi"/>
              </w:rPr>
            </w:pPr>
            <w:r w:rsidRPr="00215666">
              <w:rPr>
                <w:rFonts w:asciiTheme="majorHAnsi" w:eastAsia="Times New Roman" w:hAnsiTheme="majorHAnsi" w:cstheme="majorHAnsi"/>
              </w:rPr>
              <w:t>Support Rx beam switching is mandatory for bands at least &gt; 6GHz</w:t>
            </w:r>
          </w:p>
          <w:p w14:paraId="228E337B" w14:textId="77777777" w:rsidR="0018245B" w:rsidRPr="00215666" w:rsidRDefault="0018245B" w:rsidP="0018245B">
            <w:pPr>
              <w:rPr>
                <w:rFonts w:asciiTheme="majorHAnsi" w:eastAsia="Times New Roman" w:hAnsiTheme="majorHAnsi" w:cstheme="majorHAnsi"/>
              </w:rPr>
            </w:pPr>
          </w:p>
          <w:p w14:paraId="4459A9E9" w14:textId="77777777" w:rsidR="0018245B" w:rsidRPr="00CA4C8A" w:rsidRDefault="0018245B" w:rsidP="0018245B">
            <w:pPr>
              <w:rPr>
                <w:rFonts w:asciiTheme="majorHAnsi" w:eastAsia="Times New Roman" w:hAnsiTheme="majorHAnsi" w:cstheme="majorHAnsi"/>
              </w:rPr>
            </w:pPr>
            <w:r w:rsidRPr="00CA4C8A">
              <w:rPr>
                <w:rFonts w:asciiTheme="majorHAnsi" w:eastAsia="Times New Roman" w:hAnsiTheme="majorHAnsi" w:cstheme="majorHAnsi"/>
              </w:rPr>
              <w:t>Componet-2: candidate value set {2, 3, 4, 5, 6, 7, 8}</w:t>
            </w:r>
          </w:p>
        </w:tc>
        <w:tc>
          <w:tcPr>
            <w:tcW w:w="1524" w:type="dxa"/>
          </w:tcPr>
          <w:p w14:paraId="3ED81A46" w14:textId="77777777" w:rsidR="0018245B" w:rsidRPr="00215666" w:rsidRDefault="0018245B" w:rsidP="0018245B">
            <w:pPr>
              <w:rPr>
                <w:rFonts w:asciiTheme="majorHAnsi" w:eastAsia="Times New Roman" w:hAnsiTheme="majorHAnsi" w:cstheme="majorHAnsi"/>
              </w:rPr>
            </w:pPr>
            <w:r w:rsidRPr="00215666">
              <w:rPr>
                <w:rFonts w:asciiTheme="majorHAnsi" w:eastAsia="Times New Roman" w:hAnsiTheme="majorHAnsi" w:cstheme="majorHAnsi"/>
              </w:rPr>
              <w:t>Mandatory with UE capability at least for FR2</w:t>
            </w:r>
          </w:p>
          <w:p w14:paraId="0374C5FA" w14:textId="77777777" w:rsidR="0018245B" w:rsidRPr="00215666" w:rsidRDefault="0018245B" w:rsidP="0018245B">
            <w:pPr>
              <w:snapToGrid w:val="0"/>
              <w:rPr>
                <w:rFonts w:asciiTheme="majorHAnsi" w:eastAsia="MS PGothic" w:hAnsiTheme="majorHAnsi" w:cstheme="majorHAnsi"/>
              </w:rPr>
            </w:pPr>
          </w:p>
        </w:tc>
        <w:tc>
          <w:tcPr>
            <w:tcW w:w="1541" w:type="dxa"/>
          </w:tcPr>
          <w:p w14:paraId="1CE29E7B" w14:textId="77777777" w:rsidR="0018245B" w:rsidRPr="00215666" w:rsidRDefault="0018245B" w:rsidP="0018245B">
            <w:pPr>
              <w:rPr>
                <w:rFonts w:asciiTheme="majorHAnsi" w:eastAsia="Times New Roman" w:hAnsiTheme="majorHAnsi" w:cstheme="majorHAnsi"/>
              </w:rPr>
            </w:pPr>
          </w:p>
        </w:tc>
      </w:tr>
      <w:tr w:rsidR="005C653D" w:rsidRPr="00A2545F" w14:paraId="0B957D04" w14:textId="3CE69CC4" w:rsidTr="00624B05">
        <w:trPr>
          <w:gridAfter w:val="1"/>
          <w:wAfter w:w="25" w:type="dxa"/>
          <w:trHeight w:val="525"/>
        </w:trPr>
        <w:tc>
          <w:tcPr>
            <w:tcW w:w="1349" w:type="dxa"/>
            <w:shd w:val="clear" w:color="auto" w:fill="auto"/>
            <w:vAlign w:val="center"/>
          </w:tcPr>
          <w:p w14:paraId="547F51DC" w14:textId="77777777" w:rsidR="005C653D" w:rsidRPr="00215666" w:rsidRDefault="005C653D" w:rsidP="005C653D">
            <w:pPr>
              <w:snapToGrid w:val="0"/>
              <w:rPr>
                <w:rFonts w:asciiTheme="majorHAnsi" w:eastAsia="MS PGothic" w:hAnsiTheme="majorHAnsi" w:cstheme="majorHAnsi"/>
              </w:rPr>
            </w:pPr>
          </w:p>
        </w:tc>
        <w:tc>
          <w:tcPr>
            <w:tcW w:w="856" w:type="dxa"/>
            <w:shd w:val="clear" w:color="auto" w:fill="auto"/>
            <w:vAlign w:val="center"/>
          </w:tcPr>
          <w:p w14:paraId="33744907" w14:textId="77777777" w:rsidR="005C653D" w:rsidRPr="003C74A1" w:rsidRDefault="005C653D" w:rsidP="005C653D">
            <w:pPr>
              <w:rPr>
                <w:rFonts w:asciiTheme="majorHAnsi" w:eastAsia="Times New Roman" w:hAnsiTheme="majorHAnsi" w:cstheme="majorHAnsi"/>
              </w:rPr>
            </w:pPr>
            <w:r w:rsidRPr="003C74A1">
              <w:rPr>
                <w:rFonts w:asciiTheme="majorHAnsi" w:eastAsia="Times New Roman" w:hAnsiTheme="majorHAnsi" w:cstheme="majorHAnsi"/>
              </w:rPr>
              <w:t>2-27</w:t>
            </w:r>
          </w:p>
        </w:tc>
        <w:tc>
          <w:tcPr>
            <w:tcW w:w="2119" w:type="dxa"/>
            <w:gridSpan w:val="3"/>
            <w:shd w:val="clear" w:color="auto" w:fill="auto"/>
            <w:vAlign w:val="center"/>
          </w:tcPr>
          <w:p w14:paraId="0F225ECC" w14:textId="77777777" w:rsidR="005C653D" w:rsidRPr="003C74A1" w:rsidRDefault="005C653D" w:rsidP="005C653D">
            <w:pPr>
              <w:rPr>
                <w:rFonts w:asciiTheme="majorHAnsi" w:eastAsia="Times New Roman" w:hAnsiTheme="majorHAnsi" w:cstheme="majorHAnsi"/>
              </w:rPr>
            </w:pPr>
            <w:r w:rsidRPr="003C74A1">
              <w:rPr>
                <w:rFonts w:asciiTheme="majorHAnsi" w:eastAsia="Times New Roman" w:hAnsiTheme="majorHAnsi" w:cstheme="majorHAnsi"/>
              </w:rPr>
              <w:t>Beam switching</w:t>
            </w:r>
          </w:p>
        </w:tc>
        <w:tc>
          <w:tcPr>
            <w:tcW w:w="2368" w:type="dxa"/>
            <w:gridSpan w:val="3"/>
            <w:shd w:val="clear" w:color="auto" w:fill="auto"/>
            <w:vAlign w:val="center"/>
          </w:tcPr>
          <w:p w14:paraId="349B7600" w14:textId="77777777" w:rsidR="005C653D" w:rsidRPr="00215666" w:rsidRDefault="005C653D" w:rsidP="005C653D">
            <w:pPr>
              <w:rPr>
                <w:rFonts w:asciiTheme="majorHAnsi" w:eastAsia="Times New Roman" w:hAnsiTheme="majorHAnsi" w:cstheme="majorHAnsi"/>
              </w:rPr>
            </w:pPr>
            <w:r w:rsidRPr="00215666">
              <w:rPr>
                <w:rFonts w:asciiTheme="majorHAnsi" w:eastAsia="Times New Roman" w:hAnsiTheme="majorHAnsi" w:cstheme="majorHAnsi"/>
              </w:rPr>
              <w:t xml:space="preserve">1. Maximum number of Tx + </w:t>
            </w:r>
            <w:proofErr w:type="gramStart"/>
            <w:r w:rsidRPr="00215666">
              <w:rPr>
                <w:rFonts w:asciiTheme="majorHAnsi" w:eastAsia="Times New Roman" w:hAnsiTheme="majorHAnsi" w:cstheme="majorHAnsi"/>
              </w:rPr>
              <w:t>Rx  beam</w:t>
            </w:r>
            <w:proofErr w:type="gramEnd"/>
            <w:r w:rsidRPr="00215666">
              <w:rPr>
                <w:rFonts w:asciiTheme="majorHAnsi" w:eastAsia="Times New Roman" w:hAnsiTheme="majorHAnsi" w:cstheme="majorHAnsi"/>
              </w:rPr>
              <w:t xml:space="preserve"> changes a UE can conduct during a slot across the whole band CC </w:t>
            </w:r>
            <m:oMath>
              <m:sSub>
                <m:sSubPr>
                  <m:ctrlPr>
                    <w:rPr>
                      <w:rFonts w:ascii="Cambria Math" w:eastAsia="Times New Roman" w:hAnsi="Cambria Math" w:cstheme="majorHAnsi"/>
                    </w:rPr>
                  </m:ctrlPr>
                </m:sSubPr>
                <m:e>
                  <m:r>
                    <w:rPr>
                      <w:rFonts w:ascii="Cambria Math" w:eastAsia="Times New Roman" w:hAnsi="Cambria Math" w:cstheme="majorHAnsi"/>
                    </w:rPr>
                    <m:t>B</m:t>
                  </m:r>
                </m:e>
                <m:sub>
                  <m:r>
                    <w:rPr>
                      <w:rFonts w:ascii="Cambria Math" w:eastAsia="Times New Roman" w:hAnsi="Cambria Math" w:cstheme="majorHAnsi"/>
                    </w:rPr>
                    <m:t>B_Total,</m:t>
                  </m:r>
                </m:sub>
              </m:sSub>
            </m:oMath>
            <w:r w:rsidRPr="00215666">
              <w:rPr>
                <w:rFonts w:asciiTheme="majorHAnsi" w:eastAsia="Times New Roman" w:hAnsiTheme="majorHAnsi" w:cstheme="majorHAnsi"/>
              </w:rPr>
              <w:t xml:space="preserve">. </w:t>
            </w:r>
          </w:p>
          <w:p w14:paraId="4B0AB930" w14:textId="77777777" w:rsidR="005C653D" w:rsidRPr="00215666" w:rsidRDefault="005C653D" w:rsidP="005C653D">
            <w:pPr>
              <w:rPr>
                <w:rFonts w:asciiTheme="majorHAnsi" w:eastAsia="Times New Roman" w:hAnsiTheme="majorHAnsi" w:cstheme="majorHAnsi"/>
              </w:rPr>
            </w:pPr>
            <w:r w:rsidRPr="00215666">
              <w:rPr>
                <w:rFonts w:asciiTheme="majorHAnsi" w:eastAsia="Times New Roman" w:hAnsiTheme="majorHAnsi" w:cstheme="majorHAnsi"/>
              </w:rPr>
              <w:t>This number is defined as per SCS</w:t>
            </w:r>
          </w:p>
          <w:p w14:paraId="756F4272" w14:textId="77777777" w:rsidR="005C653D" w:rsidRPr="00215666" w:rsidRDefault="005C653D" w:rsidP="005C653D">
            <w:pPr>
              <w:rPr>
                <w:rFonts w:asciiTheme="majorHAnsi" w:eastAsia="Times New Roman" w:hAnsiTheme="majorHAnsi" w:cstheme="majorHAnsi"/>
              </w:rPr>
            </w:pPr>
            <w:r w:rsidRPr="00215666">
              <w:rPr>
                <w:rFonts w:asciiTheme="majorHAnsi" w:eastAsia="Times New Roman" w:hAnsiTheme="majorHAnsi" w:cstheme="majorHAnsi"/>
              </w:rPr>
              <w:t>Note: it is assumed that spec enable the possibility to restrict the same beam across intra-band CCs</w:t>
            </w:r>
          </w:p>
          <w:p w14:paraId="485511B7" w14:textId="77777777" w:rsidR="005C653D" w:rsidRPr="00215666" w:rsidRDefault="005C653D" w:rsidP="005C653D">
            <w:pPr>
              <w:rPr>
                <w:rFonts w:asciiTheme="majorHAnsi" w:eastAsia="Times New Roman" w:hAnsiTheme="majorHAnsi" w:cstheme="majorHAnsi"/>
              </w:rPr>
            </w:pPr>
            <w:r w:rsidRPr="00215666">
              <w:rPr>
                <w:rFonts w:asciiTheme="majorHAnsi" w:eastAsia="Times New Roman" w:hAnsiTheme="majorHAnsi" w:cstheme="majorHAnsi"/>
              </w:rPr>
              <w:t>Note: this FG is not applicable to FR1</w:t>
            </w:r>
          </w:p>
        </w:tc>
        <w:tc>
          <w:tcPr>
            <w:tcW w:w="954" w:type="dxa"/>
            <w:gridSpan w:val="3"/>
            <w:shd w:val="clear" w:color="auto" w:fill="auto"/>
            <w:vAlign w:val="center"/>
          </w:tcPr>
          <w:p w14:paraId="02956E87" w14:textId="77777777" w:rsidR="005C653D" w:rsidRPr="003C74A1" w:rsidRDefault="005C653D" w:rsidP="005C653D">
            <w:pPr>
              <w:rPr>
                <w:rFonts w:asciiTheme="majorHAnsi" w:eastAsia="Times New Roman" w:hAnsiTheme="majorHAnsi" w:cstheme="majorHAnsi"/>
              </w:rPr>
            </w:pPr>
            <w:r w:rsidRPr="003C74A1">
              <w:rPr>
                <w:rFonts w:asciiTheme="majorHAnsi" w:eastAsia="Times New Roman" w:hAnsiTheme="majorHAnsi" w:cstheme="majorHAnsi"/>
              </w:rPr>
              <w:t>2-24</w:t>
            </w:r>
          </w:p>
        </w:tc>
        <w:tc>
          <w:tcPr>
            <w:tcW w:w="786" w:type="dxa"/>
            <w:gridSpan w:val="2"/>
            <w:shd w:val="clear" w:color="auto" w:fill="auto"/>
            <w:vAlign w:val="center"/>
          </w:tcPr>
          <w:p w14:paraId="39BDEABD" w14:textId="77777777" w:rsidR="005C653D" w:rsidRPr="003C74A1" w:rsidRDefault="005C653D" w:rsidP="005C653D">
            <w:pPr>
              <w:snapToGrid w:val="0"/>
              <w:rPr>
                <w:rFonts w:asciiTheme="majorHAnsi" w:eastAsia="MS PGothic" w:hAnsiTheme="majorHAnsi" w:cstheme="majorHAnsi"/>
              </w:rPr>
            </w:pPr>
            <w:r w:rsidRPr="003C74A1">
              <w:rPr>
                <w:rFonts w:asciiTheme="majorHAnsi" w:eastAsia="MS PGothic" w:hAnsiTheme="majorHAnsi" w:cstheme="majorHAnsi"/>
              </w:rPr>
              <w:t xml:space="preserve">Yes. </w:t>
            </w:r>
          </w:p>
        </w:tc>
        <w:tc>
          <w:tcPr>
            <w:tcW w:w="1716" w:type="dxa"/>
            <w:gridSpan w:val="4"/>
            <w:shd w:val="clear" w:color="auto" w:fill="auto"/>
            <w:vAlign w:val="center"/>
          </w:tcPr>
          <w:p w14:paraId="45E32942" w14:textId="77777777" w:rsidR="005C653D" w:rsidRPr="00215666" w:rsidRDefault="005C653D" w:rsidP="005C653D">
            <w:pPr>
              <w:snapToGrid w:val="0"/>
              <w:rPr>
                <w:rFonts w:asciiTheme="majorHAnsi" w:eastAsia="MS PGothic" w:hAnsiTheme="majorHAnsi" w:cstheme="majorHAnsi"/>
              </w:rPr>
            </w:pPr>
            <w:r w:rsidRPr="00215666">
              <w:rPr>
                <w:rFonts w:asciiTheme="majorHAnsi" w:eastAsia="MS PGothic" w:hAnsiTheme="majorHAnsi" w:cstheme="majorHAnsi"/>
              </w:rPr>
              <w:t xml:space="preserve">No </w:t>
            </w:r>
            <w:proofErr w:type="spellStart"/>
            <w:r w:rsidRPr="00215666">
              <w:rPr>
                <w:rFonts w:asciiTheme="majorHAnsi" w:eastAsia="MS PGothic" w:hAnsiTheme="majorHAnsi" w:cstheme="majorHAnsi"/>
              </w:rPr>
              <w:t>resetriction</w:t>
            </w:r>
            <w:proofErr w:type="spellEnd"/>
            <w:r w:rsidRPr="00215666">
              <w:rPr>
                <w:rFonts w:asciiTheme="majorHAnsi" w:eastAsia="MS PGothic" w:hAnsiTheme="majorHAnsi" w:cstheme="majorHAnsi"/>
              </w:rPr>
              <w:t xml:space="preserve"> on the maximum number of </w:t>
            </w:r>
            <w:proofErr w:type="spellStart"/>
            <w:r w:rsidRPr="00215666">
              <w:rPr>
                <w:rFonts w:asciiTheme="majorHAnsi" w:eastAsia="MS PGothic" w:hAnsiTheme="majorHAnsi" w:cstheme="majorHAnsi"/>
              </w:rPr>
              <w:t>Tx+Rx</w:t>
            </w:r>
            <w:proofErr w:type="spellEnd"/>
            <w:r w:rsidRPr="00215666">
              <w:rPr>
                <w:rFonts w:asciiTheme="majorHAnsi" w:eastAsia="MS PGothic" w:hAnsiTheme="majorHAnsi" w:cstheme="majorHAnsi"/>
              </w:rPr>
              <w:t xml:space="preserve"> beam change for a slot</w:t>
            </w:r>
          </w:p>
        </w:tc>
        <w:tc>
          <w:tcPr>
            <w:tcW w:w="999" w:type="dxa"/>
            <w:gridSpan w:val="2"/>
            <w:shd w:val="clear" w:color="auto" w:fill="auto"/>
            <w:vAlign w:val="center"/>
          </w:tcPr>
          <w:p w14:paraId="36B2963B" w14:textId="77777777" w:rsidR="005C653D" w:rsidRPr="003C74A1" w:rsidRDefault="005C653D" w:rsidP="005C653D">
            <w:pPr>
              <w:rPr>
                <w:rFonts w:asciiTheme="majorHAnsi" w:eastAsia="Times New Roman" w:hAnsiTheme="majorHAnsi" w:cstheme="majorHAnsi"/>
              </w:rPr>
            </w:pPr>
            <w:r w:rsidRPr="003C74A1">
              <w:rPr>
                <w:rFonts w:asciiTheme="majorHAnsi" w:eastAsia="Times New Roman" w:hAnsiTheme="majorHAnsi" w:cstheme="majorHAnsi"/>
              </w:rPr>
              <w:t>Type 1</w:t>
            </w:r>
          </w:p>
        </w:tc>
        <w:tc>
          <w:tcPr>
            <w:tcW w:w="1046" w:type="dxa"/>
            <w:gridSpan w:val="4"/>
            <w:shd w:val="clear" w:color="auto" w:fill="auto"/>
            <w:vAlign w:val="center"/>
          </w:tcPr>
          <w:p w14:paraId="7C3A1352" w14:textId="77777777" w:rsidR="005C653D" w:rsidRPr="003C74A1" w:rsidRDefault="005C653D" w:rsidP="005C653D">
            <w:pPr>
              <w:snapToGrid w:val="0"/>
              <w:jc w:val="center"/>
              <w:rPr>
                <w:rFonts w:asciiTheme="majorHAnsi" w:eastAsia="MS PGothic" w:hAnsiTheme="majorHAnsi" w:cstheme="majorHAnsi"/>
              </w:rPr>
            </w:pPr>
            <w:r w:rsidRPr="003C74A1">
              <w:rPr>
                <w:rFonts w:asciiTheme="majorHAnsi" w:eastAsia="Times New Roman" w:hAnsiTheme="majorHAnsi" w:cstheme="majorHAnsi"/>
              </w:rPr>
              <w:t>N.A.</w:t>
            </w:r>
          </w:p>
        </w:tc>
        <w:tc>
          <w:tcPr>
            <w:tcW w:w="1046" w:type="dxa"/>
            <w:gridSpan w:val="3"/>
            <w:shd w:val="clear" w:color="auto" w:fill="auto"/>
            <w:vAlign w:val="center"/>
          </w:tcPr>
          <w:p w14:paraId="5B043257" w14:textId="77777777" w:rsidR="005C653D" w:rsidRPr="003C74A1" w:rsidRDefault="005C653D" w:rsidP="005C653D">
            <w:pPr>
              <w:snapToGrid w:val="0"/>
              <w:jc w:val="center"/>
              <w:rPr>
                <w:rFonts w:asciiTheme="majorHAnsi" w:eastAsia="Malgun Gothic" w:hAnsiTheme="majorHAnsi" w:cstheme="majorHAnsi"/>
              </w:rPr>
            </w:pPr>
            <w:proofErr w:type="gramStart"/>
            <w:r w:rsidRPr="003C74A1">
              <w:rPr>
                <w:rFonts w:asciiTheme="majorHAnsi" w:eastAsia="Malgun Gothic" w:hAnsiTheme="majorHAnsi" w:cstheme="majorHAnsi"/>
              </w:rPr>
              <w:t>N.A</w:t>
            </w:r>
            <w:proofErr w:type="gramEnd"/>
          </w:p>
        </w:tc>
        <w:tc>
          <w:tcPr>
            <w:tcW w:w="856" w:type="dxa"/>
            <w:gridSpan w:val="3"/>
            <w:shd w:val="clear" w:color="auto" w:fill="auto"/>
            <w:vAlign w:val="center"/>
          </w:tcPr>
          <w:p w14:paraId="4B0C0FB1" w14:textId="77777777" w:rsidR="005C653D" w:rsidRPr="003C74A1" w:rsidRDefault="005C653D" w:rsidP="005C653D">
            <w:pPr>
              <w:snapToGrid w:val="0"/>
              <w:rPr>
                <w:rFonts w:asciiTheme="majorHAnsi" w:eastAsia="Malgun Gothic" w:hAnsiTheme="majorHAnsi" w:cstheme="majorHAnsi"/>
              </w:rPr>
            </w:pPr>
          </w:p>
        </w:tc>
        <w:tc>
          <w:tcPr>
            <w:tcW w:w="1328" w:type="dxa"/>
            <w:gridSpan w:val="3"/>
            <w:shd w:val="clear" w:color="auto" w:fill="auto"/>
            <w:vAlign w:val="center"/>
          </w:tcPr>
          <w:p w14:paraId="28C2DC35" w14:textId="77777777" w:rsidR="005C653D" w:rsidRPr="003C74A1" w:rsidRDefault="005C653D" w:rsidP="005C653D">
            <w:pPr>
              <w:snapToGrid w:val="0"/>
              <w:rPr>
                <w:rFonts w:asciiTheme="majorHAnsi" w:eastAsia="Malgun Gothic" w:hAnsiTheme="majorHAnsi" w:cstheme="majorHAnsi"/>
              </w:rPr>
            </w:pPr>
          </w:p>
        </w:tc>
        <w:tc>
          <w:tcPr>
            <w:tcW w:w="969" w:type="dxa"/>
            <w:gridSpan w:val="2"/>
            <w:shd w:val="clear" w:color="auto" w:fill="auto"/>
            <w:vAlign w:val="center"/>
          </w:tcPr>
          <w:p w14:paraId="5686AE1A" w14:textId="77777777" w:rsidR="005C653D" w:rsidRPr="003C74A1" w:rsidRDefault="005C653D" w:rsidP="005C653D">
            <w:pPr>
              <w:snapToGrid w:val="0"/>
              <w:rPr>
                <w:rFonts w:asciiTheme="majorHAnsi" w:eastAsia="MS PGothic" w:hAnsiTheme="majorHAnsi" w:cstheme="majorHAnsi"/>
              </w:rPr>
            </w:pPr>
          </w:p>
        </w:tc>
        <w:tc>
          <w:tcPr>
            <w:tcW w:w="1767" w:type="dxa"/>
            <w:shd w:val="clear" w:color="auto" w:fill="auto"/>
            <w:vAlign w:val="center"/>
          </w:tcPr>
          <w:p w14:paraId="07D1F4EA" w14:textId="77777777" w:rsidR="005C653D" w:rsidRPr="003C74A1" w:rsidRDefault="005C653D" w:rsidP="005C653D">
            <w:pPr>
              <w:rPr>
                <w:rFonts w:asciiTheme="majorHAnsi" w:eastAsia="Times New Roman" w:hAnsiTheme="majorHAnsi" w:cstheme="majorHAnsi"/>
              </w:rPr>
            </w:pPr>
            <w:r w:rsidRPr="003C74A1">
              <w:rPr>
                <w:rFonts w:asciiTheme="majorHAnsi" w:eastAsia="Times New Roman" w:hAnsiTheme="majorHAnsi" w:cstheme="majorHAnsi"/>
              </w:rPr>
              <w:t>Candidate value set: {4, 7, 14}</w:t>
            </w:r>
          </w:p>
          <w:p w14:paraId="1CAD63D7" w14:textId="77777777" w:rsidR="005C653D" w:rsidRPr="003C74A1" w:rsidRDefault="005C653D" w:rsidP="005C653D">
            <w:pPr>
              <w:rPr>
                <w:rFonts w:asciiTheme="majorHAnsi" w:eastAsia="Times New Roman" w:hAnsiTheme="majorHAnsi" w:cstheme="majorHAnsi"/>
              </w:rPr>
            </w:pPr>
          </w:p>
        </w:tc>
        <w:tc>
          <w:tcPr>
            <w:tcW w:w="1524" w:type="dxa"/>
          </w:tcPr>
          <w:p w14:paraId="42DBF6BD" w14:textId="77777777" w:rsidR="005C653D" w:rsidRPr="00CA4C8A" w:rsidRDefault="005C653D" w:rsidP="005C653D">
            <w:pPr>
              <w:snapToGrid w:val="0"/>
              <w:rPr>
                <w:rFonts w:asciiTheme="majorHAnsi" w:eastAsia="MS PGothic" w:hAnsiTheme="majorHAnsi" w:cstheme="majorHAnsi"/>
              </w:rPr>
            </w:pPr>
          </w:p>
        </w:tc>
        <w:tc>
          <w:tcPr>
            <w:tcW w:w="1541" w:type="dxa"/>
          </w:tcPr>
          <w:p w14:paraId="123BAF8A" w14:textId="77777777" w:rsidR="005C653D" w:rsidRPr="00215666" w:rsidRDefault="005C653D" w:rsidP="005C653D">
            <w:pPr>
              <w:snapToGrid w:val="0"/>
              <w:rPr>
                <w:rFonts w:ascii="Arial" w:eastAsia="MS PGothic" w:hAnsi="Arial" w:cs="Arial"/>
                <w:sz w:val="18"/>
                <w:szCs w:val="18"/>
              </w:rPr>
            </w:pPr>
            <w:r w:rsidRPr="00215666">
              <w:rPr>
                <w:rFonts w:ascii="Arial" w:eastAsia="MS PGothic" w:hAnsi="Arial" w:cs="Arial"/>
                <w:sz w:val="18"/>
                <w:szCs w:val="18"/>
              </w:rPr>
              <w:t>Mandatory with capability signalling for FR2.</w:t>
            </w:r>
          </w:p>
          <w:p w14:paraId="16C9F549" w14:textId="77777777" w:rsidR="005C653D" w:rsidRPr="00215666" w:rsidRDefault="005C653D" w:rsidP="005C653D">
            <w:pPr>
              <w:rPr>
                <w:rFonts w:ascii="Arial" w:hAnsi="Arial" w:cs="Arial"/>
                <w:sz w:val="18"/>
                <w:szCs w:val="18"/>
              </w:rPr>
            </w:pPr>
            <w:r w:rsidRPr="00215666">
              <w:rPr>
                <w:rFonts w:ascii="Arial" w:hAnsi="Arial" w:cs="Arial"/>
                <w:sz w:val="18"/>
                <w:szCs w:val="18"/>
              </w:rPr>
              <w:t>Add “1” to candidate value set {</w:t>
            </w:r>
            <w:r w:rsidRPr="00215666">
              <w:rPr>
                <w:rFonts w:ascii="Arial" w:hAnsi="Arial" w:cs="Arial"/>
                <w:color w:val="FF0000"/>
                <w:sz w:val="18"/>
                <w:szCs w:val="18"/>
              </w:rPr>
              <w:t>1</w:t>
            </w:r>
            <w:r w:rsidRPr="00215666">
              <w:rPr>
                <w:rFonts w:ascii="Arial" w:hAnsi="Arial" w:cs="Arial"/>
                <w:sz w:val="18"/>
                <w:szCs w:val="18"/>
              </w:rPr>
              <w:t>,4,7,14}</w:t>
            </w:r>
          </w:p>
          <w:p w14:paraId="7618DB00" w14:textId="5E27AB4E" w:rsidR="005C653D" w:rsidRPr="00CA4C8A" w:rsidRDefault="005C653D" w:rsidP="005C653D">
            <w:pPr>
              <w:snapToGrid w:val="0"/>
              <w:rPr>
                <w:rFonts w:asciiTheme="majorHAnsi" w:eastAsia="MS PGothic" w:hAnsiTheme="majorHAnsi" w:cstheme="majorHAnsi"/>
              </w:rPr>
            </w:pPr>
            <w:r w:rsidRPr="00215666">
              <w:rPr>
                <w:rFonts w:ascii="Arial" w:hAnsi="Arial" w:cs="Arial"/>
                <w:sz w:val="18"/>
                <w:szCs w:val="18"/>
              </w:rPr>
              <w:t xml:space="preserve">To indicate that UE does not need QCL Type D assistance. </w:t>
            </w:r>
            <w:r>
              <w:rPr>
                <w:rFonts w:ascii="Arial" w:hAnsi="Arial" w:cs="Arial"/>
                <w:sz w:val="18"/>
                <w:szCs w:val="18"/>
              </w:rPr>
              <w:t>See also R1-18</w:t>
            </w:r>
            <w:r w:rsidR="006E09E6" w:rsidRPr="006E09E6">
              <w:rPr>
                <w:rFonts w:ascii="Arial" w:hAnsi="Arial" w:cs="Arial"/>
                <w:sz w:val="18"/>
                <w:szCs w:val="18"/>
              </w:rPr>
              <w:t>11173</w:t>
            </w:r>
          </w:p>
        </w:tc>
      </w:tr>
      <w:tr w:rsidR="005C653D" w:rsidRPr="00215666" w14:paraId="513D1175" w14:textId="32967A00" w:rsidTr="00624B05">
        <w:trPr>
          <w:gridAfter w:val="1"/>
          <w:wAfter w:w="25" w:type="dxa"/>
          <w:trHeight w:val="525"/>
        </w:trPr>
        <w:tc>
          <w:tcPr>
            <w:tcW w:w="1349" w:type="dxa"/>
            <w:shd w:val="clear" w:color="auto" w:fill="auto"/>
            <w:vAlign w:val="center"/>
          </w:tcPr>
          <w:p w14:paraId="00E9B974" w14:textId="77777777" w:rsidR="005C653D" w:rsidRPr="00CA4C8A" w:rsidRDefault="005C653D" w:rsidP="005C653D">
            <w:pPr>
              <w:snapToGrid w:val="0"/>
              <w:rPr>
                <w:rFonts w:asciiTheme="majorHAnsi" w:eastAsia="MS PGothic" w:hAnsiTheme="majorHAnsi" w:cstheme="majorHAnsi"/>
              </w:rPr>
            </w:pPr>
          </w:p>
        </w:tc>
        <w:tc>
          <w:tcPr>
            <w:tcW w:w="856" w:type="dxa"/>
            <w:shd w:val="clear" w:color="auto" w:fill="auto"/>
            <w:vAlign w:val="center"/>
          </w:tcPr>
          <w:p w14:paraId="217C570F" w14:textId="77777777" w:rsidR="005C653D" w:rsidRPr="003C74A1" w:rsidRDefault="005C653D" w:rsidP="005C653D">
            <w:pPr>
              <w:rPr>
                <w:rFonts w:asciiTheme="majorHAnsi" w:eastAsia="Times New Roman" w:hAnsiTheme="majorHAnsi" w:cstheme="majorHAnsi"/>
              </w:rPr>
            </w:pPr>
            <w:r w:rsidRPr="003C74A1">
              <w:rPr>
                <w:rFonts w:asciiTheme="majorHAnsi" w:eastAsia="Times New Roman" w:hAnsiTheme="majorHAnsi" w:cstheme="majorHAnsi"/>
              </w:rPr>
              <w:t>2-28</w:t>
            </w:r>
          </w:p>
        </w:tc>
        <w:tc>
          <w:tcPr>
            <w:tcW w:w="2119" w:type="dxa"/>
            <w:gridSpan w:val="3"/>
            <w:shd w:val="clear" w:color="auto" w:fill="auto"/>
            <w:vAlign w:val="center"/>
          </w:tcPr>
          <w:p w14:paraId="3A248B9B" w14:textId="77777777" w:rsidR="005C653D" w:rsidRPr="00215666" w:rsidRDefault="005C653D" w:rsidP="005C653D">
            <w:pPr>
              <w:rPr>
                <w:rFonts w:asciiTheme="majorHAnsi" w:eastAsia="Times New Roman" w:hAnsiTheme="majorHAnsi" w:cstheme="majorHAnsi"/>
              </w:rPr>
            </w:pPr>
            <w:r w:rsidRPr="00215666">
              <w:rPr>
                <w:rFonts w:asciiTheme="majorHAnsi" w:eastAsia="Times New Roman" w:hAnsiTheme="majorHAnsi" w:cstheme="majorHAnsi"/>
              </w:rPr>
              <w:t>A-CSI-RS beam switching timing</w:t>
            </w:r>
          </w:p>
        </w:tc>
        <w:tc>
          <w:tcPr>
            <w:tcW w:w="2368" w:type="dxa"/>
            <w:gridSpan w:val="3"/>
            <w:shd w:val="clear" w:color="auto" w:fill="auto"/>
            <w:vAlign w:val="center"/>
          </w:tcPr>
          <w:p w14:paraId="270C7E48" w14:textId="77777777" w:rsidR="005C653D" w:rsidRPr="00215666" w:rsidRDefault="005C653D" w:rsidP="005C653D">
            <w:pPr>
              <w:rPr>
                <w:rFonts w:asciiTheme="majorHAnsi" w:eastAsia="Times New Roman" w:hAnsiTheme="majorHAnsi" w:cstheme="majorHAnsi"/>
              </w:rPr>
            </w:pPr>
            <w:r w:rsidRPr="00215666">
              <w:rPr>
                <w:rFonts w:asciiTheme="majorHAnsi" w:eastAsia="Times New Roman" w:hAnsiTheme="majorHAnsi" w:cstheme="majorHAnsi"/>
              </w:rPr>
              <w:t xml:space="preserve">1. Minimum time between the DCI triggering of AP-CSI-RS and aperiodic CSI-RS transmission shall be at least </w:t>
            </w:r>
            <w:proofErr w:type="spellStart"/>
            <w:r w:rsidRPr="00215666">
              <w:rPr>
                <w:rFonts w:asciiTheme="majorHAnsi" w:eastAsia="Times New Roman" w:hAnsiTheme="majorHAnsi" w:cstheme="majorHAnsi"/>
              </w:rPr>
              <w:t>KB</w:t>
            </w:r>
            <w:r w:rsidRPr="00215666">
              <w:rPr>
                <w:rFonts w:asciiTheme="majorHAnsi" w:eastAsia="Times New Roman" w:hAnsiTheme="majorHAnsi" w:cstheme="majorHAnsi"/>
                <w:vertAlign w:val="subscript"/>
              </w:rPr>
              <w:t>i</w:t>
            </w:r>
            <w:proofErr w:type="spellEnd"/>
            <w:r w:rsidRPr="00215666">
              <w:rPr>
                <w:rFonts w:asciiTheme="majorHAnsi" w:eastAsia="Times New Roman" w:hAnsiTheme="majorHAnsi" w:cstheme="majorHAnsi"/>
              </w:rPr>
              <w:t xml:space="preserve"> symbols. (Symbols measured from last symbol containing the indication to first symbol of CSI-RS), where</w:t>
            </w:r>
          </w:p>
          <w:p w14:paraId="25555E88" w14:textId="77777777" w:rsidR="005C653D" w:rsidRPr="00215666" w:rsidRDefault="005C653D" w:rsidP="005C653D">
            <w:pPr>
              <w:rPr>
                <w:rFonts w:asciiTheme="majorHAnsi" w:eastAsia="Times New Roman" w:hAnsiTheme="majorHAnsi" w:cstheme="majorHAnsi"/>
              </w:rPr>
            </w:pPr>
            <w:r w:rsidRPr="00215666">
              <w:rPr>
                <w:rFonts w:asciiTheme="majorHAnsi" w:eastAsia="Times New Roman" w:hAnsiTheme="majorHAnsi" w:cstheme="majorHAnsi"/>
                <w:i/>
              </w:rPr>
              <w:t>i</w:t>
            </w:r>
            <w:r w:rsidRPr="00215666">
              <w:rPr>
                <w:rFonts w:asciiTheme="majorHAnsi" w:eastAsia="Times New Roman" w:hAnsiTheme="majorHAnsi" w:cstheme="majorHAnsi"/>
              </w:rPr>
              <w:t xml:space="preserve"> is the index of SCS, l=1,2 corresponding to 60,120 kHz SCS.</w:t>
            </w:r>
          </w:p>
          <w:p w14:paraId="57186118" w14:textId="77777777" w:rsidR="005C653D" w:rsidRPr="00215666" w:rsidRDefault="005C653D" w:rsidP="005C653D">
            <w:pPr>
              <w:rPr>
                <w:rFonts w:asciiTheme="majorHAnsi" w:eastAsia="Times New Roman" w:hAnsiTheme="majorHAnsi" w:cstheme="majorHAnsi"/>
              </w:rPr>
            </w:pPr>
          </w:p>
        </w:tc>
        <w:tc>
          <w:tcPr>
            <w:tcW w:w="954" w:type="dxa"/>
            <w:gridSpan w:val="3"/>
            <w:shd w:val="clear" w:color="auto" w:fill="auto"/>
            <w:vAlign w:val="center"/>
          </w:tcPr>
          <w:p w14:paraId="5D51BFD1" w14:textId="77777777" w:rsidR="005C653D" w:rsidRPr="003C74A1" w:rsidRDefault="005C653D" w:rsidP="005C653D">
            <w:pPr>
              <w:rPr>
                <w:rFonts w:asciiTheme="majorHAnsi" w:eastAsia="Times New Roman" w:hAnsiTheme="majorHAnsi" w:cstheme="majorHAnsi"/>
              </w:rPr>
            </w:pPr>
            <w:r w:rsidRPr="003C74A1">
              <w:rPr>
                <w:rFonts w:asciiTheme="majorHAnsi" w:eastAsia="Times New Roman" w:hAnsiTheme="majorHAnsi" w:cstheme="majorHAnsi"/>
              </w:rPr>
              <w:t>2-27</w:t>
            </w:r>
          </w:p>
        </w:tc>
        <w:tc>
          <w:tcPr>
            <w:tcW w:w="786" w:type="dxa"/>
            <w:gridSpan w:val="2"/>
            <w:shd w:val="clear" w:color="auto" w:fill="auto"/>
            <w:vAlign w:val="center"/>
          </w:tcPr>
          <w:p w14:paraId="2438968F" w14:textId="77777777" w:rsidR="005C653D" w:rsidRPr="003C74A1" w:rsidRDefault="005C653D" w:rsidP="005C653D">
            <w:pPr>
              <w:snapToGrid w:val="0"/>
              <w:rPr>
                <w:rFonts w:asciiTheme="majorHAnsi" w:eastAsia="MS PGothic" w:hAnsiTheme="majorHAnsi" w:cstheme="majorHAnsi"/>
              </w:rPr>
            </w:pPr>
            <w:r w:rsidRPr="003C74A1">
              <w:rPr>
                <w:rFonts w:asciiTheme="majorHAnsi" w:eastAsia="MS PGothic" w:hAnsiTheme="majorHAnsi" w:cstheme="majorHAnsi"/>
              </w:rPr>
              <w:t xml:space="preserve">Yes </w:t>
            </w:r>
          </w:p>
        </w:tc>
        <w:tc>
          <w:tcPr>
            <w:tcW w:w="1716" w:type="dxa"/>
            <w:gridSpan w:val="4"/>
            <w:shd w:val="clear" w:color="auto" w:fill="auto"/>
            <w:vAlign w:val="center"/>
          </w:tcPr>
          <w:p w14:paraId="29F4B96D" w14:textId="77777777" w:rsidR="005C653D" w:rsidRPr="00215666" w:rsidRDefault="005C653D" w:rsidP="005C653D">
            <w:pPr>
              <w:snapToGrid w:val="0"/>
              <w:rPr>
                <w:rFonts w:asciiTheme="majorHAnsi" w:eastAsia="MS PGothic" w:hAnsiTheme="majorHAnsi" w:cstheme="majorHAnsi"/>
              </w:rPr>
            </w:pPr>
            <w:r w:rsidRPr="00215666">
              <w:rPr>
                <w:rFonts w:asciiTheme="majorHAnsi" w:eastAsia="MS PGothic" w:hAnsiTheme="majorHAnsi" w:cstheme="majorHAnsi"/>
              </w:rPr>
              <w:t xml:space="preserve">No recommendation on the desired beam switching timing </w:t>
            </w:r>
          </w:p>
        </w:tc>
        <w:tc>
          <w:tcPr>
            <w:tcW w:w="999" w:type="dxa"/>
            <w:gridSpan w:val="2"/>
            <w:shd w:val="clear" w:color="auto" w:fill="auto"/>
            <w:vAlign w:val="center"/>
          </w:tcPr>
          <w:p w14:paraId="2C7A5D65" w14:textId="77777777" w:rsidR="005C653D" w:rsidRPr="003C74A1" w:rsidRDefault="005C653D" w:rsidP="005C653D">
            <w:pPr>
              <w:rPr>
                <w:rFonts w:asciiTheme="majorHAnsi" w:eastAsia="Times New Roman" w:hAnsiTheme="majorHAnsi" w:cstheme="majorHAnsi"/>
              </w:rPr>
            </w:pPr>
            <w:r w:rsidRPr="003C74A1">
              <w:rPr>
                <w:rFonts w:asciiTheme="majorHAnsi" w:eastAsia="Times New Roman" w:hAnsiTheme="majorHAnsi" w:cstheme="majorHAnsi"/>
              </w:rPr>
              <w:t>Type1</w:t>
            </w:r>
          </w:p>
        </w:tc>
        <w:tc>
          <w:tcPr>
            <w:tcW w:w="1046" w:type="dxa"/>
            <w:gridSpan w:val="4"/>
            <w:shd w:val="clear" w:color="auto" w:fill="auto"/>
            <w:vAlign w:val="center"/>
          </w:tcPr>
          <w:p w14:paraId="6D5DBA83" w14:textId="77777777" w:rsidR="005C653D" w:rsidRPr="003C74A1" w:rsidRDefault="005C653D" w:rsidP="005C653D">
            <w:pPr>
              <w:snapToGrid w:val="0"/>
              <w:jc w:val="center"/>
              <w:rPr>
                <w:rFonts w:asciiTheme="majorHAnsi" w:eastAsia="MS PGothic" w:hAnsiTheme="majorHAnsi" w:cstheme="majorHAnsi"/>
              </w:rPr>
            </w:pPr>
            <w:r w:rsidRPr="003C74A1">
              <w:rPr>
                <w:rFonts w:asciiTheme="majorHAnsi" w:eastAsia="MS PGothic" w:hAnsiTheme="majorHAnsi" w:cstheme="majorHAnsi"/>
              </w:rPr>
              <w:t>N.A.</w:t>
            </w:r>
          </w:p>
        </w:tc>
        <w:tc>
          <w:tcPr>
            <w:tcW w:w="1046" w:type="dxa"/>
            <w:gridSpan w:val="3"/>
            <w:shd w:val="clear" w:color="auto" w:fill="auto"/>
            <w:vAlign w:val="center"/>
          </w:tcPr>
          <w:p w14:paraId="3FC93717" w14:textId="77777777" w:rsidR="005C653D" w:rsidRPr="003C74A1" w:rsidRDefault="005C653D" w:rsidP="005C653D">
            <w:pPr>
              <w:snapToGrid w:val="0"/>
              <w:jc w:val="center"/>
              <w:rPr>
                <w:rFonts w:asciiTheme="majorHAnsi" w:eastAsia="Malgun Gothic" w:hAnsiTheme="majorHAnsi" w:cstheme="majorHAnsi"/>
              </w:rPr>
            </w:pPr>
            <w:r w:rsidRPr="003C74A1">
              <w:rPr>
                <w:rFonts w:asciiTheme="majorHAnsi" w:eastAsia="Malgun Gothic" w:hAnsiTheme="majorHAnsi" w:cstheme="majorHAnsi"/>
              </w:rPr>
              <w:t>N.A.</w:t>
            </w:r>
          </w:p>
        </w:tc>
        <w:tc>
          <w:tcPr>
            <w:tcW w:w="856" w:type="dxa"/>
            <w:gridSpan w:val="3"/>
            <w:shd w:val="clear" w:color="auto" w:fill="auto"/>
            <w:vAlign w:val="center"/>
          </w:tcPr>
          <w:p w14:paraId="25533ECE" w14:textId="77777777" w:rsidR="005C653D" w:rsidRPr="003C74A1" w:rsidRDefault="005C653D" w:rsidP="005C653D">
            <w:pPr>
              <w:snapToGrid w:val="0"/>
              <w:rPr>
                <w:rFonts w:asciiTheme="majorHAnsi" w:eastAsia="Malgun Gothic" w:hAnsiTheme="majorHAnsi" w:cstheme="majorHAnsi"/>
              </w:rPr>
            </w:pPr>
          </w:p>
        </w:tc>
        <w:tc>
          <w:tcPr>
            <w:tcW w:w="1328" w:type="dxa"/>
            <w:gridSpan w:val="3"/>
            <w:shd w:val="clear" w:color="auto" w:fill="auto"/>
            <w:vAlign w:val="center"/>
          </w:tcPr>
          <w:p w14:paraId="059D2953" w14:textId="77777777" w:rsidR="005C653D" w:rsidRPr="00215666" w:rsidRDefault="005C653D" w:rsidP="005C653D">
            <w:pPr>
              <w:snapToGrid w:val="0"/>
              <w:rPr>
                <w:rFonts w:asciiTheme="majorHAnsi" w:eastAsia="MS PGothic" w:hAnsiTheme="majorHAnsi" w:cstheme="majorHAnsi"/>
              </w:rPr>
            </w:pPr>
            <w:r w:rsidRPr="00215666">
              <w:rPr>
                <w:rFonts w:asciiTheme="majorHAnsi" w:eastAsia="Times New Roman" w:hAnsiTheme="majorHAnsi" w:cstheme="majorHAnsi"/>
              </w:rPr>
              <w:t xml:space="preserve">[Note: any value larger than 56 is not supported </w:t>
            </w:r>
            <w:proofErr w:type="gramStart"/>
            <w:r w:rsidRPr="00215666">
              <w:rPr>
                <w:rFonts w:asciiTheme="majorHAnsi" w:eastAsia="Times New Roman" w:hAnsiTheme="majorHAnsi" w:cstheme="majorHAnsi"/>
              </w:rPr>
              <w:t>in  RRC</w:t>
            </w:r>
            <w:proofErr w:type="gramEnd"/>
            <w:r w:rsidRPr="00215666">
              <w:rPr>
                <w:rFonts w:asciiTheme="majorHAnsi" w:eastAsia="Times New Roman" w:hAnsiTheme="majorHAnsi" w:cstheme="majorHAnsi"/>
              </w:rPr>
              <w:t xml:space="preserve"> configuration now. ]</w:t>
            </w:r>
          </w:p>
        </w:tc>
        <w:tc>
          <w:tcPr>
            <w:tcW w:w="969" w:type="dxa"/>
            <w:gridSpan w:val="2"/>
            <w:shd w:val="clear" w:color="auto" w:fill="auto"/>
            <w:vAlign w:val="center"/>
          </w:tcPr>
          <w:p w14:paraId="79470960" w14:textId="77777777" w:rsidR="005C653D" w:rsidRPr="00215666" w:rsidRDefault="005C653D" w:rsidP="005C653D">
            <w:pPr>
              <w:snapToGrid w:val="0"/>
              <w:rPr>
                <w:rFonts w:asciiTheme="majorHAnsi" w:eastAsia="MS PGothic" w:hAnsiTheme="majorHAnsi" w:cstheme="majorHAnsi"/>
              </w:rPr>
            </w:pPr>
          </w:p>
        </w:tc>
        <w:tc>
          <w:tcPr>
            <w:tcW w:w="1767" w:type="dxa"/>
            <w:shd w:val="clear" w:color="auto" w:fill="auto"/>
            <w:vAlign w:val="center"/>
          </w:tcPr>
          <w:p w14:paraId="353F98DE" w14:textId="77777777" w:rsidR="005C653D" w:rsidRPr="00215666" w:rsidRDefault="005C653D" w:rsidP="005C653D">
            <w:pPr>
              <w:rPr>
                <w:rFonts w:asciiTheme="majorHAnsi" w:eastAsia="Times New Roman" w:hAnsiTheme="majorHAnsi" w:cstheme="majorHAnsi"/>
              </w:rPr>
            </w:pPr>
            <w:r w:rsidRPr="00215666">
              <w:rPr>
                <w:rFonts w:asciiTheme="majorHAnsi" w:eastAsia="Times New Roman" w:hAnsiTheme="majorHAnsi" w:cstheme="majorHAnsi"/>
              </w:rPr>
              <w:t>Only applicable to FR2</w:t>
            </w:r>
          </w:p>
          <w:p w14:paraId="63D85330" w14:textId="77777777" w:rsidR="005C653D" w:rsidRPr="00215666" w:rsidRDefault="005C653D" w:rsidP="005C653D">
            <w:pPr>
              <w:rPr>
                <w:rFonts w:asciiTheme="majorHAnsi" w:eastAsia="Times New Roman" w:hAnsiTheme="majorHAnsi" w:cstheme="majorHAnsi"/>
              </w:rPr>
            </w:pPr>
            <w:r w:rsidRPr="00215666">
              <w:rPr>
                <w:rFonts w:asciiTheme="majorHAnsi" w:eastAsia="Times New Roman" w:hAnsiTheme="majorHAnsi" w:cstheme="majorHAnsi"/>
              </w:rPr>
              <w:t>Candidate values:</w:t>
            </w:r>
          </w:p>
          <w:p w14:paraId="7CFC50C5" w14:textId="77777777" w:rsidR="005C653D" w:rsidRDefault="005C653D" w:rsidP="005C653D">
            <w:pPr>
              <w:rPr>
                <w:rFonts w:asciiTheme="majorHAnsi" w:eastAsia="Times New Roman" w:hAnsiTheme="majorHAnsi" w:cstheme="majorHAnsi"/>
              </w:rPr>
            </w:pPr>
            <w:r w:rsidRPr="00DE7504">
              <w:rPr>
                <w:rFonts w:asciiTheme="majorHAnsi" w:eastAsia="Times New Roman" w:hAnsiTheme="majorHAnsi" w:cstheme="majorHAnsi"/>
              </w:rPr>
              <w:t xml:space="preserve">{14, 28, 48, 224, 336} </w:t>
            </w:r>
            <w:r>
              <w:rPr>
                <w:rFonts w:asciiTheme="majorHAnsi" w:eastAsia="Times New Roman" w:hAnsiTheme="majorHAnsi" w:cstheme="majorHAnsi"/>
              </w:rPr>
              <w:t xml:space="preserve"> </w:t>
            </w:r>
          </w:p>
          <w:p w14:paraId="76B38AD4" w14:textId="77777777" w:rsidR="005C653D" w:rsidRPr="003C74A1" w:rsidRDefault="005C653D" w:rsidP="005C653D">
            <w:pPr>
              <w:rPr>
                <w:rFonts w:asciiTheme="majorHAnsi" w:eastAsia="Times New Roman" w:hAnsiTheme="majorHAnsi" w:cstheme="majorHAnsi"/>
              </w:rPr>
            </w:pPr>
          </w:p>
        </w:tc>
        <w:tc>
          <w:tcPr>
            <w:tcW w:w="1524" w:type="dxa"/>
            <w:vAlign w:val="center"/>
          </w:tcPr>
          <w:p w14:paraId="60E1CB31" w14:textId="77777777" w:rsidR="005C653D" w:rsidRPr="00CA4C8A" w:rsidRDefault="005C653D" w:rsidP="005C653D">
            <w:pPr>
              <w:snapToGrid w:val="0"/>
              <w:rPr>
                <w:rFonts w:asciiTheme="majorHAnsi" w:eastAsia="MS PGothic" w:hAnsiTheme="majorHAnsi" w:cstheme="majorHAnsi"/>
              </w:rPr>
            </w:pPr>
          </w:p>
        </w:tc>
        <w:tc>
          <w:tcPr>
            <w:tcW w:w="1541" w:type="dxa"/>
          </w:tcPr>
          <w:p w14:paraId="51D31429" w14:textId="2E659521" w:rsidR="005C653D" w:rsidRPr="00215666" w:rsidRDefault="005C653D" w:rsidP="005C653D">
            <w:pPr>
              <w:snapToGrid w:val="0"/>
              <w:rPr>
                <w:rFonts w:asciiTheme="majorHAnsi" w:eastAsia="MS PGothic" w:hAnsiTheme="majorHAnsi" w:cstheme="majorHAnsi"/>
              </w:rPr>
            </w:pPr>
            <w:r w:rsidRPr="00215666">
              <w:rPr>
                <w:rFonts w:ascii="Arial" w:eastAsia="MS PGothic" w:hAnsi="Arial" w:cs="Arial"/>
                <w:sz w:val="18"/>
                <w:szCs w:val="18"/>
              </w:rPr>
              <w:t>Mandatory with capability signalling for FR2.</w:t>
            </w:r>
          </w:p>
        </w:tc>
      </w:tr>
      <w:tr w:rsidR="005C653D" w:rsidRPr="00215666" w14:paraId="0BF38E38" w14:textId="29B951A5" w:rsidTr="00624B05">
        <w:trPr>
          <w:gridAfter w:val="1"/>
          <w:wAfter w:w="25" w:type="dxa"/>
          <w:trHeight w:val="525"/>
        </w:trPr>
        <w:tc>
          <w:tcPr>
            <w:tcW w:w="1349" w:type="dxa"/>
            <w:shd w:val="clear" w:color="auto" w:fill="auto"/>
            <w:vAlign w:val="center"/>
          </w:tcPr>
          <w:p w14:paraId="2ED39C9B" w14:textId="77777777" w:rsidR="005C653D" w:rsidRPr="00215666" w:rsidRDefault="005C653D" w:rsidP="005C653D">
            <w:pPr>
              <w:snapToGrid w:val="0"/>
              <w:rPr>
                <w:rFonts w:asciiTheme="majorHAnsi" w:eastAsia="MS PGothic" w:hAnsiTheme="majorHAnsi" w:cstheme="majorHAnsi"/>
              </w:rPr>
            </w:pPr>
          </w:p>
        </w:tc>
        <w:tc>
          <w:tcPr>
            <w:tcW w:w="856" w:type="dxa"/>
            <w:shd w:val="clear" w:color="auto" w:fill="auto"/>
            <w:vAlign w:val="center"/>
          </w:tcPr>
          <w:p w14:paraId="072BBDC1" w14:textId="77777777" w:rsidR="005C653D" w:rsidRPr="00CA4C8A" w:rsidRDefault="005C653D" w:rsidP="005C653D">
            <w:pPr>
              <w:rPr>
                <w:rFonts w:asciiTheme="majorHAnsi" w:eastAsia="Times New Roman" w:hAnsiTheme="majorHAnsi" w:cstheme="majorHAnsi"/>
              </w:rPr>
            </w:pPr>
            <w:r w:rsidRPr="00CA4C8A">
              <w:rPr>
                <w:rFonts w:asciiTheme="majorHAnsi" w:eastAsia="Times New Roman" w:hAnsiTheme="majorHAnsi" w:cstheme="majorHAnsi"/>
              </w:rPr>
              <w:t>2-29</w:t>
            </w:r>
          </w:p>
        </w:tc>
        <w:tc>
          <w:tcPr>
            <w:tcW w:w="2119" w:type="dxa"/>
            <w:gridSpan w:val="3"/>
            <w:shd w:val="clear" w:color="auto" w:fill="auto"/>
            <w:vAlign w:val="center"/>
          </w:tcPr>
          <w:p w14:paraId="341B479E" w14:textId="77777777" w:rsidR="005C653D" w:rsidRPr="00215666" w:rsidRDefault="005C653D" w:rsidP="005C653D">
            <w:pPr>
              <w:rPr>
                <w:rFonts w:asciiTheme="majorHAnsi" w:eastAsia="Times New Roman" w:hAnsiTheme="majorHAnsi" w:cstheme="majorHAnsi"/>
              </w:rPr>
            </w:pPr>
            <w:r w:rsidRPr="00215666">
              <w:rPr>
                <w:rFonts w:asciiTheme="majorHAnsi" w:eastAsia="Times New Roman" w:hAnsiTheme="majorHAnsi" w:cstheme="majorHAnsi"/>
              </w:rPr>
              <w:t>Non-</w:t>
            </w:r>
            <w:proofErr w:type="gramStart"/>
            <w:r w:rsidRPr="00215666">
              <w:rPr>
                <w:rFonts w:asciiTheme="majorHAnsi" w:eastAsia="Times New Roman" w:hAnsiTheme="majorHAnsi" w:cstheme="majorHAnsi"/>
              </w:rPr>
              <w:t>group based</w:t>
            </w:r>
            <w:proofErr w:type="gramEnd"/>
            <w:r w:rsidRPr="00215666">
              <w:rPr>
                <w:rFonts w:asciiTheme="majorHAnsi" w:eastAsia="Times New Roman" w:hAnsiTheme="majorHAnsi" w:cstheme="majorHAnsi"/>
              </w:rPr>
              <w:t xml:space="preserve"> beam reporting</w:t>
            </w:r>
          </w:p>
        </w:tc>
        <w:tc>
          <w:tcPr>
            <w:tcW w:w="2368" w:type="dxa"/>
            <w:gridSpan w:val="3"/>
            <w:shd w:val="clear" w:color="auto" w:fill="auto"/>
            <w:vAlign w:val="center"/>
          </w:tcPr>
          <w:p w14:paraId="15973C36" w14:textId="77777777" w:rsidR="005C653D" w:rsidRPr="00215666" w:rsidRDefault="005C653D" w:rsidP="005C653D">
            <w:pPr>
              <w:rPr>
                <w:rFonts w:asciiTheme="majorHAnsi" w:eastAsia="Times New Roman" w:hAnsiTheme="majorHAnsi" w:cstheme="majorHAnsi"/>
              </w:rPr>
            </w:pPr>
            <w:r w:rsidRPr="00215666">
              <w:rPr>
                <w:rFonts w:asciiTheme="majorHAnsi" w:eastAsia="Times New Roman" w:hAnsiTheme="majorHAnsi" w:cstheme="majorHAnsi"/>
              </w:rPr>
              <w:t xml:space="preserve">1. Support of non-group based RSRP reporting with </w:t>
            </w:r>
            <w:proofErr w:type="spellStart"/>
            <w:r w:rsidRPr="00215666">
              <w:rPr>
                <w:rFonts w:asciiTheme="majorHAnsi" w:eastAsia="Times New Roman" w:hAnsiTheme="majorHAnsi" w:cstheme="majorHAnsi"/>
              </w:rPr>
              <w:t>N_max</w:t>
            </w:r>
            <w:proofErr w:type="spellEnd"/>
            <w:r w:rsidRPr="00215666">
              <w:rPr>
                <w:rFonts w:asciiTheme="majorHAnsi" w:eastAsia="Times New Roman" w:hAnsiTheme="majorHAnsi" w:cstheme="majorHAnsi"/>
              </w:rPr>
              <w:t xml:space="preserve"> RSRP values reported </w:t>
            </w:r>
          </w:p>
          <w:p w14:paraId="65EDA5DA" w14:textId="77777777" w:rsidR="005C653D" w:rsidRPr="00215666" w:rsidRDefault="005C653D" w:rsidP="005C653D">
            <w:pPr>
              <w:rPr>
                <w:rFonts w:asciiTheme="majorHAnsi" w:eastAsia="Times New Roman" w:hAnsiTheme="majorHAnsi" w:cstheme="majorHAnsi"/>
              </w:rPr>
            </w:pPr>
          </w:p>
        </w:tc>
        <w:tc>
          <w:tcPr>
            <w:tcW w:w="954" w:type="dxa"/>
            <w:gridSpan w:val="3"/>
            <w:shd w:val="clear" w:color="auto" w:fill="auto"/>
            <w:vAlign w:val="center"/>
          </w:tcPr>
          <w:p w14:paraId="69008BE9" w14:textId="77777777" w:rsidR="005C653D" w:rsidRPr="00CA4C8A" w:rsidRDefault="005C653D" w:rsidP="005C653D">
            <w:pPr>
              <w:rPr>
                <w:rFonts w:asciiTheme="majorHAnsi" w:eastAsia="Times New Roman" w:hAnsiTheme="majorHAnsi" w:cstheme="majorHAnsi"/>
              </w:rPr>
            </w:pPr>
            <w:r w:rsidRPr="00CA4C8A">
              <w:rPr>
                <w:rFonts w:asciiTheme="majorHAnsi" w:eastAsia="Times New Roman" w:hAnsiTheme="majorHAnsi" w:cstheme="majorHAnsi"/>
              </w:rPr>
              <w:t>2-24</w:t>
            </w:r>
          </w:p>
        </w:tc>
        <w:tc>
          <w:tcPr>
            <w:tcW w:w="786" w:type="dxa"/>
            <w:gridSpan w:val="2"/>
            <w:shd w:val="clear" w:color="auto" w:fill="auto"/>
            <w:vAlign w:val="center"/>
          </w:tcPr>
          <w:p w14:paraId="5504632D" w14:textId="77777777" w:rsidR="005C653D" w:rsidRPr="00CA4C8A" w:rsidRDefault="005C653D" w:rsidP="005C653D">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245DA704" w14:textId="77777777" w:rsidR="005C653D" w:rsidRPr="00215666" w:rsidRDefault="005C653D" w:rsidP="005C653D">
            <w:pPr>
              <w:snapToGrid w:val="0"/>
              <w:rPr>
                <w:rFonts w:asciiTheme="majorHAnsi" w:eastAsia="MS PGothic" w:hAnsiTheme="majorHAnsi" w:cstheme="majorHAnsi"/>
              </w:rPr>
            </w:pPr>
            <w:r w:rsidRPr="00215666">
              <w:rPr>
                <w:rFonts w:asciiTheme="majorHAnsi" w:eastAsia="MS PGothic" w:hAnsiTheme="majorHAnsi" w:cstheme="majorHAnsi"/>
              </w:rPr>
              <w:t>Non-</w:t>
            </w:r>
            <w:proofErr w:type="gramStart"/>
            <w:r w:rsidRPr="00215666">
              <w:rPr>
                <w:rFonts w:asciiTheme="majorHAnsi" w:eastAsia="MS PGothic" w:hAnsiTheme="majorHAnsi" w:cstheme="majorHAnsi"/>
              </w:rPr>
              <w:t>group based</w:t>
            </w:r>
            <w:proofErr w:type="gramEnd"/>
            <w:r w:rsidRPr="00215666">
              <w:rPr>
                <w:rFonts w:asciiTheme="majorHAnsi" w:eastAsia="MS PGothic" w:hAnsiTheme="majorHAnsi" w:cstheme="majorHAnsi"/>
              </w:rPr>
              <w:t xml:space="preserve"> beam reporting is not supported</w:t>
            </w:r>
          </w:p>
        </w:tc>
        <w:tc>
          <w:tcPr>
            <w:tcW w:w="999" w:type="dxa"/>
            <w:gridSpan w:val="2"/>
            <w:shd w:val="clear" w:color="auto" w:fill="auto"/>
            <w:vAlign w:val="center"/>
          </w:tcPr>
          <w:p w14:paraId="37DD0CFC" w14:textId="77777777" w:rsidR="005C653D" w:rsidRPr="00CA4C8A" w:rsidRDefault="005C653D" w:rsidP="005C653D">
            <w:pPr>
              <w:rPr>
                <w:rFonts w:asciiTheme="majorHAnsi" w:eastAsia="Times New Roman" w:hAnsiTheme="majorHAnsi" w:cstheme="majorHAnsi"/>
              </w:rPr>
            </w:pPr>
            <w:r w:rsidRPr="00CA4C8A">
              <w:rPr>
                <w:rFonts w:asciiTheme="majorHAnsi" w:eastAsia="Times New Roman" w:hAnsiTheme="majorHAnsi" w:cstheme="majorHAnsi"/>
              </w:rPr>
              <w:t>Type1</w:t>
            </w:r>
          </w:p>
        </w:tc>
        <w:tc>
          <w:tcPr>
            <w:tcW w:w="1046" w:type="dxa"/>
            <w:gridSpan w:val="4"/>
            <w:shd w:val="clear" w:color="auto" w:fill="auto"/>
            <w:vAlign w:val="center"/>
          </w:tcPr>
          <w:p w14:paraId="3647F2CB" w14:textId="77777777" w:rsidR="005C653D" w:rsidRPr="00CA4C8A" w:rsidRDefault="005C653D" w:rsidP="005C653D">
            <w:pPr>
              <w:snapToGrid w:val="0"/>
              <w:jc w:val="center"/>
              <w:rPr>
                <w:rFonts w:asciiTheme="majorHAnsi" w:eastAsia="MS PGothic" w:hAnsiTheme="majorHAnsi" w:cstheme="majorHAnsi"/>
              </w:rPr>
            </w:pPr>
            <w:proofErr w:type="gramStart"/>
            <w:r w:rsidRPr="00CA4C8A">
              <w:rPr>
                <w:rFonts w:asciiTheme="majorHAnsi" w:eastAsia="MS PGothic" w:hAnsiTheme="majorHAnsi" w:cstheme="majorHAnsi"/>
              </w:rPr>
              <w:t>N.A</w:t>
            </w:r>
            <w:proofErr w:type="gramEnd"/>
          </w:p>
        </w:tc>
        <w:tc>
          <w:tcPr>
            <w:tcW w:w="1046" w:type="dxa"/>
            <w:gridSpan w:val="3"/>
            <w:shd w:val="clear" w:color="auto" w:fill="auto"/>
            <w:vAlign w:val="center"/>
          </w:tcPr>
          <w:p w14:paraId="013A2806" w14:textId="77777777" w:rsidR="005C653D" w:rsidRPr="00CA4C8A" w:rsidRDefault="005C653D" w:rsidP="005C653D">
            <w:pPr>
              <w:snapToGrid w:val="0"/>
              <w:jc w:val="center"/>
              <w:rPr>
                <w:rFonts w:asciiTheme="majorHAnsi" w:eastAsia="Malgun Gothic" w:hAnsiTheme="majorHAnsi" w:cstheme="majorHAnsi"/>
              </w:rPr>
            </w:pPr>
            <w:r w:rsidRPr="00CA4C8A">
              <w:rPr>
                <w:rFonts w:asciiTheme="majorHAnsi" w:eastAsia="Malgun Gothic" w:hAnsiTheme="majorHAnsi" w:cstheme="majorHAnsi"/>
              </w:rPr>
              <w:t>N.A.</w:t>
            </w:r>
          </w:p>
        </w:tc>
        <w:tc>
          <w:tcPr>
            <w:tcW w:w="856" w:type="dxa"/>
            <w:gridSpan w:val="3"/>
            <w:shd w:val="clear" w:color="auto" w:fill="auto"/>
            <w:vAlign w:val="center"/>
          </w:tcPr>
          <w:p w14:paraId="2F1E0C3A" w14:textId="77777777" w:rsidR="005C653D" w:rsidRPr="00CA4C8A" w:rsidRDefault="005C653D" w:rsidP="005C653D">
            <w:pPr>
              <w:snapToGrid w:val="0"/>
              <w:rPr>
                <w:rFonts w:asciiTheme="majorHAnsi" w:eastAsia="Malgun Gothic" w:hAnsiTheme="majorHAnsi" w:cstheme="majorHAnsi"/>
              </w:rPr>
            </w:pPr>
          </w:p>
        </w:tc>
        <w:tc>
          <w:tcPr>
            <w:tcW w:w="1328" w:type="dxa"/>
            <w:gridSpan w:val="3"/>
            <w:shd w:val="clear" w:color="auto" w:fill="auto"/>
            <w:vAlign w:val="center"/>
          </w:tcPr>
          <w:p w14:paraId="2EC7E0B1" w14:textId="77777777" w:rsidR="005C653D" w:rsidRPr="00CA4C8A" w:rsidRDefault="005C653D" w:rsidP="005C653D">
            <w:pPr>
              <w:snapToGrid w:val="0"/>
              <w:rPr>
                <w:rFonts w:asciiTheme="majorHAnsi" w:eastAsia="MS PGothic" w:hAnsiTheme="majorHAnsi" w:cstheme="majorHAnsi"/>
              </w:rPr>
            </w:pPr>
          </w:p>
        </w:tc>
        <w:tc>
          <w:tcPr>
            <w:tcW w:w="969" w:type="dxa"/>
            <w:gridSpan w:val="2"/>
            <w:shd w:val="clear" w:color="auto" w:fill="auto"/>
            <w:vAlign w:val="center"/>
          </w:tcPr>
          <w:p w14:paraId="4503C08D" w14:textId="77777777" w:rsidR="005C653D" w:rsidRPr="00CA4C8A" w:rsidRDefault="005C653D" w:rsidP="005C653D">
            <w:pPr>
              <w:snapToGrid w:val="0"/>
              <w:rPr>
                <w:rFonts w:asciiTheme="majorHAnsi" w:eastAsia="MS PGothic" w:hAnsiTheme="majorHAnsi" w:cstheme="majorHAnsi"/>
              </w:rPr>
            </w:pPr>
          </w:p>
        </w:tc>
        <w:tc>
          <w:tcPr>
            <w:tcW w:w="1767" w:type="dxa"/>
            <w:shd w:val="clear" w:color="auto" w:fill="auto"/>
            <w:vAlign w:val="center"/>
          </w:tcPr>
          <w:p w14:paraId="3BFEC60A" w14:textId="77777777" w:rsidR="005C653D" w:rsidRPr="00CA4C8A" w:rsidRDefault="005C653D" w:rsidP="005C653D">
            <w:pPr>
              <w:rPr>
                <w:rFonts w:asciiTheme="majorHAnsi" w:eastAsia="Times New Roman" w:hAnsiTheme="majorHAnsi" w:cstheme="majorHAnsi"/>
              </w:rPr>
            </w:pPr>
            <w:r w:rsidRPr="00CA4C8A">
              <w:rPr>
                <w:rFonts w:asciiTheme="majorHAnsi" w:eastAsia="Times New Roman" w:hAnsiTheme="majorHAnsi" w:cstheme="majorHAnsi"/>
              </w:rPr>
              <w:t>candidate value set is {1, 2,4}</w:t>
            </w:r>
          </w:p>
        </w:tc>
        <w:tc>
          <w:tcPr>
            <w:tcW w:w="1524" w:type="dxa"/>
            <w:vAlign w:val="center"/>
          </w:tcPr>
          <w:p w14:paraId="38004380" w14:textId="77777777" w:rsidR="005C653D" w:rsidRPr="00215666" w:rsidRDefault="005C653D" w:rsidP="005C653D">
            <w:pPr>
              <w:snapToGrid w:val="0"/>
              <w:rPr>
                <w:rFonts w:asciiTheme="majorHAnsi" w:eastAsia="Times New Roman" w:hAnsiTheme="majorHAnsi" w:cstheme="majorHAnsi"/>
              </w:rPr>
            </w:pPr>
            <w:r w:rsidRPr="00215666">
              <w:rPr>
                <w:rFonts w:asciiTheme="majorHAnsi" w:eastAsia="Times New Roman" w:hAnsiTheme="majorHAnsi" w:cstheme="majorHAnsi"/>
              </w:rPr>
              <w:t>candidate value set is {1, 2,4} at least for FR2</w:t>
            </w:r>
          </w:p>
          <w:p w14:paraId="7D2A657B" w14:textId="77777777" w:rsidR="005C653D" w:rsidRPr="00215666" w:rsidRDefault="005C653D" w:rsidP="005C653D">
            <w:pPr>
              <w:snapToGrid w:val="0"/>
              <w:rPr>
                <w:rFonts w:asciiTheme="majorHAnsi" w:hAnsiTheme="majorHAnsi" w:cstheme="majorHAnsi"/>
              </w:rPr>
            </w:pPr>
          </w:p>
          <w:p w14:paraId="5E8413AC" w14:textId="77777777" w:rsidR="005C653D" w:rsidRPr="0069616C" w:rsidRDefault="005C653D" w:rsidP="005C653D">
            <w:pPr>
              <w:snapToGrid w:val="0"/>
              <w:rPr>
                <w:rFonts w:asciiTheme="majorHAnsi" w:hAnsiTheme="majorHAnsi" w:cstheme="majorHAnsi"/>
              </w:rPr>
            </w:pPr>
            <w:r>
              <w:rPr>
                <w:rFonts w:asciiTheme="majorHAnsi" w:hAnsiTheme="majorHAnsi" w:cstheme="majorHAnsi" w:hint="eastAsia"/>
              </w:rPr>
              <w:t>F</w:t>
            </w:r>
            <w:r>
              <w:rPr>
                <w:rFonts w:asciiTheme="majorHAnsi" w:hAnsiTheme="majorHAnsi" w:cstheme="majorHAnsi"/>
              </w:rPr>
              <w:t>FS: for FR1</w:t>
            </w:r>
          </w:p>
        </w:tc>
        <w:tc>
          <w:tcPr>
            <w:tcW w:w="1541" w:type="dxa"/>
          </w:tcPr>
          <w:p w14:paraId="457DFE3C" w14:textId="623DA545" w:rsidR="005C653D" w:rsidRPr="00215666" w:rsidRDefault="005C653D" w:rsidP="005C653D">
            <w:pPr>
              <w:snapToGrid w:val="0"/>
              <w:rPr>
                <w:rFonts w:asciiTheme="majorHAnsi" w:eastAsia="Times New Roman" w:hAnsiTheme="majorHAnsi" w:cstheme="majorHAnsi"/>
              </w:rPr>
            </w:pPr>
            <w:r w:rsidRPr="00215666">
              <w:rPr>
                <w:rFonts w:ascii="Arial" w:eastAsia="MS PGothic" w:hAnsi="Arial" w:cs="Arial"/>
                <w:sz w:val="18"/>
                <w:szCs w:val="18"/>
              </w:rPr>
              <w:t>Mandatory with capability signalling for FR2.</w:t>
            </w:r>
          </w:p>
        </w:tc>
      </w:tr>
      <w:tr w:rsidR="005C653D" w:rsidRPr="00A2545F" w14:paraId="3BA9F4DF" w14:textId="0D8F0EBB" w:rsidTr="00624B05">
        <w:trPr>
          <w:gridAfter w:val="1"/>
          <w:wAfter w:w="25" w:type="dxa"/>
          <w:trHeight w:val="525"/>
        </w:trPr>
        <w:tc>
          <w:tcPr>
            <w:tcW w:w="1349" w:type="dxa"/>
            <w:shd w:val="clear" w:color="auto" w:fill="auto"/>
            <w:vAlign w:val="center"/>
          </w:tcPr>
          <w:p w14:paraId="19A3C0EE" w14:textId="77777777" w:rsidR="005C653D" w:rsidRPr="00215666" w:rsidRDefault="005C653D" w:rsidP="005C653D">
            <w:pPr>
              <w:snapToGrid w:val="0"/>
              <w:rPr>
                <w:rFonts w:asciiTheme="majorHAnsi" w:eastAsia="MS PGothic" w:hAnsiTheme="majorHAnsi" w:cstheme="majorHAnsi"/>
              </w:rPr>
            </w:pPr>
          </w:p>
        </w:tc>
        <w:tc>
          <w:tcPr>
            <w:tcW w:w="856" w:type="dxa"/>
            <w:shd w:val="clear" w:color="auto" w:fill="auto"/>
            <w:vAlign w:val="center"/>
          </w:tcPr>
          <w:p w14:paraId="3A2D21FC" w14:textId="77777777" w:rsidR="005C653D" w:rsidRPr="00CA4C8A" w:rsidRDefault="005C653D" w:rsidP="005C653D">
            <w:pPr>
              <w:rPr>
                <w:rFonts w:asciiTheme="majorHAnsi" w:eastAsia="Times New Roman" w:hAnsiTheme="majorHAnsi" w:cstheme="majorHAnsi"/>
              </w:rPr>
            </w:pPr>
            <w:r w:rsidRPr="00CA4C8A">
              <w:rPr>
                <w:rFonts w:asciiTheme="majorHAnsi" w:eastAsia="Times New Roman" w:hAnsiTheme="majorHAnsi" w:cstheme="majorHAnsi"/>
              </w:rPr>
              <w:t>2-29a</w:t>
            </w:r>
          </w:p>
        </w:tc>
        <w:tc>
          <w:tcPr>
            <w:tcW w:w="2119" w:type="dxa"/>
            <w:gridSpan w:val="3"/>
            <w:shd w:val="clear" w:color="auto" w:fill="auto"/>
            <w:vAlign w:val="center"/>
          </w:tcPr>
          <w:p w14:paraId="707D8AE0" w14:textId="77777777" w:rsidR="005C653D" w:rsidRPr="00CA4C8A" w:rsidRDefault="005C653D" w:rsidP="005C653D">
            <w:pPr>
              <w:rPr>
                <w:rFonts w:asciiTheme="majorHAnsi" w:eastAsia="Times New Roman" w:hAnsiTheme="majorHAnsi" w:cstheme="majorHAnsi"/>
              </w:rPr>
            </w:pPr>
            <w:r w:rsidRPr="00CA4C8A">
              <w:rPr>
                <w:rFonts w:asciiTheme="majorHAnsi" w:eastAsia="Times New Roman" w:hAnsiTheme="majorHAnsi" w:cstheme="majorHAnsi"/>
              </w:rPr>
              <w:t>Group based beam reporting</w:t>
            </w:r>
          </w:p>
        </w:tc>
        <w:tc>
          <w:tcPr>
            <w:tcW w:w="2368" w:type="dxa"/>
            <w:gridSpan w:val="3"/>
            <w:shd w:val="clear" w:color="auto" w:fill="auto"/>
            <w:vAlign w:val="center"/>
          </w:tcPr>
          <w:p w14:paraId="1B459469" w14:textId="77777777" w:rsidR="005C653D" w:rsidRPr="00215666" w:rsidRDefault="005C653D" w:rsidP="005C653D">
            <w:pPr>
              <w:rPr>
                <w:rFonts w:asciiTheme="majorHAnsi" w:eastAsia="Times New Roman" w:hAnsiTheme="majorHAnsi" w:cstheme="majorHAnsi"/>
              </w:rPr>
            </w:pPr>
            <w:r w:rsidRPr="00215666">
              <w:rPr>
                <w:rFonts w:asciiTheme="majorHAnsi" w:eastAsia="Times New Roman" w:hAnsiTheme="majorHAnsi" w:cstheme="majorHAnsi"/>
              </w:rPr>
              <w:t xml:space="preserve">1. Support of beam group RSRP reporting for group of 2 beams </w:t>
            </w:r>
          </w:p>
          <w:p w14:paraId="575B3C50" w14:textId="77777777" w:rsidR="005C653D" w:rsidRPr="00215666" w:rsidRDefault="005C653D" w:rsidP="005C653D">
            <w:pPr>
              <w:rPr>
                <w:rFonts w:asciiTheme="majorHAnsi" w:eastAsia="Times New Roman" w:hAnsiTheme="majorHAnsi" w:cstheme="majorHAnsi"/>
              </w:rPr>
            </w:pPr>
          </w:p>
        </w:tc>
        <w:tc>
          <w:tcPr>
            <w:tcW w:w="954" w:type="dxa"/>
            <w:gridSpan w:val="3"/>
            <w:shd w:val="clear" w:color="auto" w:fill="auto"/>
            <w:vAlign w:val="center"/>
          </w:tcPr>
          <w:p w14:paraId="62259D6E" w14:textId="77777777" w:rsidR="005C653D" w:rsidRPr="00215666" w:rsidRDefault="005C653D" w:rsidP="005C653D">
            <w:pPr>
              <w:rPr>
                <w:rFonts w:asciiTheme="majorHAnsi" w:eastAsia="Times New Roman" w:hAnsiTheme="majorHAnsi" w:cstheme="majorHAnsi"/>
              </w:rPr>
            </w:pPr>
          </w:p>
        </w:tc>
        <w:tc>
          <w:tcPr>
            <w:tcW w:w="786" w:type="dxa"/>
            <w:gridSpan w:val="2"/>
            <w:shd w:val="clear" w:color="auto" w:fill="auto"/>
            <w:vAlign w:val="center"/>
          </w:tcPr>
          <w:p w14:paraId="58157308" w14:textId="77777777" w:rsidR="005C653D" w:rsidRPr="00CA4C8A" w:rsidRDefault="005C653D" w:rsidP="005C653D">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49EACD3A" w14:textId="77777777" w:rsidR="005C653D" w:rsidRPr="00215666" w:rsidRDefault="005C653D" w:rsidP="005C653D">
            <w:pPr>
              <w:snapToGrid w:val="0"/>
              <w:rPr>
                <w:rFonts w:asciiTheme="majorHAnsi" w:eastAsia="MS PGothic" w:hAnsiTheme="majorHAnsi" w:cstheme="majorHAnsi"/>
              </w:rPr>
            </w:pPr>
            <w:r w:rsidRPr="00215666">
              <w:rPr>
                <w:rFonts w:asciiTheme="majorHAnsi" w:eastAsia="MS PGothic" w:hAnsiTheme="majorHAnsi" w:cstheme="majorHAnsi"/>
              </w:rPr>
              <w:t>Group based beam reporting is not supported</w:t>
            </w:r>
          </w:p>
        </w:tc>
        <w:tc>
          <w:tcPr>
            <w:tcW w:w="999" w:type="dxa"/>
            <w:gridSpan w:val="2"/>
            <w:shd w:val="clear" w:color="auto" w:fill="auto"/>
            <w:vAlign w:val="center"/>
          </w:tcPr>
          <w:p w14:paraId="4FD0034F" w14:textId="77777777" w:rsidR="005C653D" w:rsidRPr="00CA4C8A" w:rsidRDefault="005C653D" w:rsidP="005C653D">
            <w:pPr>
              <w:rPr>
                <w:rFonts w:asciiTheme="majorHAnsi" w:eastAsia="Times New Roman" w:hAnsiTheme="majorHAnsi" w:cstheme="majorHAnsi"/>
              </w:rPr>
            </w:pPr>
            <w:r w:rsidRPr="00CA4C8A">
              <w:rPr>
                <w:rFonts w:asciiTheme="majorHAnsi" w:eastAsia="Times New Roman" w:hAnsiTheme="majorHAnsi" w:cstheme="majorHAnsi"/>
              </w:rPr>
              <w:t>Type1</w:t>
            </w:r>
          </w:p>
        </w:tc>
        <w:tc>
          <w:tcPr>
            <w:tcW w:w="1046" w:type="dxa"/>
            <w:gridSpan w:val="4"/>
            <w:shd w:val="clear" w:color="auto" w:fill="auto"/>
            <w:vAlign w:val="center"/>
          </w:tcPr>
          <w:p w14:paraId="7A1BD459" w14:textId="77777777" w:rsidR="005C653D" w:rsidRPr="00CA4C8A" w:rsidRDefault="005C653D" w:rsidP="005C653D">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1046" w:type="dxa"/>
            <w:gridSpan w:val="3"/>
            <w:shd w:val="clear" w:color="auto" w:fill="auto"/>
            <w:vAlign w:val="center"/>
          </w:tcPr>
          <w:p w14:paraId="18AE54B1" w14:textId="77777777" w:rsidR="005C653D" w:rsidRPr="00CA4C8A" w:rsidRDefault="005C653D" w:rsidP="005C653D">
            <w:pPr>
              <w:snapToGrid w:val="0"/>
              <w:jc w:val="center"/>
              <w:rPr>
                <w:rFonts w:asciiTheme="majorHAnsi" w:eastAsia="Malgun Gothic" w:hAnsiTheme="majorHAnsi" w:cstheme="majorHAnsi"/>
              </w:rPr>
            </w:pPr>
            <w:r w:rsidRPr="00CA4C8A">
              <w:rPr>
                <w:rFonts w:asciiTheme="majorHAnsi" w:eastAsia="Malgun Gothic" w:hAnsiTheme="majorHAnsi" w:cstheme="majorHAnsi"/>
              </w:rPr>
              <w:t>N.A.</w:t>
            </w:r>
          </w:p>
        </w:tc>
        <w:tc>
          <w:tcPr>
            <w:tcW w:w="856" w:type="dxa"/>
            <w:gridSpan w:val="3"/>
            <w:shd w:val="clear" w:color="auto" w:fill="auto"/>
            <w:vAlign w:val="center"/>
          </w:tcPr>
          <w:p w14:paraId="72F3D59A" w14:textId="77777777" w:rsidR="005C653D" w:rsidRPr="00CA4C8A" w:rsidRDefault="005C653D" w:rsidP="005C653D">
            <w:pPr>
              <w:snapToGrid w:val="0"/>
              <w:rPr>
                <w:rFonts w:asciiTheme="majorHAnsi" w:eastAsia="Malgun Gothic" w:hAnsiTheme="majorHAnsi" w:cstheme="majorHAnsi"/>
              </w:rPr>
            </w:pPr>
          </w:p>
        </w:tc>
        <w:tc>
          <w:tcPr>
            <w:tcW w:w="1328" w:type="dxa"/>
            <w:gridSpan w:val="3"/>
            <w:shd w:val="clear" w:color="auto" w:fill="auto"/>
            <w:vAlign w:val="center"/>
          </w:tcPr>
          <w:p w14:paraId="0F5663D8" w14:textId="77777777" w:rsidR="005C653D" w:rsidRPr="00CA4C8A" w:rsidRDefault="005C653D" w:rsidP="005C653D">
            <w:pPr>
              <w:snapToGrid w:val="0"/>
              <w:rPr>
                <w:rFonts w:asciiTheme="majorHAnsi" w:eastAsia="MS PGothic" w:hAnsiTheme="majorHAnsi" w:cstheme="majorHAnsi"/>
              </w:rPr>
            </w:pPr>
          </w:p>
        </w:tc>
        <w:tc>
          <w:tcPr>
            <w:tcW w:w="969" w:type="dxa"/>
            <w:gridSpan w:val="2"/>
            <w:shd w:val="clear" w:color="auto" w:fill="auto"/>
            <w:vAlign w:val="center"/>
          </w:tcPr>
          <w:p w14:paraId="0041025B" w14:textId="77777777" w:rsidR="005C653D" w:rsidRPr="00CA4C8A" w:rsidRDefault="005C653D" w:rsidP="005C653D">
            <w:pPr>
              <w:snapToGrid w:val="0"/>
              <w:rPr>
                <w:rFonts w:asciiTheme="majorHAnsi" w:eastAsia="MS PGothic" w:hAnsiTheme="majorHAnsi" w:cstheme="majorHAnsi"/>
              </w:rPr>
            </w:pPr>
          </w:p>
        </w:tc>
        <w:tc>
          <w:tcPr>
            <w:tcW w:w="1767" w:type="dxa"/>
            <w:shd w:val="clear" w:color="auto" w:fill="auto"/>
            <w:vAlign w:val="center"/>
          </w:tcPr>
          <w:p w14:paraId="590408F7" w14:textId="77777777" w:rsidR="005C653D" w:rsidRPr="00CA4C8A" w:rsidRDefault="005C653D" w:rsidP="005C653D">
            <w:pPr>
              <w:rPr>
                <w:rFonts w:asciiTheme="majorHAnsi" w:eastAsia="Times New Roman" w:hAnsiTheme="majorHAnsi" w:cstheme="majorHAnsi"/>
              </w:rPr>
            </w:pPr>
            <w:r w:rsidRPr="00CA4C8A">
              <w:rPr>
                <w:rFonts w:asciiTheme="majorHAnsi" w:eastAsia="Times New Roman" w:hAnsiTheme="majorHAnsi" w:cstheme="majorHAnsi"/>
              </w:rPr>
              <w:t>Optional</w:t>
            </w:r>
          </w:p>
        </w:tc>
        <w:tc>
          <w:tcPr>
            <w:tcW w:w="1524" w:type="dxa"/>
            <w:vAlign w:val="center"/>
          </w:tcPr>
          <w:p w14:paraId="0AD8D682" w14:textId="77777777" w:rsidR="005C653D" w:rsidRPr="00CA4C8A" w:rsidRDefault="005C653D" w:rsidP="005C653D">
            <w:pPr>
              <w:snapToGrid w:val="0"/>
              <w:rPr>
                <w:rFonts w:asciiTheme="majorHAnsi" w:eastAsia="MS PGothic" w:hAnsiTheme="majorHAnsi" w:cstheme="majorHAnsi"/>
              </w:rPr>
            </w:pPr>
            <w:r>
              <w:rPr>
                <w:rFonts w:asciiTheme="majorHAnsi" w:eastAsia="MS PGothic" w:hAnsiTheme="majorHAnsi" w:cstheme="majorHAnsi"/>
              </w:rPr>
              <w:t>Optional with capability signaling</w:t>
            </w:r>
          </w:p>
        </w:tc>
        <w:tc>
          <w:tcPr>
            <w:tcW w:w="1541" w:type="dxa"/>
          </w:tcPr>
          <w:p w14:paraId="4434C19F" w14:textId="77777777" w:rsidR="005C653D" w:rsidRDefault="005C653D" w:rsidP="005C653D">
            <w:pPr>
              <w:snapToGrid w:val="0"/>
              <w:rPr>
                <w:rFonts w:asciiTheme="majorHAnsi" w:eastAsia="MS PGothic" w:hAnsiTheme="majorHAnsi" w:cstheme="majorHAnsi"/>
              </w:rPr>
            </w:pPr>
          </w:p>
        </w:tc>
      </w:tr>
      <w:tr w:rsidR="00542072" w:rsidRPr="00215666" w14:paraId="50A8C212" w14:textId="36F4D89D" w:rsidTr="00624B05">
        <w:trPr>
          <w:gridAfter w:val="1"/>
          <w:wAfter w:w="25" w:type="dxa"/>
          <w:trHeight w:val="525"/>
        </w:trPr>
        <w:tc>
          <w:tcPr>
            <w:tcW w:w="1349" w:type="dxa"/>
            <w:shd w:val="clear" w:color="auto" w:fill="auto"/>
            <w:vAlign w:val="center"/>
          </w:tcPr>
          <w:p w14:paraId="0223D8F8" w14:textId="77777777" w:rsidR="00542072" w:rsidRPr="00CA4C8A" w:rsidRDefault="00542072" w:rsidP="00542072">
            <w:pPr>
              <w:snapToGrid w:val="0"/>
              <w:rPr>
                <w:rFonts w:asciiTheme="majorHAnsi" w:eastAsia="MS PGothic" w:hAnsiTheme="majorHAnsi" w:cstheme="majorHAnsi"/>
              </w:rPr>
            </w:pPr>
          </w:p>
        </w:tc>
        <w:tc>
          <w:tcPr>
            <w:tcW w:w="856" w:type="dxa"/>
            <w:shd w:val="clear" w:color="auto" w:fill="auto"/>
            <w:vAlign w:val="center"/>
          </w:tcPr>
          <w:p w14:paraId="34476049" w14:textId="77777777" w:rsidR="00542072" w:rsidRPr="003C74A1" w:rsidRDefault="00542072" w:rsidP="00542072">
            <w:pPr>
              <w:rPr>
                <w:rFonts w:asciiTheme="majorHAnsi" w:eastAsia="Times New Roman" w:hAnsiTheme="majorHAnsi" w:cstheme="majorHAnsi"/>
              </w:rPr>
            </w:pPr>
            <w:r w:rsidRPr="003C74A1">
              <w:rPr>
                <w:rFonts w:asciiTheme="majorHAnsi" w:eastAsia="Times New Roman" w:hAnsiTheme="majorHAnsi" w:cstheme="majorHAnsi"/>
              </w:rPr>
              <w:t>2-30</w:t>
            </w:r>
          </w:p>
        </w:tc>
        <w:tc>
          <w:tcPr>
            <w:tcW w:w="2119" w:type="dxa"/>
            <w:gridSpan w:val="3"/>
            <w:shd w:val="clear" w:color="auto" w:fill="auto"/>
            <w:vAlign w:val="center"/>
          </w:tcPr>
          <w:p w14:paraId="3145A139" w14:textId="77777777" w:rsidR="00542072" w:rsidRPr="003C74A1" w:rsidRDefault="00542072" w:rsidP="00542072">
            <w:pPr>
              <w:rPr>
                <w:rFonts w:asciiTheme="majorHAnsi" w:eastAsia="Times New Roman" w:hAnsiTheme="majorHAnsi" w:cstheme="majorHAnsi"/>
              </w:rPr>
            </w:pPr>
            <w:r w:rsidRPr="003C74A1">
              <w:rPr>
                <w:rFonts w:asciiTheme="majorHAnsi" w:eastAsia="Times New Roman" w:hAnsiTheme="majorHAnsi" w:cstheme="majorHAnsi"/>
              </w:rPr>
              <w:t>Uplink beam management</w:t>
            </w:r>
          </w:p>
        </w:tc>
        <w:tc>
          <w:tcPr>
            <w:tcW w:w="2368" w:type="dxa"/>
            <w:gridSpan w:val="3"/>
            <w:shd w:val="clear" w:color="auto" w:fill="auto"/>
            <w:vAlign w:val="center"/>
          </w:tcPr>
          <w:p w14:paraId="5746C3E0"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 xml:space="preserve">1 Support of SRS based beam management </w:t>
            </w:r>
          </w:p>
          <w:p w14:paraId="50D53CBE"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2. Supported max number of SRS resource per set (SRS set use is configured as for beam management).</w:t>
            </w:r>
          </w:p>
          <w:p w14:paraId="1F883318"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3. Supported max number of SRS resource sets (SRS set use is configured as for beam management).</w:t>
            </w:r>
          </w:p>
          <w:p w14:paraId="471CF30A" w14:textId="77777777" w:rsidR="00542072" w:rsidRPr="00215666" w:rsidRDefault="00542072" w:rsidP="00542072">
            <w:pPr>
              <w:rPr>
                <w:rFonts w:asciiTheme="majorHAnsi" w:eastAsia="Times New Roman" w:hAnsiTheme="majorHAnsi" w:cstheme="majorHAnsi"/>
              </w:rPr>
            </w:pPr>
          </w:p>
        </w:tc>
        <w:tc>
          <w:tcPr>
            <w:tcW w:w="954" w:type="dxa"/>
            <w:gridSpan w:val="3"/>
            <w:shd w:val="clear" w:color="auto" w:fill="auto"/>
            <w:vAlign w:val="center"/>
          </w:tcPr>
          <w:p w14:paraId="3CA49FDF" w14:textId="77777777" w:rsidR="00542072" w:rsidRPr="00215666" w:rsidRDefault="00542072" w:rsidP="00542072">
            <w:pPr>
              <w:rPr>
                <w:rFonts w:asciiTheme="majorHAnsi" w:eastAsia="Times New Roman" w:hAnsiTheme="majorHAnsi" w:cstheme="majorHAnsi"/>
              </w:rPr>
            </w:pPr>
          </w:p>
        </w:tc>
        <w:tc>
          <w:tcPr>
            <w:tcW w:w="786" w:type="dxa"/>
            <w:gridSpan w:val="2"/>
            <w:shd w:val="clear" w:color="auto" w:fill="auto"/>
            <w:vAlign w:val="center"/>
          </w:tcPr>
          <w:p w14:paraId="129614AB" w14:textId="77777777" w:rsidR="00542072" w:rsidRPr="003C74A1" w:rsidRDefault="00542072" w:rsidP="00542072">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22A391C1" w14:textId="77777777" w:rsidR="00542072" w:rsidRPr="00215666" w:rsidRDefault="00542072" w:rsidP="00542072">
            <w:pPr>
              <w:snapToGrid w:val="0"/>
              <w:rPr>
                <w:rFonts w:asciiTheme="majorHAnsi" w:eastAsia="MS PGothic" w:hAnsiTheme="majorHAnsi" w:cstheme="majorHAnsi"/>
              </w:rPr>
            </w:pPr>
            <w:r w:rsidRPr="00215666">
              <w:rPr>
                <w:rFonts w:asciiTheme="majorHAnsi" w:eastAsia="MS PGothic" w:hAnsiTheme="majorHAnsi" w:cstheme="majorHAnsi"/>
              </w:rPr>
              <w:t>Uplink beam management is not supported</w:t>
            </w:r>
          </w:p>
        </w:tc>
        <w:tc>
          <w:tcPr>
            <w:tcW w:w="999" w:type="dxa"/>
            <w:gridSpan w:val="2"/>
            <w:shd w:val="clear" w:color="auto" w:fill="auto"/>
            <w:vAlign w:val="center"/>
          </w:tcPr>
          <w:p w14:paraId="781B6457" w14:textId="77777777" w:rsidR="00542072" w:rsidRPr="003C74A1" w:rsidRDefault="00542072" w:rsidP="00542072">
            <w:pPr>
              <w:rPr>
                <w:rFonts w:asciiTheme="majorHAnsi" w:eastAsia="Times New Roman" w:hAnsiTheme="majorHAnsi" w:cstheme="majorHAnsi"/>
              </w:rPr>
            </w:pPr>
            <w:r w:rsidRPr="003C74A1">
              <w:rPr>
                <w:rFonts w:asciiTheme="majorHAnsi" w:eastAsia="Times New Roman" w:hAnsiTheme="majorHAnsi" w:cstheme="majorHAnsi"/>
              </w:rPr>
              <w:t>Type1</w:t>
            </w:r>
          </w:p>
        </w:tc>
        <w:tc>
          <w:tcPr>
            <w:tcW w:w="1046" w:type="dxa"/>
            <w:gridSpan w:val="4"/>
            <w:shd w:val="clear" w:color="auto" w:fill="auto"/>
            <w:vAlign w:val="center"/>
          </w:tcPr>
          <w:p w14:paraId="4DE54588" w14:textId="77777777" w:rsidR="00542072" w:rsidRPr="003C74A1" w:rsidRDefault="00542072" w:rsidP="00542072">
            <w:pPr>
              <w:snapToGrid w:val="0"/>
              <w:jc w:val="center"/>
              <w:rPr>
                <w:rFonts w:asciiTheme="majorHAnsi" w:eastAsia="MS PGothic" w:hAnsiTheme="majorHAnsi" w:cstheme="majorHAnsi"/>
              </w:rPr>
            </w:pPr>
            <w:r w:rsidRPr="003C74A1">
              <w:rPr>
                <w:rFonts w:asciiTheme="majorHAnsi" w:eastAsia="MS PGothic" w:hAnsiTheme="majorHAnsi" w:cstheme="majorHAnsi"/>
              </w:rPr>
              <w:t>N.A.</w:t>
            </w:r>
          </w:p>
        </w:tc>
        <w:tc>
          <w:tcPr>
            <w:tcW w:w="1046" w:type="dxa"/>
            <w:gridSpan w:val="3"/>
            <w:shd w:val="clear" w:color="auto" w:fill="auto"/>
            <w:vAlign w:val="center"/>
          </w:tcPr>
          <w:p w14:paraId="6FA949D8" w14:textId="77777777" w:rsidR="00542072" w:rsidRPr="003C74A1" w:rsidRDefault="00542072" w:rsidP="00542072">
            <w:pPr>
              <w:snapToGrid w:val="0"/>
              <w:jc w:val="center"/>
              <w:rPr>
                <w:rFonts w:asciiTheme="majorHAnsi" w:eastAsia="Malgun Gothic" w:hAnsiTheme="majorHAnsi" w:cstheme="majorHAnsi"/>
              </w:rPr>
            </w:pPr>
            <w:r w:rsidRPr="003C74A1">
              <w:rPr>
                <w:rFonts w:asciiTheme="majorHAnsi" w:eastAsia="Malgun Gothic" w:hAnsiTheme="majorHAnsi" w:cstheme="majorHAnsi"/>
              </w:rPr>
              <w:t>N.A.</w:t>
            </w:r>
          </w:p>
        </w:tc>
        <w:tc>
          <w:tcPr>
            <w:tcW w:w="856" w:type="dxa"/>
            <w:gridSpan w:val="3"/>
            <w:shd w:val="clear" w:color="auto" w:fill="auto"/>
            <w:vAlign w:val="center"/>
          </w:tcPr>
          <w:p w14:paraId="4C82E2B2" w14:textId="77777777" w:rsidR="00542072" w:rsidRPr="003C74A1" w:rsidRDefault="00542072" w:rsidP="00542072">
            <w:pPr>
              <w:snapToGrid w:val="0"/>
              <w:rPr>
                <w:rFonts w:asciiTheme="majorHAnsi" w:eastAsia="Malgun Gothic" w:hAnsiTheme="majorHAnsi" w:cstheme="majorHAnsi"/>
              </w:rPr>
            </w:pPr>
          </w:p>
        </w:tc>
        <w:tc>
          <w:tcPr>
            <w:tcW w:w="1328" w:type="dxa"/>
            <w:gridSpan w:val="3"/>
            <w:shd w:val="clear" w:color="auto" w:fill="auto"/>
            <w:vAlign w:val="center"/>
          </w:tcPr>
          <w:p w14:paraId="543FB0FD" w14:textId="77777777" w:rsidR="00542072" w:rsidRPr="003C74A1" w:rsidRDefault="00542072" w:rsidP="00542072">
            <w:pPr>
              <w:snapToGrid w:val="0"/>
              <w:rPr>
                <w:rFonts w:asciiTheme="majorHAnsi" w:eastAsia="MS PGothic" w:hAnsiTheme="majorHAnsi" w:cstheme="majorHAnsi"/>
              </w:rPr>
            </w:pPr>
          </w:p>
        </w:tc>
        <w:tc>
          <w:tcPr>
            <w:tcW w:w="969" w:type="dxa"/>
            <w:gridSpan w:val="2"/>
            <w:shd w:val="clear" w:color="auto" w:fill="auto"/>
            <w:vAlign w:val="center"/>
          </w:tcPr>
          <w:p w14:paraId="2A75AA16" w14:textId="77777777" w:rsidR="00542072" w:rsidRPr="003C74A1" w:rsidRDefault="00542072" w:rsidP="00542072">
            <w:pPr>
              <w:snapToGrid w:val="0"/>
              <w:rPr>
                <w:rFonts w:asciiTheme="majorHAnsi" w:eastAsia="MS PGothic" w:hAnsiTheme="majorHAnsi" w:cstheme="majorHAnsi"/>
              </w:rPr>
            </w:pPr>
          </w:p>
        </w:tc>
        <w:tc>
          <w:tcPr>
            <w:tcW w:w="1767" w:type="dxa"/>
            <w:shd w:val="clear" w:color="auto" w:fill="auto"/>
            <w:vAlign w:val="center"/>
          </w:tcPr>
          <w:p w14:paraId="7F0ACF1A"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 xml:space="preserve">Component-2, candidate value set is </w:t>
            </w:r>
            <w:r w:rsidRPr="00215666">
              <w:rPr>
                <w:rFonts w:eastAsia="MS Mincho"/>
              </w:rPr>
              <w:t xml:space="preserve">{2, 4, 8, 16} </w:t>
            </w:r>
          </w:p>
          <w:p w14:paraId="5CB812BA"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Component-3, candidate value set is {from 1 to 8}</w:t>
            </w:r>
          </w:p>
        </w:tc>
        <w:tc>
          <w:tcPr>
            <w:tcW w:w="1524" w:type="dxa"/>
            <w:vAlign w:val="center"/>
          </w:tcPr>
          <w:p w14:paraId="1CB35432" w14:textId="77777777" w:rsidR="00542072" w:rsidRPr="00215666" w:rsidRDefault="00542072" w:rsidP="00542072">
            <w:pPr>
              <w:rPr>
                <w:rFonts w:asciiTheme="majorHAnsi" w:hAnsiTheme="majorHAnsi" w:cstheme="majorHAnsi"/>
              </w:rPr>
            </w:pPr>
            <w:r w:rsidRPr="00215666">
              <w:rPr>
                <w:rFonts w:asciiTheme="majorHAnsi" w:hAnsiTheme="majorHAnsi" w:cstheme="majorHAnsi"/>
                <w:highlight w:val="yellow"/>
              </w:rPr>
              <w:t>[Mandatory/Optional]</w:t>
            </w:r>
            <w:r w:rsidRPr="00215666">
              <w:rPr>
                <w:rFonts w:asciiTheme="majorHAnsi" w:hAnsiTheme="majorHAnsi" w:cstheme="majorHAnsi"/>
              </w:rPr>
              <w:t xml:space="preserve"> with capability signaling </w:t>
            </w:r>
          </w:p>
          <w:p w14:paraId="26B1C7D9"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 xml:space="preserve">Component-2, candidate value set is </w:t>
            </w:r>
            <w:r w:rsidRPr="00215666">
              <w:rPr>
                <w:rFonts w:eastAsia="MS Mincho"/>
              </w:rPr>
              <w:t xml:space="preserve">{2, 4, 8, 16} </w:t>
            </w:r>
          </w:p>
          <w:p w14:paraId="0D4CA6D4" w14:textId="77777777" w:rsidR="00542072" w:rsidRPr="00215666" w:rsidRDefault="00542072" w:rsidP="00542072">
            <w:pPr>
              <w:snapToGrid w:val="0"/>
              <w:rPr>
                <w:rFonts w:asciiTheme="majorHAnsi" w:eastAsia="MS PGothic" w:hAnsiTheme="majorHAnsi" w:cstheme="majorHAnsi"/>
              </w:rPr>
            </w:pPr>
            <w:r w:rsidRPr="00215666">
              <w:rPr>
                <w:rFonts w:asciiTheme="majorHAnsi" w:eastAsia="Times New Roman" w:hAnsiTheme="majorHAnsi" w:cstheme="majorHAnsi"/>
              </w:rPr>
              <w:t>Component-3, candidate value set is {from 1 to 8}</w:t>
            </w:r>
          </w:p>
        </w:tc>
        <w:tc>
          <w:tcPr>
            <w:tcW w:w="1541" w:type="dxa"/>
          </w:tcPr>
          <w:p w14:paraId="6368E004" w14:textId="77777777" w:rsidR="00542072" w:rsidRPr="00215666" w:rsidRDefault="00542072" w:rsidP="00542072">
            <w:pPr>
              <w:snapToGrid w:val="0"/>
              <w:rPr>
                <w:rFonts w:ascii="Arial" w:eastAsia="MS PGothic" w:hAnsi="Arial" w:cs="Arial"/>
                <w:sz w:val="18"/>
                <w:szCs w:val="18"/>
              </w:rPr>
            </w:pPr>
            <w:r w:rsidRPr="00215666">
              <w:rPr>
                <w:rFonts w:ascii="Arial" w:eastAsia="MS PGothic" w:hAnsi="Arial" w:cs="Arial"/>
                <w:sz w:val="18"/>
                <w:szCs w:val="18"/>
              </w:rPr>
              <w:t>Optional with capability signalling.</w:t>
            </w:r>
          </w:p>
          <w:p w14:paraId="4966EF64" w14:textId="77777777" w:rsidR="00542072" w:rsidRPr="00215666" w:rsidRDefault="00542072" w:rsidP="00542072">
            <w:pPr>
              <w:snapToGrid w:val="0"/>
              <w:rPr>
                <w:rFonts w:ascii="Arial" w:eastAsia="MS PGothic" w:hAnsi="Arial" w:cs="Arial"/>
                <w:sz w:val="18"/>
                <w:szCs w:val="18"/>
              </w:rPr>
            </w:pPr>
          </w:p>
          <w:p w14:paraId="6A26CF6E" w14:textId="0CFAA56D" w:rsidR="00542072" w:rsidRPr="00215666" w:rsidRDefault="00542072" w:rsidP="00542072">
            <w:pPr>
              <w:rPr>
                <w:rFonts w:asciiTheme="majorHAnsi" w:hAnsiTheme="majorHAnsi" w:cstheme="majorHAnsi"/>
                <w:highlight w:val="yellow"/>
              </w:rPr>
            </w:pPr>
            <w:r w:rsidRPr="00215666">
              <w:rPr>
                <w:rFonts w:ascii="Arial" w:eastAsia="MS PGothic" w:hAnsi="Arial" w:cs="Arial"/>
                <w:sz w:val="18"/>
                <w:szCs w:val="18"/>
              </w:rPr>
              <w:t>The smallest value of Component-2 is 4.</w:t>
            </w:r>
          </w:p>
        </w:tc>
      </w:tr>
      <w:tr w:rsidR="00542072" w:rsidRPr="00A2545F" w14:paraId="30611758" w14:textId="6DF0AB57" w:rsidTr="00624B05">
        <w:trPr>
          <w:gridAfter w:val="1"/>
          <w:wAfter w:w="25" w:type="dxa"/>
          <w:trHeight w:val="525"/>
        </w:trPr>
        <w:tc>
          <w:tcPr>
            <w:tcW w:w="1349" w:type="dxa"/>
            <w:shd w:val="clear" w:color="auto" w:fill="auto"/>
            <w:vAlign w:val="center"/>
          </w:tcPr>
          <w:p w14:paraId="752A0913" w14:textId="77777777" w:rsidR="00542072" w:rsidRPr="00215666" w:rsidRDefault="00542072" w:rsidP="00542072">
            <w:pPr>
              <w:snapToGrid w:val="0"/>
              <w:rPr>
                <w:rFonts w:asciiTheme="majorHAnsi" w:eastAsia="MS PGothic" w:hAnsiTheme="majorHAnsi" w:cstheme="majorHAnsi"/>
              </w:rPr>
            </w:pPr>
          </w:p>
        </w:tc>
        <w:tc>
          <w:tcPr>
            <w:tcW w:w="856" w:type="dxa"/>
            <w:shd w:val="clear" w:color="auto" w:fill="auto"/>
            <w:vAlign w:val="center"/>
          </w:tcPr>
          <w:p w14:paraId="68AB0441" w14:textId="77777777" w:rsidR="00542072" w:rsidRPr="003C74A1" w:rsidRDefault="00542072" w:rsidP="00542072">
            <w:pPr>
              <w:rPr>
                <w:rFonts w:asciiTheme="majorHAnsi" w:eastAsia="Times New Roman" w:hAnsiTheme="majorHAnsi" w:cstheme="majorHAnsi"/>
              </w:rPr>
            </w:pPr>
            <w:r w:rsidRPr="003C74A1">
              <w:rPr>
                <w:rFonts w:asciiTheme="majorHAnsi" w:eastAsia="Times New Roman" w:hAnsiTheme="majorHAnsi" w:cstheme="majorHAnsi"/>
              </w:rPr>
              <w:t>2-31</w:t>
            </w:r>
          </w:p>
        </w:tc>
        <w:tc>
          <w:tcPr>
            <w:tcW w:w="2119" w:type="dxa"/>
            <w:gridSpan w:val="3"/>
            <w:shd w:val="clear" w:color="auto" w:fill="auto"/>
            <w:vAlign w:val="center"/>
          </w:tcPr>
          <w:p w14:paraId="03CF1040" w14:textId="77777777" w:rsidR="00542072" w:rsidRPr="003C74A1" w:rsidRDefault="00542072" w:rsidP="00542072">
            <w:pPr>
              <w:rPr>
                <w:rFonts w:asciiTheme="majorHAnsi" w:eastAsia="Times New Roman" w:hAnsiTheme="majorHAnsi" w:cstheme="majorHAnsi"/>
              </w:rPr>
            </w:pPr>
            <w:r w:rsidRPr="003C74A1">
              <w:rPr>
                <w:rFonts w:asciiTheme="majorHAnsi" w:eastAsia="Times New Roman" w:hAnsiTheme="majorHAnsi" w:cstheme="majorHAnsi"/>
              </w:rPr>
              <w:t>Beam failure recovery</w:t>
            </w:r>
          </w:p>
        </w:tc>
        <w:tc>
          <w:tcPr>
            <w:tcW w:w="2368" w:type="dxa"/>
            <w:gridSpan w:val="3"/>
            <w:shd w:val="clear" w:color="auto" w:fill="auto"/>
            <w:vAlign w:val="center"/>
          </w:tcPr>
          <w:p w14:paraId="39AF2A89"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 xml:space="preserve">1. Maximal number of CSI-RS resources across </w:t>
            </w:r>
            <w:r w:rsidRPr="00215666">
              <w:rPr>
                <w:rFonts w:asciiTheme="majorHAnsi" w:eastAsia="Times New Roman" w:hAnsiTheme="majorHAnsi" w:cstheme="majorHAnsi"/>
              </w:rPr>
              <w:lastRenderedPageBreak/>
              <w:t xml:space="preserve">all CCs for UE to monitor PDCCH quality  </w:t>
            </w:r>
          </w:p>
          <w:p w14:paraId="0FFFA7F5" w14:textId="77777777" w:rsidR="00542072" w:rsidRPr="00215666" w:rsidRDefault="00542072" w:rsidP="00542072">
            <w:pPr>
              <w:rPr>
                <w:rFonts w:asciiTheme="majorHAnsi" w:eastAsia="Times New Roman" w:hAnsiTheme="majorHAnsi" w:cstheme="majorHAnsi"/>
              </w:rPr>
            </w:pPr>
          </w:p>
          <w:p w14:paraId="5DDB21D7"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 xml:space="preserve">2. Maximal number of different SSBs across all CCs for UE to monitor PDCCH quality  </w:t>
            </w:r>
          </w:p>
          <w:p w14:paraId="3AAE2C04" w14:textId="77777777" w:rsidR="00542072" w:rsidRPr="00215666" w:rsidRDefault="00542072" w:rsidP="00542072">
            <w:pPr>
              <w:rPr>
                <w:rFonts w:asciiTheme="majorHAnsi" w:eastAsia="Times New Roman" w:hAnsiTheme="majorHAnsi" w:cstheme="majorHAnsi"/>
              </w:rPr>
            </w:pPr>
          </w:p>
          <w:p w14:paraId="46DB7968"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 xml:space="preserve">3. Maximal number of different CSI-RS and/or SSB resources across all CCs for new beam identifications. </w:t>
            </w:r>
          </w:p>
          <w:p w14:paraId="6CCD7075" w14:textId="77777777" w:rsidR="00542072" w:rsidRPr="00215666" w:rsidRDefault="00542072" w:rsidP="00542072">
            <w:pPr>
              <w:rPr>
                <w:rFonts w:asciiTheme="majorHAnsi" w:eastAsia="Times New Roman" w:hAnsiTheme="majorHAnsi" w:cstheme="majorHAnsi"/>
              </w:rPr>
            </w:pPr>
          </w:p>
          <w:p w14:paraId="20602501" w14:textId="77777777" w:rsidR="00542072" w:rsidRPr="000D08CB" w:rsidRDefault="00542072" w:rsidP="00542072">
            <w:pPr>
              <w:snapToGrid w:val="0"/>
              <w:rPr>
                <w:rFonts w:asciiTheme="majorHAnsi" w:eastAsia="Times New Roman" w:hAnsiTheme="majorHAnsi" w:cstheme="majorHAnsi"/>
              </w:rPr>
            </w:pPr>
            <w:r w:rsidRPr="000D08CB">
              <w:rPr>
                <w:rFonts w:asciiTheme="majorHAnsi" w:eastAsia="Times New Roman" w:hAnsiTheme="majorHAnsi" w:cstheme="majorHAnsi"/>
              </w:rPr>
              <w:t xml:space="preserve">4. COREST </w:t>
            </w:r>
            <w:proofErr w:type="spellStart"/>
            <w:r w:rsidRPr="000D08CB">
              <w:rPr>
                <w:rFonts w:asciiTheme="majorHAnsi" w:eastAsia="Times New Roman" w:hAnsiTheme="majorHAnsi" w:cstheme="majorHAnsi"/>
              </w:rPr>
              <w:t>recoveryControlResourceSetId</w:t>
            </w:r>
            <w:proofErr w:type="spellEnd"/>
            <w:r w:rsidRPr="000D08CB">
              <w:rPr>
                <w:rFonts w:asciiTheme="majorHAnsi" w:eastAsia="Times New Roman" w:hAnsiTheme="majorHAnsi" w:cstheme="majorHAnsi"/>
              </w:rPr>
              <w:t xml:space="preserve"> if configured</w:t>
            </w:r>
          </w:p>
          <w:p w14:paraId="23784B71" w14:textId="77777777" w:rsidR="00542072" w:rsidRDefault="00542072" w:rsidP="00542072">
            <w:pPr>
              <w:rPr>
                <w:rFonts w:asciiTheme="majorHAnsi" w:eastAsia="Times New Roman" w:hAnsiTheme="majorHAnsi" w:cstheme="majorHAnsi"/>
              </w:rPr>
            </w:pPr>
          </w:p>
          <w:p w14:paraId="58F2EABE" w14:textId="77777777" w:rsidR="00542072" w:rsidRPr="003C74A1" w:rsidRDefault="00542072" w:rsidP="00542072">
            <w:pPr>
              <w:rPr>
                <w:rFonts w:asciiTheme="majorHAnsi" w:eastAsia="Times New Roman" w:hAnsiTheme="majorHAnsi" w:cstheme="majorHAnsi"/>
              </w:rPr>
            </w:pPr>
          </w:p>
        </w:tc>
        <w:tc>
          <w:tcPr>
            <w:tcW w:w="954" w:type="dxa"/>
            <w:gridSpan w:val="3"/>
            <w:shd w:val="clear" w:color="auto" w:fill="auto"/>
            <w:vAlign w:val="center"/>
          </w:tcPr>
          <w:p w14:paraId="7A2459CE" w14:textId="77777777" w:rsidR="00542072" w:rsidRPr="003C74A1" w:rsidRDefault="00542072" w:rsidP="00542072">
            <w:pPr>
              <w:rPr>
                <w:rFonts w:asciiTheme="majorHAnsi" w:eastAsia="Times New Roman" w:hAnsiTheme="majorHAnsi" w:cstheme="majorHAnsi"/>
              </w:rPr>
            </w:pPr>
            <w:r w:rsidRPr="003C74A1">
              <w:rPr>
                <w:rFonts w:asciiTheme="majorHAnsi" w:eastAsia="Times New Roman" w:hAnsiTheme="majorHAnsi" w:cstheme="majorHAnsi"/>
              </w:rPr>
              <w:lastRenderedPageBreak/>
              <w:t> </w:t>
            </w:r>
          </w:p>
        </w:tc>
        <w:tc>
          <w:tcPr>
            <w:tcW w:w="786" w:type="dxa"/>
            <w:gridSpan w:val="2"/>
            <w:shd w:val="clear" w:color="auto" w:fill="auto"/>
            <w:vAlign w:val="center"/>
          </w:tcPr>
          <w:p w14:paraId="5F962B6B" w14:textId="77777777" w:rsidR="00542072" w:rsidRPr="003C74A1" w:rsidRDefault="00542072" w:rsidP="00542072">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1F0CA42E" w14:textId="77777777" w:rsidR="00542072" w:rsidRPr="00215666" w:rsidRDefault="00542072" w:rsidP="00542072">
            <w:pPr>
              <w:snapToGrid w:val="0"/>
              <w:rPr>
                <w:rFonts w:asciiTheme="majorHAnsi" w:eastAsia="MS PGothic" w:hAnsiTheme="majorHAnsi" w:cstheme="majorHAnsi"/>
              </w:rPr>
            </w:pPr>
            <w:r w:rsidRPr="00215666">
              <w:rPr>
                <w:rFonts w:asciiTheme="majorHAnsi" w:eastAsia="MS PGothic" w:hAnsiTheme="majorHAnsi" w:cstheme="majorHAnsi"/>
              </w:rPr>
              <w:t xml:space="preserve">Beam failure recovery is not supported </w:t>
            </w:r>
          </w:p>
        </w:tc>
        <w:tc>
          <w:tcPr>
            <w:tcW w:w="999" w:type="dxa"/>
            <w:gridSpan w:val="2"/>
            <w:shd w:val="clear" w:color="auto" w:fill="auto"/>
            <w:vAlign w:val="center"/>
          </w:tcPr>
          <w:p w14:paraId="4303394D" w14:textId="77777777" w:rsidR="00542072" w:rsidRPr="003C74A1" w:rsidRDefault="00542072" w:rsidP="00542072">
            <w:pPr>
              <w:rPr>
                <w:rFonts w:asciiTheme="majorHAnsi" w:eastAsia="Times New Roman" w:hAnsiTheme="majorHAnsi" w:cstheme="majorHAnsi"/>
              </w:rPr>
            </w:pPr>
            <w:r w:rsidRPr="003C74A1">
              <w:rPr>
                <w:rFonts w:asciiTheme="majorHAnsi" w:eastAsia="Times New Roman" w:hAnsiTheme="majorHAnsi" w:cstheme="majorHAnsi"/>
              </w:rPr>
              <w:t>Type 1</w:t>
            </w:r>
          </w:p>
        </w:tc>
        <w:tc>
          <w:tcPr>
            <w:tcW w:w="1046" w:type="dxa"/>
            <w:gridSpan w:val="4"/>
            <w:shd w:val="clear" w:color="auto" w:fill="auto"/>
            <w:vAlign w:val="center"/>
          </w:tcPr>
          <w:p w14:paraId="6DBA087A" w14:textId="77777777" w:rsidR="00542072" w:rsidRPr="003C74A1" w:rsidRDefault="00542072" w:rsidP="00542072">
            <w:pPr>
              <w:snapToGrid w:val="0"/>
              <w:jc w:val="center"/>
              <w:rPr>
                <w:rFonts w:asciiTheme="majorHAnsi" w:eastAsia="MS PGothic" w:hAnsiTheme="majorHAnsi" w:cstheme="majorHAnsi"/>
              </w:rPr>
            </w:pPr>
            <w:r w:rsidRPr="003C74A1">
              <w:rPr>
                <w:rFonts w:asciiTheme="majorHAnsi" w:eastAsia="MS PGothic" w:hAnsiTheme="majorHAnsi" w:cstheme="majorHAnsi"/>
              </w:rPr>
              <w:t>N.A.</w:t>
            </w:r>
          </w:p>
        </w:tc>
        <w:tc>
          <w:tcPr>
            <w:tcW w:w="1046" w:type="dxa"/>
            <w:gridSpan w:val="3"/>
            <w:shd w:val="clear" w:color="auto" w:fill="auto"/>
            <w:vAlign w:val="center"/>
          </w:tcPr>
          <w:p w14:paraId="14E4116E" w14:textId="77777777" w:rsidR="00542072" w:rsidRPr="003C74A1" w:rsidRDefault="00542072" w:rsidP="00542072">
            <w:pPr>
              <w:snapToGrid w:val="0"/>
              <w:jc w:val="center"/>
              <w:rPr>
                <w:rFonts w:asciiTheme="majorHAnsi" w:eastAsia="Malgun Gothic" w:hAnsiTheme="majorHAnsi" w:cstheme="majorHAnsi"/>
              </w:rPr>
            </w:pPr>
            <w:r w:rsidRPr="003C74A1">
              <w:rPr>
                <w:rFonts w:asciiTheme="majorHAnsi" w:eastAsia="Malgun Gothic" w:hAnsiTheme="majorHAnsi" w:cstheme="majorHAnsi"/>
              </w:rPr>
              <w:t>N.A.</w:t>
            </w:r>
          </w:p>
        </w:tc>
        <w:tc>
          <w:tcPr>
            <w:tcW w:w="856" w:type="dxa"/>
            <w:gridSpan w:val="3"/>
            <w:shd w:val="clear" w:color="auto" w:fill="auto"/>
            <w:vAlign w:val="center"/>
          </w:tcPr>
          <w:p w14:paraId="0C7D6C06" w14:textId="77777777" w:rsidR="00542072" w:rsidRPr="003C74A1" w:rsidRDefault="00542072" w:rsidP="00542072">
            <w:pPr>
              <w:snapToGrid w:val="0"/>
              <w:rPr>
                <w:rFonts w:asciiTheme="majorHAnsi" w:eastAsia="Malgun Gothic" w:hAnsiTheme="majorHAnsi" w:cstheme="majorHAnsi"/>
              </w:rPr>
            </w:pPr>
          </w:p>
        </w:tc>
        <w:tc>
          <w:tcPr>
            <w:tcW w:w="1328" w:type="dxa"/>
            <w:gridSpan w:val="3"/>
            <w:shd w:val="clear" w:color="auto" w:fill="auto"/>
            <w:vAlign w:val="center"/>
          </w:tcPr>
          <w:p w14:paraId="42A5EB76" w14:textId="77777777" w:rsidR="00542072" w:rsidRPr="00215666" w:rsidRDefault="00542072" w:rsidP="00542072">
            <w:pPr>
              <w:rPr>
                <w:rFonts w:asciiTheme="majorHAnsi" w:eastAsia="Times New Roman" w:hAnsiTheme="majorHAnsi" w:cstheme="majorHAnsi"/>
              </w:rPr>
            </w:pPr>
            <w:r w:rsidRPr="00215666">
              <w:rPr>
                <w:rFonts w:asciiTheme="majorHAnsi" w:eastAsia="MS PGothic" w:hAnsiTheme="majorHAnsi" w:cstheme="majorHAnsi" w:hint="eastAsia"/>
              </w:rPr>
              <w:t>C</w:t>
            </w:r>
            <w:r w:rsidRPr="00215666">
              <w:rPr>
                <w:rFonts w:asciiTheme="majorHAnsi" w:eastAsia="MS PGothic" w:hAnsiTheme="majorHAnsi" w:cstheme="majorHAnsi"/>
              </w:rPr>
              <w:t xml:space="preserve">omponent 4) is in addition to </w:t>
            </w:r>
            <w:r w:rsidRPr="00215666">
              <w:rPr>
                <w:rFonts w:asciiTheme="majorHAnsi" w:eastAsia="MS PGothic" w:hAnsiTheme="majorHAnsi" w:cstheme="majorHAnsi"/>
              </w:rPr>
              <w:lastRenderedPageBreak/>
              <w:t>component 1) of 3-1</w:t>
            </w:r>
          </w:p>
          <w:p w14:paraId="7246DA11" w14:textId="77777777" w:rsidR="00542072" w:rsidRPr="00215666" w:rsidRDefault="00542072" w:rsidP="00542072">
            <w:pPr>
              <w:snapToGrid w:val="0"/>
              <w:rPr>
                <w:rFonts w:asciiTheme="majorHAnsi" w:eastAsia="MS PGothic" w:hAnsiTheme="majorHAnsi" w:cstheme="majorHAnsi"/>
              </w:rPr>
            </w:pPr>
          </w:p>
        </w:tc>
        <w:tc>
          <w:tcPr>
            <w:tcW w:w="969" w:type="dxa"/>
            <w:gridSpan w:val="2"/>
            <w:shd w:val="clear" w:color="auto" w:fill="auto"/>
            <w:vAlign w:val="center"/>
          </w:tcPr>
          <w:p w14:paraId="2328B3F7" w14:textId="77777777" w:rsidR="00542072" w:rsidRPr="00215666" w:rsidRDefault="00542072" w:rsidP="00542072">
            <w:pPr>
              <w:snapToGrid w:val="0"/>
              <w:rPr>
                <w:rFonts w:asciiTheme="majorHAnsi" w:eastAsia="MS PGothic" w:hAnsiTheme="majorHAnsi" w:cstheme="majorHAnsi"/>
              </w:rPr>
            </w:pPr>
          </w:p>
        </w:tc>
        <w:tc>
          <w:tcPr>
            <w:tcW w:w="1767" w:type="dxa"/>
            <w:shd w:val="clear" w:color="auto" w:fill="auto"/>
            <w:vAlign w:val="center"/>
          </w:tcPr>
          <w:p w14:paraId="6B8CD2E2"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 xml:space="preserve">Component-1 candidate value </w:t>
            </w:r>
            <w:r w:rsidRPr="00215666">
              <w:rPr>
                <w:rFonts w:asciiTheme="majorHAnsi" w:eastAsia="Times New Roman" w:hAnsiTheme="majorHAnsi" w:cstheme="majorHAnsi"/>
              </w:rPr>
              <w:lastRenderedPageBreak/>
              <w:t xml:space="preserve">set: {from 1 to 16} </w:t>
            </w:r>
          </w:p>
          <w:p w14:paraId="1483253C"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 xml:space="preserve">Component-2 candidate: {from 1 to 16} </w:t>
            </w:r>
          </w:p>
          <w:p w14:paraId="06382F77"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Component-3:</w:t>
            </w:r>
          </w:p>
          <w:p w14:paraId="34819257"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Candidate value set is: {from 1 to 128}</w:t>
            </w:r>
          </w:p>
          <w:p w14:paraId="69D7F097" w14:textId="77777777" w:rsidR="00542072" w:rsidRPr="00215666" w:rsidRDefault="00542072" w:rsidP="00542072">
            <w:pPr>
              <w:rPr>
                <w:rFonts w:asciiTheme="majorHAnsi" w:eastAsia="Times New Roman" w:hAnsiTheme="majorHAnsi" w:cstheme="majorHAnsi"/>
              </w:rPr>
            </w:pPr>
          </w:p>
          <w:p w14:paraId="1C35BAA8"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 xml:space="preserve">[UE is </w:t>
            </w:r>
            <w:proofErr w:type="gramStart"/>
            <w:r w:rsidRPr="00215666">
              <w:rPr>
                <w:rFonts w:asciiTheme="majorHAnsi" w:eastAsia="Times New Roman" w:hAnsiTheme="majorHAnsi" w:cstheme="majorHAnsi"/>
              </w:rPr>
              <w:t>mandate</w:t>
            </w:r>
            <w:proofErr w:type="gramEnd"/>
            <w:r w:rsidRPr="00215666">
              <w:rPr>
                <w:rFonts w:asciiTheme="majorHAnsi" w:eastAsia="Times New Roman" w:hAnsiTheme="majorHAnsi" w:cstheme="majorHAnsi"/>
              </w:rPr>
              <w:t xml:space="preserve"> to support at least 64.]  </w:t>
            </w:r>
          </w:p>
        </w:tc>
        <w:tc>
          <w:tcPr>
            <w:tcW w:w="1524" w:type="dxa"/>
            <w:vAlign w:val="center"/>
          </w:tcPr>
          <w:p w14:paraId="544684CA" w14:textId="77777777" w:rsidR="00542072" w:rsidRPr="00215666" w:rsidRDefault="00542072" w:rsidP="00542072">
            <w:pPr>
              <w:snapToGrid w:val="0"/>
              <w:rPr>
                <w:rFonts w:asciiTheme="majorHAnsi" w:eastAsia="MS PGothic" w:hAnsiTheme="majorHAnsi" w:cstheme="majorHAnsi"/>
              </w:rPr>
            </w:pPr>
          </w:p>
        </w:tc>
        <w:tc>
          <w:tcPr>
            <w:tcW w:w="1541" w:type="dxa"/>
          </w:tcPr>
          <w:p w14:paraId="44EA1686" w14:textId="06A8EEC3" w:rsidR="00542072" w:rsidRPr="00CA4C8A" w:rsidRDefault="00542072" w:rsidP="00542072">
            <w:pPr>
              <w:snapToGrid w:val="0"/>
              <w:rPr>
                <w:rFonts w:asciiTheme="majorHAnsi" w:eastAsia="MS PGothic" w:hAnsiTheme="majorHAnsi" w:cstheme="majorHAnsi"/>
              </w:rPr>
            </w:pPr>
            <w:r w:rsidRPr="00952323">
              <w:rPr>
                <w:rFonts w:ascii="Arial" w:eastAsia="MS PGothic" w:hAnsi="Arial" w:cs="Arial"/>
                <w:sz w:val="18"/>
                <w:szCs w:val="18"/>
              </w:rPr>
              <w:t>Optional with capability signalling</w:t>
            </w:r>
          </w:p>
        </w:tc>
      </w:tr>
      <w:tr w:rsidR="00542072" w:rsidRPr="00215666" w14:paraId="36D5A59F" w14:textId="636EFE80" w:rsidTr="00624B05">
        <w:trPr>
          <w:gridAfter w:val="1"/>
          <w:wAfter w:w="25" w:type="dxa"/>
          <w:trHeight w:val="525"/>
        </w:trPr>
        <w:tc>
          <w:tcPr>
            <w:tcW w:w="1349" w:type="dxa"/>
            <w:shd w:val="clear" w:color="auto" w:fill="auto"/>
            <w:vAlign w:val="center"/>
          </w:tcPr>
          <w:p w14:paraId="17C95C45" w14:textId="77777777" w:rsidR="00542072" w:rsidRPr="00CA4C8A" w:rsidRDefault="00542072" w:rsidP="00542072">
            <w:pPr>
              <w:snapToGrid w:val="0"/>
              <w:rPr>
                <w:rFonts w:asciiTheme="majorHAnsi" w:eastAsia="MS PGothic" w:hAnsiTheme="majorHAnsi" w:cstheme="majorHAnsi"/>
              </w:rPr>
            </w:pPr>
          </w:p>
        </w:tc>
        <w:tc>
          <w:tcPr>
            <w:tcW w:w="856" w:type="dxa"/>
            <w:shd w:val="clear" w:color="auto" w:fill="auto"/>
            <w:vAlign w:val="center"/>
          </w:tcPr>
          <w:p w14:paraId="22E5799E" w14:textId="77777777" w:rsidR="00542072" w:rsidRPr="00CA4C8A" w:rsidRDefault="00542072" w:rsidP="00542072">
            <w:pPr>
              <w:rPr>
                <w:rFonts w:asciiTheme="majorHAnsi" w:eastAsia="Times New Roman" w:hAnsiTheme="majorHAnsi" w:cstheme="majorHAnsi"/>
              </w:rPr>
            </w:pPr>
            <w:r w:rsidRPr="00CA4C8A">
              <w:rPr>
                <w:rFonts w:asciiTheme="majorHAnsi" w:eastAsia="Times New Roman" w:hAnsiTheme="majorHAnsi" w:cstheme="majorHAnsi"/>
              </w:rPr>
              <w:t>2-32</w:t>
            </w:r>
          </w:p>
        </w:tc>
        <w:tc>
          <w:tcPr>
            <w:tcW w:w="2119" w:type="dxa"/>
            <w:gridSpan w:val="3"/>
            <w:shd w:val="clear" w:color="auto" w:fill="auto"/>
            <w:vAlign w:val="center"/>
          </w:tcPr>
          <w:p w14:paraId="58775EDD" w14:textId="77777777" w:rsidR="00542072" w:rsidRPr="00CA4C8A" w:rsidRDefault="00542072" w:rsidP="00542072">
            <w:pPr>
              <w:rPr>
                <w:rFonts w:asciiTheme="majorHAnsi" w:eastAsia="Times New Roman" w:hAnsiTheme="majorHAnsi" w:cstheme="majorHAnsi"/>
              </w:rPr>
            </w:pPr>
            <w:r w:rsidRPr="00CA4C8A">
              <w:rPr>
                <w:rFonts w:asciiTheme="majorHAnsi" w:eastAsia="Times New Roman" w:hAnsiTheme="majorHAnsi" w:cstheme="majorHAnsi"/>
              </w:rPr>
              <w:t>Basic CSI feedback</w:t>
            </w:r>
          </w:p>
        </w:tc>
        <w:tc>
          <w:tcPr>
            <w:tcW w:w="2368" w:type="dxa"/>
            <w:gridSpan w:val="3"/>
            <w:shd w:val="clear" w:color="auto" w:fill="auto"/>
            <w:vAlign w:val="center"/>
          </w:tcPr>
          <w:p w14:paraId="767F3486"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 xml:space="preserve">1. Type I single panel </w:t>
            </w:r>
            <w:proofErr w:type="gramStart"/>
            <w:r w:rsidRPr="00215666">
              <w:rPr>
                <w:rFonts w:asciiTheme="majorHAnsi" w:eastAsia="Times New Roman" w:hAnsiTheme="majorHAnsi" w:cstheme="majorHAnsi"/>
              </w:rPr>
              <w:t>codebook based</w:t>
            </w:r>
            <w:proofErr w:type="gramEnd"/>
            <w:r w:rsidRPr="00215666">
              <w:rPr>
                <w:rFonts w:asciiTheme="majorHAnsi" w:eastAsia="Times New Roman" w:hAnsiTheme="majorHAnsi" w:cstheme="majorHAnsi"/>
              </w:rPr>
              <w:t xml:space="preserve"> PMI (further discuss which mode or both to be supported as mandatory) </w:t>
            </w:r>
          </w:p>
          <w:p w14:paraId="090EFCA2"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 xml:space="preserve">2. 2Tx codebook for FR1 and FR2 </w:t>
            </w:r>
          </w:p>
          <w:p w14:paraId="1EFE8162"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3. 4Tx codebook for FR1</w:t>
            </w:r>
          </w:p>
          <w:p w14:paraId="24B65EBA"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4. 8Tx codebook for FR1 when configured as wideband CSI report</w:t>
            </w:r>
          </w:p>
          <w:p w14:paraId="035CBC0C"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 xml:space="preserve">5. p-CSI on PUCCH formats over 1 – 2 OFDM symbols once per slot </w:t>
            </w:r>
            <w:r w:rsidRPr="00215666">
              <w:rPr>
                <w:rFonts w:asciiTheme="majorHAnsi" w:eastAsia="MS PGothic" w:hAnsiTheme="majorHAnsi" w:cstheme="majorHAnsi"/>
              </w:rPr>
              <w:t>(or piggybacked on a PUSCH)</w:t>
            </w:r>
          </w:p>
          <w:p w14:paraId="17A6CDDC"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 xml:space="preserve">6. p-CSI report on PUCCH formats over 4 – 14 OFDM symbols once per slot </w:t>
            </w:r>
            <w:r w:rsidRPr="00215666">
              <w:rPr>
                <w:rFonts w:asciiTheme="majorHAnsi" w:eastAsia="MS PGothic" w:hAnsiTheme="majorHAnsi" w:cstheme="majorHAnsi"/>
              </w:rPr>
              <w:t>(or piggybacked on a PUSCH)</w:t>
            </w:r>
          </w:p>
          <w:p w14:paraId="75343EEB"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lastRenderedPageBreak/>
              <w:t xml:space="preserve">7. a-CSI on PUSCH (at least Z value &gt;= 14 symbols, detail processing time to be discussed separately) </w:t>
            </w:r>
          </w:p>
          <w:p w14:paraId="705EC0F1"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further check a-CSI on p-CSI-RS and/or SP-CSI-RS from component-7</w:t>
            </w:r>
          </w:p>
        </w:tc>
        <w:tc>
          <w:tcPr>
            <w:tcW w:w="954" w:type="dxa"/>
            <w:gridSpan w:val="3"/>
            <w:shd w:val="clear" w:color="auto" w:fill="auto"/>
            <w:vAlign w:val="center"/>
          </w:tcPr>
          <w:p w14:paraId="7E1CDC40" w14:textId="77777777" w:rsidR="00542072" w:rsidRPr="00215666" w:rsidRDefault="00542072" w:rsidP="00542072">
            <w:pPr>
              <w:rPr>
                <w:rFonts w:asciiTheme="majorHAnsi" w:eastAsia="Times New Roman" w:hAnsiTheme="majorHAnsi" w:cstheme="majorHAnsi"/>
              </w:rPr>
            </w:pPr>
          </w:p>
        </w:tc>
        <w:tc>
          <w:tcPr>
            <w:tcW w:w="786" w:type="dxa"/>
            <w:gridSpan w:val="2"/>
            <w:shd w:val="clear" w:color="auto" w:fill="auto"/>
            <w:vAlign w:val="center"/>
          </w:tcPr>
          <w:p w14:paraId="343A8973" w14:textId="77777777" w:rsidR="00542072" w:rsidRPr="00CA4C8A" w:rsidRDefault="00542072" w:rsidP="00542072">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44B7C08B" w14:textId="77777777" w:rsidR="00542072" w:rsidRPr="00CA4C8A" w:rsidRDefault="00542072" w:rsidP="00542072">
            <w:pPr>
              <w:snapToGrid w:val="0"/>
              <w:rPr>
                <w:rFonts w:asciiTheme="majorHAnsi" w:eastAsia="MS PGothic" w:hAnsiTheme="majorHAnsi" w:cstheme="majorHAnsi"/>
              </w:rPr>
            </w:pPr>
          </w:p>
        </w:tc>
        <w:tc>
          <w:tcPr>
            <w:tcW w:w="999" w:type="dxa"/>
            <w:gridSpan w:val="2"/>
            <w:shd w:val="clear" w:color="auto" w:fill="auto"/>
            <w:vAlign w:val="center"/>
          </w:tcPr>
          <w:p w14:paraId="58625E13" w14:textId="77777777" w:rsidR="00542072" w:rsidRPr="00CA4C8A" w:rsidRDefault="00542072" w:rsidP="00542072">
            <w:pPr>
              <w:rPr>
                <w:rFonts w:asciiTheme="majorHAnsi" w:eastAsia="Times New Roman" w:hAnsiTheme="majorHAnsi" w:cstheme="majorHAnsi"/>
              </w:rPr>
            </w:pPr>
            <w:r w:rsidRPr="00CA4C8A">
              <w:rPr>
                <w:rFonts w:asciiTheme="majorHAnsi" w:eastAsia="Times New Roman" w:hAnsiTheme="majorHAnsi" w:cstheme="majorHAnsi"/>
              </w:rPr>
              <w:t>N.A.</w:t>
            </w:r>
          </w:p>
        </w:tc>
        <w:tc>
          <w:tcPr>
            <w:tcW w:w="1046" w:type="dxa"/>
            <w:gridSpan w:val="4"/>
            <w:shd w:val="clear" w:color="auto" w:fill="auto"/>
            <w:vAlign w:val="center"/>
          </w:tcPr>
          <w:p w14:paraId="50BFE6FA" w14:textId="77777777" w:rsidR="00542072" w:rsidRPr="00CA4C8A" w:rsidRDefault="00542072" w:rsidP="00542072">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1046" w:type="dxa"/>
            <w:gridSpan w:val="3"/>
            <w:shd w:val="clear" w:color="auto" w:fill="auto"/>
            <w:vAlign w:val="center"/>
          </w:tcPr>
          <w:p w14:paraId="6D0CEA1F" w14:textId="77777777" w:rsidR="00542072" w:rsidRPr="00CA4C8A" w:rsidRDefault="00542072" w:rsidP="00542072">
            <w:pPr>
              <w:snapToGrid w:val="0"/>
              <w:jc w:val="center"/>
              <w:rPr>
                <w:rFonts w:asciiTheme="majorHAnsi" w:eastAsia="Malgun Gothic" w:hAnsiTheme="majorHAnsi" w:cstheme="majorHAnsi"/>
              </w:rPr>
            </w:pPr>
            <w:r w:rsidRPr="00CA4C8A">
              <w:rPr>
                <w:rFonts w:asciiTheme="majorHAnsi" w:eastAsia="Malgun Gothic" w:hAnsiTheme="majorHAnsi" w:cstheme="majorHAnsi"/>
              </w:rPr>
              <w:t>N.A.</w:t>
            </w:r>
          </w:p>
        </w:tc>
        <w:tc>
          <w:tcPr>
            <w:tcW w:w="856" w:type="dxa"/>
            <w:gridSpan w:val="3"/>
            <w:shd w:val="clear" w:color="auto" w:fill="auto"/>
            <w:vAlign w:val="center"/>
          </w:tcPr>
          <w:p w14:paraId="237E9748" w14:textId="77777777" w:rsidR="00542072" w:rsidRPr="00CA4C8A" w:rsidRDefault="00542072" w:rsidP="00542072">
            <w:pPr>
              <w:snapToGrid w:val="0"/>
              <w:rPr>
                <w:rFonts w:asciiTheme="majorHAnsi" w:eastAsia="Malgun Gothic" w:hAnsiTheme="majorHAnsi" w:cstheme="majorHAnsi"/>
              </w:rPr>
            </w:pPr>
          </w:p>
        </w:tc>
        <w:tc>
          <w:tcPr>
            <w:tcW w:w="1328" w:type="dxa"/>
            <w:gridSpan w:val="3"/>
            <w:shd w:val="clear" w:color="auto" w:fill="auto"/>
            <w:vAlign w:val="center"/>
          </w:tcPr>
          <w:p w14:paraId="4A7E6DE9" w14:textId="77777777" w:rsidR="00542072" w:rsidRPr="00CA4C8A" w:rsidRDefault="00542072" w:rsidP="00542072">
            <w:pPr>
              <w:snapToGrid w:val="0"/>
              <w:rPr>
                <w:rFonts w:asciiTheme="majorHAnsi" w:eastAsia="Malgun Gothic" w:hAnsiTheme="majorHAnsi" w:cstheme="majorHAnsi"/>
              </w:rPr>
            </w:pPr>
          </w:p>
        </w:tc>
        <w:tc>
          <w:tcPr>
            <w:tcW w:w="969" w:type="dxa"/>
            <w:gridSpan w:val="2"/>
            <w:shd w:val="clear" w:color="auto" w:fill="auto"/>
            <w:vAlign w:val="center"/>
          </w:tcPr>
          <w:p w14:paraId="6F4B6BCB" w14:textId="77777777" w:rsidR="00542072" w:rsidRPr="00CA4C8A" w:rsidRDefault="00542072" w:rsidP="00542072">
            <w:pPr>
              <w:snapToGrid w:val="0"/>
              <w:rPr>
                <w:rFonts w:asciiTheme="majorHAnsi" w:eastAsia="MS PGothic" w:hAnsiTheme="majorHAnsi" w:cstheme="majorHAnsi"/>
              </w:rPr>
            </w:pPr>
          </w:p>
        </w:tc>
        <w:tc>
          <w:tcPr>
            <w:tcW w:w="1767" w:type="dxa"/>
            <w:shd w:val="clear" w:color="auto" w:fill="auto"/>
            <w:vAlign w:val="center"/>
          </w:tcPr>
          <w:p w14:paraId="3B733705" w14:textId="77777777" w:rsidR="00542072" w:rsidRPr="00CA4C8A" w:rsidRDefault="00542072" w:rsidP="00542072">
            <w:pPr>
              <w:rPr>
                <w:rFonts w:asciiTheme="majorHAnsi" w:eastAsia="Times New Roman" w:hAnsiTheme="majorHAnsi" w:cstheme="majorHAnsi"/>
              </w:rPr>
            </w:pPr>
            <w:r w:rsidRPr="00CA4C8A">
              <w:rPr>
                <w:rFonts w:asciiTheme="majorHAnsi" w:eastAsia="Times New Roman" w:hAnsiTheme="majorHAnsi" w:cstheme="majorHAnsi"/>
              </w:rPr>
              <w:t>Mandatory without UE capability</w:t>
            </w:r>
          </w:p>
        </w:tc>
        <w:tc>
          <w:tcPr>
            <w:tcW w:w="1524" w:type="dxa"/>
          </w:tcPr>
          <w:p w14:paraId="4E12806D" w14:textId="77777777" w:rsidR="00542072" w:rsidRPr="00CA4C8A" w:rsidRDefault="00542072" w:rsidP="00542072">
            <w:pPr>
              <w:snapToGrid w:val="0"/>
              <w:rPr>
                <w:rFonts w:asciiTheme="majorHAnsi" w:eastAsia="MS PGothic" w:hAnsiTheme="majorHAnsi" w:cstheme="majorHAnsi"/>
              </w:rPr>
            </w:pPr>
            <w:r>
              <w:rPr>
                <w:rFonts w:asciiTheme="majorHAnsi" w:eastAsia="MS PGothic" w:hAnsiTheme="majorHAnsi" w:cstheme="majorHAnsi"/>
              </w:rPr>
              <w:t>Mandatory without capability signaling</w:t>
            </w:r>
          </w:p>
        </w:tc>
        <w:tc>
          <w:tcPr>
            <w:tcW w:w="1541" w:type="dxa"/>
          </w:tcPr>
          <w:p w14:paraId="1D5A7A31" w14:textId="77777777" w:rsidR="00542072" w:rsidRPr="00215666" w:rsidRDefault="00542072" w:rsidP="00542072">
            <w:pPr>
              <w:snapToGrid w:val="0"/>
              <w:rPr>
                <w:rFonts w:ascii="Arial" w:eastAsia="MS PGothic" w:hAnsi="Arial" w:cs="Arial"/>
                <w:sz w:val="18"/>
                <w:szCs w:val="18"/>
              </w:rPr>
            </w:pPr>
            <w:r w:rsidRPr="00215666">
              <w:rPr>
                <w:rFonts w:ascii="Arial" w:eastAsia="MS PGothic" w:hAnsi="Arial" w:cs="Arial"/>
                <w:sz w:val="18"/>
                <w:szCs w:val="18"/>
              </w:rPr>
              <w:t>Support 32Tx codebook for FR1 as mandatory feature.</w:t>
            </w:r>
          </w:p>
          <w:p w14:paraId="330E6E83" w14:textId="77777777" w:rsidR="00542072" w:rsidRPr="00215666" w:rsidRDefault="00542072" w:rsidP="00542072">
            <w:pPr>
              <w:snapToGrid w:val="0"/>
              <w:rPr>
                <w:rFonts w:ascii="Arial" w:eastAsia="MS PGothic" w:hAnsi="Arial" w:cs="Arial"/>
                <w:sz w:val="18"/>
                <w:szCs w:val="18"/>
              </w:rPr>
            </w:pPr>
          </w:p>
          <w:p w14:paraId="4BB260B8" w14:textId="77777777" w:rsidR="00542072" w:rsidRPr="00215666" w:rsidRDefault="00542072" w:rsidP="00542072">
            <w:pPr>
              <w:snapToGrid w:val="0"/>
              <w:rPr>
                <w:rFonts w:ascii="Arial" w:eastAsia="MS PGothic" w:hAnsi="Arial" w:cs="Arial"/>
                <w:sz w:val="18"/>
                <w:szCs w:val="18"/>
              </w:rPr>
            </w:pPr>
            <w:r w:rsidRPr="00215666">
              <w:rPr>
                <w:rFonts w:ascii="Arial" w:eastAsia="MS PGothic" w:hAnsi="Arial" w:cs="Arial"/>
                <w:sz w:val="18"/>
                <w:szCs w:val="18"/>
              </w:rPr>
              <w:t xml:space="preserve">Update the description to cover that </w:t>
            </w:r>
            <w:proofErr w:type="spellStart"/>
            <w:r w:rsidRPr="00215666">
              <w:rPr>
                <w:rFonts w:ascii="Arial" w:eastAsia="MS PGothic" w:hAnsi="Arial" w:cs="Arial"/>
                <w:sz w:val="18"/>
                <w:szCs w:val="18"/>
              </w:rPr>
              <w:t>codebookMode</w:t>
            </w:r>
            <w:proofErr w:type="spellEnd"/>
            <w:r w:rsidRPr="00215666">
              <w:rPr>
                <w:rFonts w:ascii="Arial" w:eastAsia="MS PGothic" w:hAnsi="Arial" w:cs="Arial"/>
                <w:sz w:val="18"/>
                <w:szCs w:val="18"/>
              </w:rPr>
              <w:t xml:space="preserve"> 1 is the mandatory mode and to remove caveats on Component-7.</w:t>
            </w:r>
          </w:p>
          <w:p w14:paraId="34265CF3" w14:textId="32E3B76A" w:rsidR="00542072" w:rsidRPr="00215666" w:rsidRDefault="00542072" w:rsidP="00542072">
            <w:pPr>
              <w:snapToGrid w:val="0"/>
              <w:rPr>
                <w:rFonts w:asciiTheme="majorHAnsi" w:eastAsia="MS PGothic" w:hAnsiTheme="majorHAnsi" w:cstheme="majorHAnsi"/>
              </w:rPr>
            </w:pPr>
            <w:r w:rsidRPr="00215666">
              <w:rPr>
                <w:rFonts w:ascii="Arial" w:eastAsia="MS PGothic" w:hAnsi="Arial" w:cs="Arial"/>
                <w:sz w:val="18"/>
                <w:szCs w:val="18"/>
              </w:rPr>
              <w:t>See R1-18</w:t>
            </w:r>
            <w:r w:rsidR="006E09E6">
              <w:rPr>
                <w:rFonts w:ascii="Arial" w:eastAsia="MS PGothic" w:hAnsi="Arial" w:cs="Arial"/>
                <w:sz w:val="18"/>
                <w:szCs w:val="18"/>
              </w:rPr>
              <w:t>13253</w:t>
            </w:r>
            <w:r w:rsidRPr="00215666">
              <w:rPr>
                <w:rFonts w:ascii="Arial" w:eastAsia="MS PGothic" w:hAnsi="Arial" w:cs="Arial"/>
                <w:sz w:val="18"/>
                <w:szCs w:val="18"/>
              </w:rPr>
              <w:t xml:space="preserve"> for motivation.</w:t>
            </w:r>
          </w:p>
        </w:tc>
      </w:tr>
      <w:tr w:rsidR="00542072" w:rsidRPr="00A2545F" w14:paraId="1CB24072" w14:textId="3EC8B80F" w:rsidTr="00624B05">
        <w:trPr>
          <w:gridAfter w:val="1"/>
          <w:wAfter w:w="25" w:type="dxa"/>
          <w:trHeight w:val="525"/>
        </w:trPr>
        <w:tc>
          <w:tcPr>
            <w:tcW w:w="1349" w:type="dxa"/>
            <w:shd w:val="clear" w:color="auto" w:fill="auto"/>
            <w:vAlign w:val="center"/>
          </w:tcPr>
          <w:p w14:paraId="3D3F9E4D" w14:textId="77777777" w:rsidR="00542072" w:rsidRPr="00215666" w:rsidRDefault="00542072" w:rsidP="00542072">
            <w:pPr>
              <w:snapToGrid w:val="0"/>
              <w:rPr>
                <w:rFonts w:asciiTheme="majorHAnsi" w:eastAsia="MS PGothic" w:hAnsiTheme="majorHAnsi" w:cstheme="majorHAnsi"/>
              </w:rPr>
            </w:pPr>
          </w:p>
        </w:tc>
        <w:tc>
          <w:tcPr>
            <w:tcW w:w="856" w:type="dxa"/>
            <w:shd w:val="clear" w:color="auto" w:fill="auto"/>
            <w:vAlign w:val="center"/>
          </w:tcPr>
          <w:p w14:paraId="4CA8CC22" w14:textId="77777777" w:rsidR="00542072" w:rsidRPr="00CA4C8A" w:rsidRDefault="00542072" w:rsidP="00542072">
            <w:pPr>
              <w:rPr>
                <w:rFonts w:asciiTheme="majorHAnsi" w:eastAsia="Times New Roman" w:hAnsiTheme="majorHAnsi" w:cstheme="majorHAnsi"/>
              </w:rPr>
            </w:pPr>
            <w:r w:rsidRPr="00CA4C8A">
              <w:rPr>
                <w:rFonts w:asciiTheme="majorHAnsi" w:eastAsia="Times New Roman" w:hAnsiTheme="majorHAnsi" w:cstheme="majorHAnsi"/>
              </w:rPr>
              <w:t>2-32a</w:t>
            </w:r>
          </w:p>
        </w:tc>
        <w:tc>
          <w:tcPr>
            <w:tcW w:w="2119" w:type="dxa"/>
            <w:gridSpan w:val="3"/>
            <w:shd w:val="clear" w:color="auto" w:fill="auto"/>
            <w:vAlign w:val="center"/>
          </w:tcPr>
          <w:p w14:paraId="02AC1E3B"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Semi-persistent CSI report on PUCCH</w:t>
            </w:r>
          </w:p>
        </w:tc>
        <w:tc>
          <w:tcPr>
            <w:tcW w:w="2368" w:type="dxa"/>
            <w:gridSpan w:val="3"/>
            <w:shd w:val="clear" w:color="auto" w:fill="auto"/>
            <w:vAlign w:val="center"/>
          </w:tcPr>
          <w:p w14:paraId="201063CD"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 xml:space="preserve">1. Support report on PUCCH formats over 1 – 2 OFDM symbols once per </w:t>
            </w:r>
            <w:proofErr w:type="gramStart"/>
            <w:r w:rsidRPr="00215666">
              <w:rPr>
                <w:rFonts w:asciiTheme="majorHAnsi" w:eastAsia="Times New Roman" w:hAnsiTheme="majorHAnsi" w:cstheme="majorHAnsi"/>
              </w:rPr>
              <w:t>slot(</w:t>
            </w:r>
            <w:proofErr w:type="gramEnd"/>
            <w:r w:rsidRPr="00215666">
              <w:rPr>
                <w:rFonts w:asciiTheme="majorHAnsi" w:eastAsia="Times New Roman" w:hAnsiTheme="majorHAnsi" w:cstheme="majorHAnsi"/>
              </w:rPr>
              <w:t>or piggybacked on a PUSCH) s</w:t>
            </w:r>
          </w:p>
          <w:p w14:paraId="2FD162F4" w14:textId="77777777" w:rsidR="00542072" w:rsidRPr="00215666" w:rsidRDefault="00542072" w:rsidP="00542072">
            <w:pPr>
              <w:rPr>
                <w:rFonts w:asciiTheme="majorHAnsi" w:eastAsia="Times New Roman" w:hAnsiTheme="majorHAnsi" w:cstheme="majorHAnsi"/>
              </w:rPr>
            </w:pPr>
            <w:r w:rsidRPr="00215666">
              <w:rPr>
                <w:rFonts w:asciiTheme="majorHAnsi" w:eastAsia="Times New Roman" w:hAnsiTheme="majorHAnsi" w:cstheme="majorHAnsi"/>
              </w:rPr>
              <w:t>2. Support report on PUCCH formats over 4 – 14 OFDM symbols once per slot (or piggybacked on a PUSCH)</w:t>
            </w:r>
          </w:p>
        </w:tc>
        <w:tc>
          <w:tcPr>
            <w:tcW w:w="954" w:type="dxa"/>
            <w:gridSpan w:val="3"/>
            <w:shd w:val="clear" w:color="auto" w:fill="auto"/>
            <w:vAlign w:val="center"/>
          </w:tcPr>
          <w:p w14:paraId="0ECDECF5" w14:textId="77777777" w:rsidR="00542072" w:rsidRPr="00215666" w:rsidRDefault="00542072" w:rsidP="00542072">
            <w:pPr>
              <w:rPr>
                <w:rFonts w:asciiTheme="majorHAnsi" w:eastAsia="Times New Roman" w:hAnsiTheme="majorHAnsi" w:cstheme="majorHAnsi"/>
              </w:rPr>
            </w:pPr>
          </w:p>
        </w:tc>
        <w:tc>
          <w:tcPr>
            <w:tcW w:w="786" w:type="dxa"/>
            <w:gridSpan w:val="2"/>
            <w:shd w:val="clear" w:color="auto" w:fill="auto"/>
            <w:vAlign w:val="center"/>
          </w:tcPr>
          <w:p w14:paraId="0D081CF8" w14:textId="77777777" w:rsidR="00542072" w:rsidRPr="00CA4C8A" w:rsidRDefault="00542072" w:rsidP="00542072">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0B4BFEC9" w14:textId="77777777" w:rsidR="00542072" w:rsidRPr="00215666" w:rsidRDefault="00542072" w:rsidP="00542072">
            <w:pPr>
              <w:snapToGrid w:val="0"/>
              <w:rPr>
                <w:rFonts w:asciiTheme="majorHAnsi" w:eastAsia="MS PGothic" w:hAnsiTheme="majorHAnsi" w:cstheme="majorHAnsi"/>
              </w:rPr>
            </w:pPr>
            <w:r w:rsidRPr="00215666">
              <w:rPr>
                <w:rFonts w:asciiTheme="majorHAnsi" w:eastAsia="MS PGothic" w:hAnsiTheme="majorHAnsi" w:cstheme="majorHAnsi"/>
              </w:rPr>
              <w:t>SP-CSI on PUCCH is not supported</w:t>
            </w:r>
          </w:p>
        </w:tc>
        <w:tc>
          <w:tcPr>
            <w:tcW w:w="999" w:type="dxa"/>
            <w:gridSpan w:val="2"/>
            <w:shd w:val="clear" w:color="auto" w:fill="auto"/>
            <w:vAlign w:val="center"/>
          </w:tcPr>
          <w:p w14:paraId="7D7A0A55" w14:textId="77777777" w:rsidR="00542072" w:rsidRPr="00CA4C8A" w:rsidRDefault="00542072" w:rsidP="00542072">
            <w:pPr>
              <w:rPr>
                <w:rFonts w:asciiTheme="majorHAnsi" w:eastAsia="Times New Roman" w:hAnsiTheme="majorHAnsi" w:cstheme="majorHAnsi"/>
              </w:rPr>
            </w:pPr>
            <w:r w:rsidRPr="00CA4C8A">
              <w:rPr>
                <w:rFonts w:asciiTheme="majorHAnsi" w:eastAsia="Times New Roman" w:hAnsiTheme="majorHAnsi" w:cstheme="majorHAnsi"/>
              </w:rPr>
              <w:t>Type 4</w:t>
            </w:r>
          </w:p>
        </w:tc>
        <w:tc>
          <w:tcPr>
            <w:tcW w:w="1046" w:type="dxa"/>
            <w:gridSpan w:val="4"/>
            <w:shd w:val="clear" w:color="auto" w:fill="auto"/>
            <w:vAlign w:val="center"/>
          </w:tcPr>
          <w:p w14:paraId="4DEB4A40" w14:textId="77777777" w:rsidR="00542072" w:rsidRPr="00CA4C8A" w:rsidRDefault="00542072" w:rsidP="00542072">
            <w:pPr>
              <w:snapToGrid w:val="0"/>
              <w:jc w:val="center"/>
              <w:rPr>
                <w:rFonts w:asciiTheme="majorHAnsi" w:eastAsia="MS PGothic" w:hAnsiTheme="majorHAnsi" w:cstheme="majorHAnsi"/>
              </w:rPr>
            </w:pPr>
            <w:r w:rsidRPr="00CA4C8A">
              <w:rPr>
                <w:rFonts w:asciiTheme="majorHAnsi" w:eastAsia="MS PGothic" w:hAnsiTheme="majorHAnsi" w:cstheme="majorHAnsi"/>
              </w:rPr>
              <w:t>No</w:t>
            </w:r>
          </w:p>
        </w:tc>
        <w:tc>
          <w:tcPr>
            <w:tcW w:w="1046" w:type="dxa"/>
            <w:gridSpan w:val="3"/>
            <w:shd w:val="clear" w:color="auto" w:fill="auto"/>
            <w:vAlign w:val="center"/>
          </w:tcPr>
          <w:p w14:paraId="568C5E54" w14:textId="77777777" w:rsidR="00542072" w:rsidRPr="00CA4C8A" w:rsidRDefault="00542072" w:rsidP="00542072">
            <w:pPr>
              <w:snapToGrid w:val="0"/>
              <w:jc w:val="center"/>
              <w:rPr>
                <w:rFonts w:asciiTheme="majorHAnsi" w:eastAsia="Malgun Gothic" w:hAnsiTheme="majorHAnsi" w:cstheme="majorHAnsi"/>
              </w:rPr>
            </w:pPr>
            <w:r w:rsidRPr="00CA4C8A">
              <w:rPr>
                <w:rFonts w:asciiTheme="majorHAnsi" w:eastAsia="Malgun Gothic" w:hAnsiTheme="majorHAnsi" w:cstheme="majorHAnsi"/>
              </w:rPr>
              <w:t>No</w:t>
            </w:r>
          </w:p>
        </w:tc>
        <w:tc>
          <w:tcPr>
            <w:tcW w:w="856" w:type="dxa"/>
            <w:gridSpan w:val="3"/>
            <w:shd w:val="clear" w:color="auto" w:fill="auto"/>
            <w:vAlign w:val="center"/>
          </w:tcPr>
          <w:p w14:paraId="620B97A0" w14:textId="77777777" w:rsidR="00542072" w:rsidRPr="00CA4C8A" w:rsidRDefault="00542072" w:rsidP="00542072">
            <w:pPr>
              <w:snapToGrid w:val="0"/>
              <w:rPr>
                <w:rFonts w:asciiTheme="majorHAnsi" w:eastAsia="Malgun Gothic" w:hAnsiTheme="majorHAnsi" w:cstheme="majorHAnsi"/>
              </w:rPr>
            </w:pPr>
          </w:p>
        </w:tc>
        <w:tc>
          <w:tcPr>
            <w:tcW w:w="1328" w:type="dxa"/>
            <w:gridSpan w:val="3"/>
            <w:shd w:val="clear" w:color="auto" w:fill="auto"/>
            <w:vAlign w:val="center"/>
          </w:tcPr>
          <w:p w14:paraId="71C4D087" w14:textId="77777777" w:rsidR="00542072" w:rsidRPr="00CA4C8A" w:rsidRDefault="00542072" w:rsidP="00542072">
            <w:pPr>
              <w:snapToGrid w:val="0"/>
              <w:rPr>
                <w:rFonts w:asciiTheme="majorHAnsi" w:eastAsia="Malgun Gothic" w:hAnsiTheme="majorHAnsi" w:cstheme="majorHAnsi"/>
              </w:rPr>
            </w:pPr>
          </w:p>
        </w:tc>
        <w:tc>
          <w:tcPr>
            <w:tcW w:w="969" w:type="dxa"/>
            <w:gridSpan w:val="2"/>
            <w:shd w:val="clear" w:color="auto" w:fill="auto"/>
            <w:vAlign w:val="center"/>
          </w:tcPr>
          <w:p w14:paraId="2680D177" w14:textId="77777777" w:rsidR="00542072" w:rsidRPr="00CA4C8A" w:rsidRDefault="00542072" w:rsidP="00542072">
            <w:pPr>
              <w:snapToGrid w:val="0"/>
              <w:rPr>
                <w:rFonts w:asciiTheme="majorHAnsi" w:eastAsia="MS PGothic" w:hAnsiTheme="majorHAnsi" w:cstheme="majorHAnsi"/>
              </w:rPr>
            </w:pPr>
            <w:r w:rsidRPr="00CA4C8A">
              <w:rPr>
                <w:rFonts w:asciiTheme="majorHAnsi" w:eastAsia="MS PGothic" w:hAnsiTheme="majorHAnsi" w:cstheme="majorHAnsi"/>
              </w:rPr>
              <w:t>RAN1</w:t>
            </w:r>
          </w:p>
        </w:tc>
        <w:tc>
          <w:tcPr>
            <w:tcW w:w="1767" w:type="dxa"/>
            <w:shd w:val="clear" w:color="auto" w:fill="auto"/>
            <w:vAlign w:val="center"/>
          </w:tcPr>
          <w:p w14:paraId="36F096FA" w14:textId="77777777" w:rsidR="00542072" w:rsidRPr="00CA4C8A" w:rsidRDefault="00542072" w:rsidP="00542072">
            <w:pPr>
              <w:rPr>
                <w:rFonts w:asciiTheme="majorHAnsi" w:eastAsia="Times New Roman" w:hAnsiTheme="majorHAnsi" w:cstheme="majorHAnsi"/>
              </w:rPr>
            </w:pPr>
            <w:r w:rsidRPr="00CA4C8A">
              <w:rPr>
                <w:rFonts w:asciiTheme="majorHAnsi" w:eastAsia="Times New Roman" w:hAnsiTheme="majorHAnsi" w:cstheme="majorHAnsi"/>
              </w:rPr>
              <w:t>Optional</w:t>
            </w:r>
          </w:p>
        </w:tc>
        <w:tc>
          <w:tcPr>
            <w:tcW w:w="1524" w:type="dxa"/>
          </w:tcPr>
          <w:p w14:paraId="46DCB901" w14:textId="77777777" w:rsidR="00542072" w:rsidRPr="00CA4C8A" w:rsidRDefault="00542072" w:rsidP="00542072">
            <w:pPr>
              <w:snapToGrid w:val="0"/>
              <w:rPr>
                <w:rFonts w:asciiTheme="majorHAnsi" w:eastAsia="MS PGothic" w:hAnsiTheme="majorHAnsi" w:cstheme="majorHAnsi"/>
              </w:rPr>
            </w:pPr>
            <w:r>
              <w:rPr>
                <w:rFonts w:asciiTheme="majorHAnsi" w:eastAsia="MS PGothic" w:hAnsiTheme="majorHAnsi" w:cstheme="majorHAnsi"/>
              </w:rPr>
              <w:t>Optional with capability signaling</w:t>
            </w:r>
          </w:p>
        </w:tc>
        <w:tc>
          <w:tcPr>
            <w:tcW w:w="1541" w:type="dxa"/>
          </w:tcPr>
          <w:p w14:paraId="3549F2DD" w14:textId="77777777" w:rsidR="00542072" w:rsidRDefault="00542072" w:rsidP="00542072">
            <w:pPr>
              <w:snapToGrid w:val="0"/>
              <w:rPr>
                <w:rFonts w:asciiTheme="majorHAnsi" w:eastAsia="MS PGothic" w:hAnsiTheme="majorHAnsi" w:cstheme="majorHAnsi"/>
              </w:rPr>
            </w:pPr>
          </w:p>
        </w:tc>
      </w:tr>
      <w:tr w:rsidR="00542072" w:rsidRPr="00A2545F" w14:paraId="38596564" w14:textId="70F6D2D6" w:rsidTr="00624B05">
        <w:trPr>
          <w:gridAfter w:val="1"/>
          <w:wAfter w:w="25" w:type="dxa"/>
          <w:trHeight w:val="525"/>
        </w:trPr>
        <w:tc>
          <w:tcPr>
            <w:tcW w:w="1349" w:type="dxa"/>
            <w:shd w:val="clear" w:color="auto" w:fill="auto"/>
            <w:vAlign w:val="center"/>
          </w:tcPr>
          <w:p w14:paraId="7D5F0A29" w14:textId="77777777" w:rsidR="00542072" w:rsidRPr="00CA4C8A" w:rsidRDefault="00542072" w:rsidP="00542072">
            <w:pPr>
              <w:snapToGrid w:val="0"/>
              <w:rPr>
                <w:rFonts w:asciiTheme="majorHAnsi" w:eastAsia="MS PGothic" w:hAnsiTheme="majorHAnsi" w:cstheme="majorHAnsi"/>
              </w:rPr>
            </w:pPr>
          </w:p>
        </w:tc>
        <w:tc>
          <w:tcPr>
            <w:tcW w:w="856" w:type="dxa"/>
            <w:shd w:val="clear" w:color="auto" w:fill="auto"/>
            <w:vAlign w:val="center"/>
          </w:tcPr>
          <w:p w14:paraId="4215C24D" w14:textId="77777777" w:rsidR="00542072" w:rsidRPr="00CA4C8A" w:rsidRDefault="00542072" w:rsidP="00542072">
            <w:pPr>
              <w:rPr>
                <w:rFonts w:asciiTheme="majorHAnsi" w:eastAsia="Times New Roman" w:hAnsiTheme="majorHAnsi" w:cstheme="majorHAnsi"/>
              </w:rPr>
            </w:pPr>
            <w:r w:rsidRPr="00CA4C8A">
              <w:rPr>
                <w:rFonts w:asciiTheme="majorHAnsi" w:eastAsia="Times New Roman" w:hAnsiTheme="majorHAnsi" w:cstheme="majorHAnsi"/>
              </w:rPr>
              <w:t>2-32b</w:t>
            </w:r>
          </w:p>
        </w:tc>
        <w:tc>
          <w:tcPr>
            <w:tcW w:w="2119" w:type="dxa"/>
            <w:gridSpan w:val="3"/>
            <w:shd w:val="clear" w:color="auto" w:fill="auto"/>
            <w:vAlign w:val="center"/>
          </w:tcPr>
          <w:p w14:paraId="57CBE41B" w14:textId="77777777" w:rsidR="00542072" w:rsidRPr="00CA4C8A" w:rsidRDefault="00542072" w:rsidP="00542072">
            <w:pPr>
              <w:rPr>
                <w:rFonts w:asciiTheme="majorHAnsi" w:eastAsia="Times New Roman" w:hAnsiTheme="majorHAnsi" w:cstheme="majorHAnsi"/>
              </w:rPr>
            </w:pPr>
            <w:r w:rsidRPr="00CA4C8A">
              <w:rPr>
                <w:rFonts w:asciiTheme="majorHAnsi" w:eastAsia="Times New Roman" w:hAnsiTheme="majorHAnsi" w:cstheme="majorHAnsi"/>
              </w:rPr>
              <w:t>Semi-persistent CSI report on PUSCH</w:t>
            </w:r>
          </w:p>
        </w:tc>
        <w:tc>
          <w:tcPr>
            <w:tcW w:w="2368" w:type="dxa"/>
            <w:gridSpan w:val="3"/>
            <w:shd w:val="clear" w:color="auto" w:fill="auto"/>
            <w:vAlign w:val="center"/>
          </w:tcPr>
          <w:p w14:paraId="43FABB5F" w14:textId="77777777" w:rsidR="00542072" w:rsidRPr="00CA4C8A" w:rsidRDefault="00542072" w:rsidP="00542072">
            <w:pPr>
              <w:rPr>
                <w:rFonts w:asciiTheme="majorHAnsi" w:eastAsia="Times New Roman" w:hAnsiTheme="majorHAnsi" w:cstheme="majorHAnsi"/>
              </w:rPr>
            </w:pPr>
            <w:r w:rsidRPr="00CA4C8A">
              <w:rPr>
                <w:rFonts w:asciiTheme="majorHAnsi" w:eastAsia="Times New Roman" w:hAnsiTheme="majorHAnsi" w:cstheme="majorHAnsi"/>
              </w:rPr>
              <w:t xml:space="preserve">1. Support report on PUSCH </w:t>
            </w:r>
          </w:p>
        </w:tc>
        <w:tc>
          <w:tcPr>
            <w:tcW w:w="954" w:type="dxa"/>
            <w:gridSpan w:val="3"/>
            <w:shd w:val="clear" w:color="auto" w:fill="auto"/>
            <w:vAlign w:val="center"/>
          </w:tcPr>
          <w:p w14:paraId="04F30402" w14:textId="77777777" w:rsidR="00542072" w:rsidRPr="00CA4C8A" w:rsidRDefault="00542072" w:rsidP="00542072">
            <w:pPr>
              <w:rPr>
                <w:rFonts w:asciiTheme="majorHAnsi" w:eastAsia="Times New Roman" w:hAnsiTheme="majorHAnsi" w:cstheme="majorHAnsi"/>
              </w:rPr>
            </w:pPr>
          </w:p>
        </w:tc>
        <w:tc>
          <w:tcPr>
            <w:tcW w:w="786" w:type="dxa"/>
            <w:gridSpan w:val="2"/>
            <w:shd w:val="clear" w:color="auto" w:fill="auto"/>
            <w:vAlign w:val="center"/>
          </w:tcPr>
          <w:p w14:paraId="79ED61B1" w14:textId="77777777" w:rsidR="00542072" w:rsidRPr="00CA4C8A" w:rsidRDefault="00542072" w:rsidP="00542072">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22C9C082" w14:textId="77777777" w:rsidR="00542072" w:rsidRPr="00215666" w:rsidRDefault="00542072" w:rsidP="00542072">
            <w:pPr>
              <w:snapToGrid w:val="0"/>
              <w:rPr>
                <w:rFonts w:asciiTheme="majorHAnsi" w:eastAsia="MS PGothic" w:hAnsiTheme="majorHAnsi" w:cstheme="majorHAnsi"/>
              </w:rPr>
            </w:pPr>
            <w:r w:rsidRPr="00215666">
              <w:rPr>
                <w:rFonts w:asciiTheme="majorHAnsi" w:eastAsia="MS PGothic" w:hAnsiTheme="majorHAnsi" w:cstheme="majorHAnsi"/>
              </w:rPr>
              <w:t>SP-CSI on PUSCH is not supported</w:t>
            </w:r>
          </w:p>
        </w:tc>
        <w:tc>
          <w:tcPr>
            <w:tcW w:w="999" w:type="dxa"/>
            <w:gridSpan w:val="2"/>
            <w:shd w:val="clear" w:color="auto" w:fill="auto"/>
            <w:vAlign w:val="center"/>
          </w:tcPr>
          <w:p w14:paraId="30EB02C9" w14:textId="77777777" w:rsidR="00542072" w:rsidRPr="00CA4C8A" w:rsidRDefault="00542072" w:rsidP="00542072">
            <w:pPr>
              <w:rPr>
                <w:rFonts w:asciiTheme="majorHAnsi" w:eastAsia="Times New Roman" w:hAnsiTheme="majorHAnsi" w:cstheme="majorHAnsi"/>
              </w:rPr>
            </w:pPr>
            <w:r w:rsidRPr="00CA4C8A">
              <w:rPr>
                <w:rFonts w:asciiTheme="majorHAnsi" w:eastAsia="Times New Roman" w:hAnsiTheme="majorHAnsi" w:cstheme="majorHAnsi"/>
              </w:rPr>
              <w:t>Type 4</w:t>
            </w:r>
          </w:p>
        </w:tc>
        <w:tc>
          <w:tcPr>
            <w:tcW w:w="1046" w:type="dxa"/>
            <w:gridSpan w:val="4"/>
            <w:shd w:val="clear" w:color="auto" w:fill="auto"/>
            <w:vAlign w:val="center"/>
          </w:tcPr>
          <w:p w14:paraId="42D69E67" w14:textId="77777777" w:rsidR="00542072" w:rsidRPr="00CA4C8A" w:rsidRDefault="00542072" w:rsidP="00542072">
            <w:pPr>
              <w:snapToGrid w:val="0"/>
              <w:jc w:val="center"/>
              <w:rPr>
                <w:rFonts w:asciiTheme="majorHAnsi" w:eastAsia="MS PGothic" w:hAnsiTheme="majorHAnsi" w:cstheme="majorHAnsi"/>
              </w:rPr>
            </w:pPr>
            <w:r w:rsidRPr="00CA4C8A">
              <w:rPr>
                <w:rFonts w:asciiTheme="majorHAnsi" w:eastAsia="MS PGothic" w:hAnsiTheme="majorHAnsi" w:cstheme="majorHAnsi"/>
              </w:rPr>
              <w:t>No</w:t>
            </w:r>
          </w:p>
        </w:tc>
        <w:tc>
          <w:tcPr>
            <w:tcW w:w="1046" w:type="dxa"/>
            <w:gridSpan w:val="3"/>
            <w:shd w:val="clear" w:color="auto" w:fill="auto"/>
            <w:vAlign w:val="center"/>
          </w:tcPr>
          <w:p w14:paraId="3E87B6E6" w14:textId="77777777" w:rsidR="00542072" w:rsidRPr="00CA4C8A" w:rsidRDefault="00542072" w:rsidP="00542072">
            <w:pPr>
              <w:snapToGrid w:val="0"/>
              <w:jc w:val="center"/>
              <w:rPr>
                <w:rFonts w:asciiTheme="majorHAnsi" w:eastAsia="Malgun Gothic" w:hAnsiTheme="majorHAnsi" w:cstheme="majorHAnsi"/>
              </w:rPr>
            </w:pPr>
            <w:r w:rsidRPr="00CA4C8A">
              <w:rPr>
                <w:rFonts w:asciiTheme="majorHAnsi" w:eastAsia="Malgun Gothic" w:hAnsiTheme="majorHAnsi" w:cstheme="majorHAnsi"/>
              </w:rPr>
              <w:t>No</w:t>
            </w:r>
          </w:p>
        </w:tc>
        <w:tc>
          <w:tcPr>
            <w:tcW w:w="856" w:type="dxa"/>
            <w:gridSpan w:val="3"/>
            <w:shd w:val="clear" w:color="auto" w:fill="auto"/>
            <w:vAlign w:val="center"/>
          </w:tcPr>
          <w:p w14:paraId="77807B74" w14:textId="77777777" w:rsidR="00542072" w:rsidRPr="00CA4C8A" w:rsidRDefault="00542072" w:rsidP="00542072">
            <w:pPr>
              <w:snapToGrid w:val="0"/>
              <w:rPr>
                <w:rFonts w:asciiTheme="majorHAnsi" w:eastAsia="Malgun Gothic" w:hAnsiTheme="majorHAnsi" w:cstheme="majorHAnsi"/>
              </w:rPr>
            </w:pPr>
          </w:p>
        </w:tc>
        <w:tc>
          <w:tcPr>
            <w:tcW w:w="1328" w:type="dxa"/>
            <w:gridSpan w:val="3"/>
            <w:shd w:val="clear" w:color="auto" w:fill="auto"/>
            <w:vAlign w:val="center"/>
          </w:tcPr>
          <w:p w14:paraId="170D128B" w14:textId="77777777" w:rsidR="00542072" w:rsidRPr="00CA4C8A" w:rsidRDefault="00542072" w:rsidP="00542072">
            <w:pPr>
              <w:snapToGrid w:val="0"/>
              <w:rPr>
                <w:rFonts w:asciiTheme="majorHAnsi" w:eastAsia="Malgun Gothic" w:hAnsiTheme="majorHAnsi" w:cstheme="majorHAnsi"/>
              </w:rPr>
            </w:pPr>
          </w:p>
        </w:tc>
        <w:tc>
          <w:tcPr>
            <w:tcW w:w="969" w:type="dxa"/>
            <w:gridSpan w:val="2"/>
            <w:shd w:val="clear" w:color="auto" w:fill="auto"/>
            <w:vAlign w:val="center"/>
          </w:tcPr>
          <w:p w14:paraId="6B8D2CA5" w14:textId="77777777" w:rsidR="00542072" w:rsidRPr="00CA4C8A" w:rsidRDefault="00542072" w:rsidP="00542072">
            <w:pPr>
              <w:snapToGrid w:val="0"/>
              <w:rPr>
                <w:rFonts w:asciiTheme="majorHAnsi" w:eastAsia="MS PGothic" w:hAnsiTheme="majorHAnsi" w:cstheme="majorHAnsi"/>
              </w:rPr>
            </w:pPr>
            <w:r w:rsidRPr="00CA4C8A">
              <w:rPr>
                <w:rFonts w:asciiTheme="majorHAnsi" w:eastAsia="MS PGothic" w:hAnsiTheme="majorHAnsi" w:cstheme="majorHAnsi"/>
              </w:rPr>
              <w:t>RAN1</w:t>
            </w:r>
          </w:p>
        </w:tc>
        <w:tc>
          <w:tcPr>
            <w:tcW w:w="1767" w:type="dxa"/>
            <w:shd w:val="clear" w:color="auto" w:fill="auto"/>
            <w:vAlign w:val="center"/>
          </w:tcPr>
          <w:p w14:paraId="21F6A117" w14:textId="77777777" w:rsidR="00542072" w:rsidRPr="00CA4C8A" w:rsidRDefault="00542072" w:rsidP="00542072">
            <w:pPr>
              <w:rPr>
                <w:rFonts w:asciiTheme="majorHAnsi" w:eastAsia="Times New Roman" w:hAnsiTheme="majorHAnsi" w:cstheme="majorHAnsi"/>
              </w:rPr>
            </w:pPr>
            <w:r w:rsidRPr="00CA4C8A">
              <w:rPr>
                <w:rFonts w:asciiTheme="majorHAnsi" w:eastAsia="Times New Roman" w:hAnsiTheme="majorHAnsi" w:cstheme="majorHAnsi"/>
              </w:rPr>
              <w:t>Optional</w:t>
            </w:r>
          </w:p>
        </w:tc>
        <w:tc>
          <w:tcPr>
            <w:tcW w:w="1524" w:type="dxa"/>
          </w:tcPr>
          <w:p w14:paraId="0D8EBF9B" w14:textId="77777777" w:rsidR="00542072" w:rsidRPr="00CA4C8A" w:rsidRDefault="00542072" w:rsidP="00542072">
            <w:pPr>
              <w:snapToGrid w:val="0"/>
              <w:rPr>
                <w:rFonts w:asciiTheme="majorHAnsi" w:eastAsia="MS PGothic" w:hAnsiTheme="majorHAnsi" w:cstheme="majorHAnsi"/>
              </w:rPr>
            </w:pPr>
            <w:r>
              <w:rPr>
                <w:rFonts w:asciiTheme="majorHAnsi" w:eastAsia="MS PGothic" w:hAnsiTheme="majorHAnsi" w:cstheme="majorHAnsi"/>
              </w:rPr>
              <w:t>Optional with capability signaling</w:t>
            </w:r>
          </w:p>
        </w:tc>
        <w:tc>
          <w:tcPr>
            <w:tcW w:w="1541" w:type="dxa"/>
          </w:tcPr>
          <w:p w14:paraId="480351AE" w14:textId="77777777" w:rsidR="00542072" w:rsidRDefault="00542072" w:rsidP="00542072">
            <w:pPr>
              <w:snapToGrid w:val="0"/>
              <w:rPr>
                <w:rFonts w:asciiTheme="majorHAnsi" w:eastAsia="MS PGothic" w:hAnsiTheme="majorHAnsi" w:cstheme="majorHAnsi"/>
              </w:rPr>
            </w:pPr>
          </w:p>
        </w:tc>
      </w:tr>
      <w:tr w:rsidR="00296E80" w:rsidRPr="00215666" w14:paraId="41868593" w14:textId="42615674" w:rsidTr="00624B05">
        <w:trPr>
          <w:gridAfter w:val="1"/>
          <w:wAfter w:w="25" w:type="dxa"/>
          <w:trHeight w:val="525"/>
        </w:trPr>
        <w:tc>
          <w:tcPr>
            <w:tcW w:w="1349" w:type="dxa"/>
            <w:shd w:val="clear" w:color="auto" w:fill="auto"/>
            <w:vAlign w:val="center"/>
          </w:tcPr>
          <w:p w14:paraId="58937D20" w14:textId="77777777" w:rsidR="00296E80" w:rsidRPr="00CA4C8A" w:rsidRDefault="00296E80" w:rsidP="00296E80">
            <w:pPr>
              <w:snapToGrid w:val="0"/>
              <w:rPr>
                <w:rFonts w:asciiTheme="majorHAnsi" w:eastAsia="MS PGothic" w:hAnsiTheme="majorHAnsi" w:cstheme="majorHAnsi"/>
              </w:rPr>
            </w:pPr>
          </w:p>
        </w:tc>
        <w:tc>
          <w:tcPr>
            <w:tcW w:w="856" w:type="dxa"/>
            <w:shd w:val="clear" w:color="auto" w:fill="auto"/>
            <w:vAlign w:val="center"/>
          </w:tcPr>
          <w:p w14:paraId="2D341FA0" w14:textId="77777777" w:rsidR="00296E80" w:rsidRPr="00CA4C8A" w:rsidRDefault="00296E80" w:rsidP="00296E80">
            <w:pPr>
              <w:rPr>
                <w:rFonts w:asciiTheme="majorHAnsi" w:eastAsia="Times New Roman" w:hAnsiTheme="majorHAnsi" w:cstheme="majorHAnsi"/>
              </w:rPr>
            </w:pPr>
            <w:r w:rsidRPr="00CA4C8A">
              <w:rPr>
                <w:rFonts w:asciiTheme="majorHAnsi" w:eastAsia="Times New Roman" w:hAnsiTheme="majorHAnsi" w:cstheme="majorHAnsi"/>
              </w:rPr>
              <w:t>2-33</w:t>
            </w:r>
          </w:p>
        </w:tc>
        <w:tc>
          <w:tcPr>
            <w:tcW w:w="2119" w:type="dxa"/>
            <w:gridSpan w:val="3"/>
            <w:shd w:val="clear" w:color="auto" w:fill="auto"/>
            <w:vAlign w:val="center"/>
          </w:tcPr>
          <w:p w14:paraId="43ADFF49" w14:textId="77777777" w:rsidR="00296E80" w:rsidRPr="00215666" w:rsidDel="0031754F" w:rsidRDefault="00296E80" w:rsidP="00296E80">
            <w:pPr>
              <w:rPr>
                <w:rFonts w:asciiTheme="majorHAnsi" w:eastAsia="Times New Roman" w:hAnsiTheme="majorHAnsi" w:cstheme="majorHAnsi"/>
              </w:rPr>
            </w:pPr>
            <w:r w:rsidRPr="00215666">
              <w:rPr>
                <w:rFonts w:asciiTheme="majorHAnsi" w:eastAsia="Times New Roman" w:hAnsiTheme="majorHAnsi" w:cstheme="majorHAnsi"/>
              </w:rPr>
              <w:t>CSI-RS and CSI-IM reception for CSI feedback</w:t>
            </w:r>
          </w:p>
        </w:tc>
        <w:tc>
          <w:tcPr>
            <w:tcW w:w="2368" w:type="dxa"/>
            <w:gridSpan w:val="3"/>
            <w:shd w:val="clear" w:color="auto" w:fill="auto"/>
            <w:vAlign w:val="center"/>
          </w:tcPr>
          <w:p w14:paraId="05277C46" w14:textId="77777777" w:rsidR="00296E80" w:rsidRPr="00215666" w:rsidRDefault="00296E80" w:rsidP="00296E80">
            <w:pPr>
              <w:rPr>
                <w:rFonts w:asciiTheme="majorHAnsi" w:eastAsia="Times New Roman" w:hAnsiTheme="majorHAnsi" w:cstheme="majorHAnsi"/>
              </w:rPr>
            </w:pPr>
          </w:p>
          <w:p w14:paraId="56D73A5B" w14:textId="77777777" w:rsidR="00296E80" w:rsidRPr="00215666" w:rsidRDefault="00296E80" w:rsidP="00296E80">
            <w:pPr>
              <w:rPr>
                <w:rFonts w:asciiTheme="majorHAnsi" w:eastAsia="Times New Roman" w:hAnsiTheme="majorHAnsi" w:cstheme="majorHAnsi"/>
              </w:rPr>
            </w:pPr>
            <w:r w:rsidRPr="00215666">
              <w:rPr>
                <w:rFonts w:asciiTheme="majorHAnsi" w:eastAsia="Times New Roman" w:hAnsiTheme="majorHAnsi" w:cstheme="majorHAnsi"/>
              </w:rPr>
              <w:t xml:space="preserve">1. Supported max # of configured NZP-CSI-RS resources per CC, </w:t>
            </w:r>
          </w:p>
          <w:p w14:paraId="19E6A65A" w14:textId="77777777" w:rsidR="00296E80" w:rsidRPr="00215666" w:rsidRDefault="00296E80" w:rsidP="00296E80">
            <w:pPr>
              <w:rPr>
                <w:rFonts w:asciiTheme="majorHAnsi" w:eastAsia="Times New Roman" w:hAnsiTheme="majorHAnsi" w:cstheme="majorHAnsi"/>
              </w:rPr>
            </w:pPr>
            <w:r w:rsidRPr="00215666">
              <w:rPr>
                <w:rFonts w:asciiTheme="majorHAnsi" w:eastAsia="Times New Roman" w:hAnsiTheme="majorHAnsi" w:cstheme="majorHAnsi"/>
              </w:rPr>
              <w:t>2. Supported max # of ports across all configured NZP-CSI-RS resources per CC</w:t>
            </w:r>
          </w:p>
          <w:p w14:paraId="408896BF" w14:textId="77777777" w:rsidR="00296E80" w:rsidRPr="00215666" w:rsidRDefault="00296E80" w:rsidP="00296E80">
            <w:pPr>
              <w:rPr>
                <w:rFonts w:asciiTheme="majorHAnsi" w:eastAsia="Times New Roman" w:hAnsiTheme="majorHAnsi" w:cstheme="majorHAnsi"/>
              </w:rPr>
            </w:pPr>
            <w:r w:rsidRPr="00215666">
              <w:rPr>
                <w:rFonts w:asciiTheme="majorHAnsi" w:eastAsia="Times New Roman" w:hAnsiTheme="majorHAnsi" w:cstheme="majorHAnsi"/>
              </w:rPr>
              <w:t>3. Supported max # of configured CSI-IM resources per CC</w:t>
            </w:r>
          </w:p>
          <w:p w14:paraId="530C053D" w14:textId="77777777" w:rsidR="00296E80" w:rsidRPr="00215666" w:rsidRDefault="00296E80" w:rsidP="00296E80">
            <w:r w:rsidRPr="00215666">
              <w:t>4. Supported max # simultaneous NZP-CSI-RS resources in active BWPs across all CCs</w:t>
            </w:r>
          </w:p>
          <w:p w14:paraId="0F31C590" w14:textId="77777777" w:rsidR="00296E80" w:rsidRPr="00215666" w:rsidRDefault="00296E80" w:rsidP="00296E80">
            <w:r w:rsidRPr="00215666">
              <w:t>4a. Supported max # simultaneous NZP-CSI-RS resources per CC</w:t>
            </w:r>
          </w:p>
          <w:p w14:paraId="0374D4F9" w14:textId="77777777" w:rsidR="00296E80" w:rsidRPr="00215666" w:rsidRDefault="00296E80" w:rsidP="00296E80">
            <w:r w:rsidRPr="00215666">
              <w:t>5. Supported max total # of CSI-RS ports in simultaneous NZP-CSI-</w:t>
            </w:r>
            <w:r w:rsidRPr="00215666">
              <w:lastRenderedPageBreak/>
              <w:t>RS resources in active BWPs across all CCs</w:t>
            </w:r>
          </w:p>
          <w:p w14:paraId="341AF5A7" w14:textId="77777777" w:rsidR="00296E80" w:rsidRPr="00215666" w:rsidRDefault="00296E80" w:rsidP="00296E80">
            <w:r w:rsidRPr="00215666">
              <w:t>5a. Supported max total # of CSI-RS ports in simultaneous NZP-CSI-RS resources per CC</w:t>
            </w:r>
          </w:p>
          <w:p w14:paraId="094ECD0E" w14:textId="77777777" w:rsidR="00296E80" w:rsidRPr="00215666" w:rsidDel="00B21D8A" w:rsidRDefault="00296E80" w:rsidP="00296E80">
            <w:pPr>
              <w:rPr>
                <w:rFonts w:asciiTheme="majorHAnsi" w:eastAsia="Times New Roman" w:hAnsiTheme="majorHAnsi" w:cstheme="majorHAnsi"/>
              </w:rPr>
            </w:pPr>
          </w:p>
        </w:tc>
        <w:tc>
          <w:tcPr>
            <w:tcW w:w="954" w:type="dxa"/>
            <w:gridSpan w:val="3"/>
            <w:shd w:val="clear" w:color="auto" w:fill="auto"/>
            <w:vAlign w:val="center"/>
          </w:tcPr>
          <w:p w14:paraId="2F1D4D35" w14:textId="77777777" w:rsidR="00296E80" w:rsidRPr="00CA4C8A" w:rsidRDefault="00296E80" w:rsidP="00296E80">
            <w:pPr>
              <w:rPr>
                <w:rFonts w:asciiTheme="majorHAnsi" w:eastAsia="Times New Roman" w:hAnsiTheme="majorHAnsi" w:cstheme="majorHAnsi"/>
              </w:rPr>
            </w:pPr>
            <w:r w:rsidRPr="00CA4C8A">
              <w:rPr>
                <w:rFonts w:asciiTheme="majorHAnsi" w:eastAsia="Times New Roman" w:hAnsiTheme="majorHAnsi" w:cstheme="majorHAnsi"/>
              </w:rPr>
              <w:lastRenderedPageBreak/>
              <w:t>2-32</w:t>
            </w:r>
          </w:p>
        </w:tc>
        <w:tc>
          <w:tcPr>
            <w:tcW w:w="786" w:type="dxa"/>
            <w:gridSpan w:val="2"/>
            <w:shd w:val="clear" w:color="auto" w:fill="auto"/>
            <w:vAlign w:val="center"/>
          </w:tcPr>
          <w:p w14:paraId="1227A9CC" w14:textId="77777777" w:rsidR="00296E80" w:rsidRPr="00CA4C8A" w:rsidRDefault="00296E80" w:rsidP="00296E80">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16A9ABC9" w14:textId="77777777" w:rsidR="00296E80" w:rsidRPr="00215666" w:rsidRDefault="00296E80" w:rsidP="00296E80">
            <w:pPr>
              <w:snapToGrid w:val="0"/>
              <w:rPr>
                <w:rFonts w:asciiTheme="majorHAnsi" w:eastAsia="MS PGothic" w:hAnsiTheme="majorHAnsi" w:cstheme="majorHAnsi"/>
              </w:rPr>
            </w:pPr>
            <w:r w:rsidRPr="00215666">
              <w:rPr>
                <w:rFonts w:asciiTheme="majorHAnsi" w:eastAsia="MS PGothic" w:hAnsiTheme="majorHAnsi" w:cstheme="majorHAnsi"/>
              </w:rPr>
              <w:t>CSI acquisition is not supported</w:t>
            </w:r>
          </w:p>
        </w:tc>
        <w:tc>
          <w:tcPr>
            <w:tcW w:w="999" w:type="dxa"/>
            <w:gridSpan w:val="2"/>
            <w:shd w:val="clear" w:color="auto" w:fill="auto"/>
            <w:vAlign w:val="center"/>
          </w:tcPr>
          <w:p w14:paraId="06300C19" w14:textId="77777777" w:rsidR="00296E80" w:rsidRPr="00CA4C8A" w:rsidRDefault="00296E80" w:rsidP="00296E80">
            <w:pPr>
              <w:rPr>
                <w:rFonts w:asciiTheme="majorHAnsi" w:eastAsia="Times New Roman" w:hAnsiTheme="majorHAnsi" w:cstheme="majorHAnsi"/>
              </w:rPr>
            </w:pPr>
            <w:r w:rsidRPr="00CA4C8A">
              <w:rPr>
                <w:rFonts w:asciiTheme="majorHAnsi" w:eastAsia="Times New Roman" w:hAnsiTheme="majorHAnsi" w:cstheme="majorHAnsi"/>
              </w:rPr>
              <w:t>Type 3</w:t>
            </w:r>
          </w:p>
        </w:tc>
        <w:tc>
          <w:tcPr>
            <w:tcW w:w="1046" w:type="dxa"/>
            <w:gridSpan w:val="4"/>
            <w:shd w:val="clear" w:color="auto" w:fill="auto"/>
            <w:vAlign w:val="center"/>
          </w:tcPr>
          <w:p w14:paraId="7C4CD8E5" w14:textId="77777777" w:rsidR="00296E80" w:rsidRPr="00CA4C8A" w:rsidRDefault="00296E80" w:rsidP="00296E80">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1046" w:type="dxa"/>
            <w:gridSpan w:val="3"/>
            <w:shd w:val="clear" w:color="auto" w:fill="auto"/>
            <w:vAlign w:val="center"/>
          </w:tcPr>
          <w:p w14:paraId="2B29C3C7" w14:textId="77777777" w:rsidR="00296E80" w:rsidRPr="00CA4C8A" w:rsidRDefault="00296E80" w:rsidP="00296E80">
            <w:pPr>
              <w:snapToGrid w:val="0"/>
              <w:jc w:val="center"/>
              <w:rPr>
                <w:rFonts w:asciiTheme="majorHAnsi" w:eastAsia="Malgun Gothic" w:hAnsiTheme="majorHAnsi" w:cstheme="majorHAnsi"/>
              </w:rPr>
            </w:pPr>
            <w:r w:rsidRPr="00CA4C8A">
              <w:rPr>
                <w:rFonts w:asciiTheme="majorHAnsi" w:eastAsia="Malgun Gothic" w:hAnsiTheme="majorHAnsi" w:cstheme="majorHAnsi"/>
              </w:rPr>
              <w:t>N.A.</w:t>
            </w:r>
          </w:p>
        </w:tc>
        <w:tc>
          <w:tcPr>
            <w:tcW w:w="856" w:type="dxa"/>
            <w:gridSpan w:val="3"/>
            <w:shd w:val="clear" w:color="auto" w:fill="auto"/>
            <w:vAlign w:val="center"/>
          </w:tcPr>
          <w:p w14:paraId="7C48630F" w14:textId="77777777" w:rsidR="00296E80" w:rsidRPr="00CA4C8A" w:rsidRDefault="00296E80" w:rsidP="00296E80">
            <w:pPr>
              <w:snapToGrid w:val="0"/>
              <w:rPr>
                <w:rFonts w:asciiTheme="majorHAnsi" w:eastAsia="Malgun Gothic" w:hAnsiTheme="majorHAnsi" w:cstheme="majorHAnsi"/>
              </w:rPr>
            </w:pPr>
          </w:p>
        </w:tc>
        <w:tc>
          <w:tcPr>
            <w:tcW w:w="1328" w:type="dxa"/>
            <w:gridSpan w:val="3"/>
            <w:shd w:val="clear" w:color="auto" w:fill="auto"/>
            <w:vAlign w:val="center"/>
          </w:tcPr>
          <w:p w14:paraId="000D3861" w14:textId="77777777" w:rsidR="00296E80" w:rsidRPr="00215666" w:rsidRDefault="00296E80" w:rsidP="00296E80">
            <w:pPr>
              <w:rPr>
                <w:rFonts w:asciiTheme="majorHAnsi" w:eastAsia="Times New Roman" w:hAnsiTheme="majorHAnsi" w:cstheme="majorHAnsi"/>
              </w:rPr>
            </w:pPr>
            <w:r w:rsidRPr="00215666">
              <w:rPr>
                <w:rFonts w:asciiTheme="majorHAnsi" w:eastAsia="Times New Roman" w:hAnsiTheme="majorHAnsi" w:cstheme="majorHAnsi"/>
              </w:rPr>
              <w:t xml:space="preserve">Note: all the candidate values are the range of capability signaling which doesn’t determine whether UE is mandatory to support all the signaling values. </w:t>
            </w:r>
          </w:p>
          <w:p w14:paraId="16389385" w14:textId="77777777" w:rsidR="00296E80" w:rsidRPr="00215666" w:rsidRDefault="00296E80" w:rsidP="00296E80">
            <w:pPr>
              <w:snapToGrid w:val="0"/>
              <w:rPr>
                <w:rFonts w:asciiTheme="majorHAnsi" w:eastAsia="MS PGothic" w:hAnsiTheme="majorHAnsi" w:cstheme="majorHAnsi"/>
              </w:rPr>
            </w:pPr>
          </w:p>
        </w:tc>
        <w:tc>
          <w:tcPr>
            <w:tcW w:w="969" w:type="dxa"/>
            <w:gridSpan w:val="2"/>
            <w:shd w:val="clear" w:color="auto" w:fill="auto"/>
            <w:vAlign w:val="center"/>
          </w:tcPr>
          <w:p w14:paraId="1380043A" w14:textId="77777777" w:rsidR="00296E80" w:rsidRPr="00215666" w:rsidRDefault="00296E80" w:rsidP="00296E80">
            <w:pPr>
              <w:snapToGrid w:val="0"/>
              <w:rPr>
                <w:rFonts w:asciiTheme="majorHAnsi" w:eastAsia="MS PGothic" w:hAnsiTheme="majorHAnsi" w:cstheme="majorHAnsi"/>
              </w:rPr>
            </w:pPr>
          </w:p>
        </w:tc>
        <w:tc>
          <w:tcPr>
            <w:tcW w:w="1767" w:type="dxa"/>
            <w:shd w:val="clear" w:color="auto" w:fill="auto"/>
            <w:vAlign w:val="center"/>
          </w:tcPr>
          <w:p w14:paraId="312EDAF7" w14:textId="77777777" w:rsidR="00296E80" w:rsidRPr="00215666" w:rsidRDefault="00296E80" w:rsidP="00296E80">
            <w:pPr>
              <w:rPr>
                <w:rFonts w:asciiTheme="majorHAnsi" w:eastAsia="Times New Roman" w:hAnsiTheme="majorHAnsi" w:cstheme="majorHAnsi"/>
              </w:rPr>
            </w:pPr>
            <w:r w:rsidRPr="00215666">
              <w:rPr>
                <w:rFonts w:asciiTheme="majorHAnsi" w:eastAsia="Times New Roman" w:hAnsiTheme="majorHAnsi" w:cstheme="majorHAnsi"/>
              </w:rPr>
              <w:t>Component-1 candidate values: {from 1 to 32}</w:t>
            </w:r>
            <w:r w:rsidRPr="00215666" w:rsidDel="00560E9B">
              <w:rPr>
                <w:rFonts w:asciiTheme="majorHAnsi" w:eastAsia="Times New Roman" w:hAnsiTheme="majorHAnsi" w:cstheme="majorHAnsi"/>
              </w:rPr>
              <w:t xml:space="preserve"> </w:t>
            </w:r>
          </w:p>
          <w:p w14:paraId="6D92F85C" w14:textId="77777777" w:rsidR="00296E80" w:rsidRPr="00215666" w:rsidRDefault="00296E80" w:rsidP="00296E80">
            <w:pPr>
              <w:rPr>
                <w:rFonts w:asciiTheme="majorHAnsi" w:eastAsia="Times New Roman" w:hAnsiTheme="majorHAnsi" w:cstheme="majorHAnsi"/>
              </w:rPr>
            </w:pPr>
          </w:p>
          <w:p w14:paraId="3A4EC5C0" w14:textId="77777777" w:rsidR="00296E80" w:rsidRPr="00215666" w:rsidRDefault="00296E80" w:rsidP="00296E80">
            <w:pPr>
              <w:rPr>
                <w:rFonts w:asciiTheme="majorHAnsi" w:eastAsia="Times New Roman" w:hAnsiTheme="majorHAnsi" w:cstheme="majorHAnsi"/>
              </w:rPr>
            </w:pPr>
            <w:r w:rsidRPr="00215666">
              <w:rPr>
                <w:rFonts w:asciiTheme="majorHAnsi" w:eastAsia="Times New Roman" w:hAnsiTheme="majorHAnsi" w:cstheme="majorHAnsi"/>
              </w:rPr>
              <w:t xml:space="preserve">Component-2 candidate values: {2, 4, 8, 12, 16, 24, 32, 40, 48 … ,256} </w:t>
            </w:r>
          </w:p>
          <w:p w14:paraId="7B0538FA" w14:textId="77777777" w:rsidR="00296E80" w:rsidRPr="00215666" w:rsidRDefault="00296E80" w:rsidP="00296E80">
            <w:pPr>
              <w:rPr>
                <w:rFonts w:asciiTheme="majorHAnsi" w:eastAsia="Times New Roman" w:hAnsiTheme="majorHAnsi" w:cstheme="majorHAnsi"/>
              </w:rPr>
            </w:pPr>
            <w:r w:rsidRPr="00215666">
              <w:rPr>
                <w:rFonts w:asciiTheme="majorHAnsi" w:eastAsia="Times New Roman" w:hAnsiTheme="majorHAnsi" w:cstheme="majorHAnsi"/>
              </w:rPr>
              <w:t>Component-3: candidate values: {1,2,4,8,16,32}</w:t>
            </w:r>
          </w:p>
          <w:p w14:paraId="1267D40C" w14:textId="77777777" w:rsidR="00296E80" w:rsidRPr="00215666" w:rsidRDefault="00296E80" w:rsidP="00296E80">
            <w:pPr>
              <w:rPr>
                <w:rFonts w:asciiTheme="majorHAnsi" w:eastAsia="Times New Roman" w:hAnsiTheme="majorHAnsi" w:cstheme="majorHAnsi"/>
              </w:rPr>
            </w:pPr>
            <w:r w:rsidRPr="00215666">
              <w:rPr>
                <w:rFonts w:asciiTheme="majorHAnsi" w:eastAsia="Times New Roman" w:hAnsiTheme="majorHAnsi" w:cstheme="majorHAnsi"/>
              </w:rPr>
              <w:t>Component-4: candidate values {5, 6, 7, 8, 9, 10, 12, 14, 16, …, 62, 64} (includes all even numbers between 16 and 64)</w:t>
            </w:r>
          </w:p>
          <w:p w14:paraId="343E8256" w14:textId="77777777" w:rsidR="00296E80" w:rsidRPr="00215666" w:rsidRDefault="00296E80" w:rsidP="00296E80">
            <w:pPr>
              <w:rPr>
                <w:rFonts w:asciiTheme="majorHAnsi" w:eastAsia="Times New Roman" w:hAnsiTheme="majorHAnsi" w:cstheme="majorHAnsi"/>
              </w:rPr>
            </w:pPr>
          </w:p>
          <w:p w14:paraId="5D1AFD00" w14:textId="77777777" w:rsidR="00296E80" w:rsidRPr="00215666" w:rsidRDefault="00296E80" w:rsidP="00296E80">
            <w:pPr>
              <w:rPr>
                <w:rFonts w:asciiTheme="majorHAnsi" w:eastAsia="Times New Roman" w:hAnsiTheme="majorHAnsi" w:cstheme="majorHAnsi"/>
              </w:rPr>
            </w:pPr>
            <w:r w:rsidRPr="00215666">
              <w:rPr>
                <w:rFonts w:asciiTheme="majorHAnsi" w:eastAsia="Times New Roman" w:hAnsiTheme="majorHAnsi" w:cstheme="majorHAnsi"/>
              </w:rPr>
              <w:lastRenderedPageBreak/>
              <w:t>Component-4a: candidate values {1, 2, 3 … 32}</w:t>
            </w:r>
          </w:p>
          <w:p w14:paraId="6F68C815" w14:textId="77777777" w:rsidR="00296E80" w:rsidRPr="00215666" w:rsidRDefault="00296E80" w:rsidP="00296E80">
            <w:pPr>
              <w:rPr>
                <w:rFonts w:asciiTheme="majorHAnsi" w:eastAsia="Times New Roman" w:hAnsiTheme="majorHAnsi" w:cstheme="majorHAnsi"/>
              </w:rPr>
            </w:pPr>
          </w:p>
          <w:p w14:paraId="21D0BABA" w14:textId="77777777" w:rsidR="00296E80" w:rsidRPr="00215666" w:rsidRDefault="00296E80" w:rsidP="00296E80">
            <w:pPr>
              <w:rPr>
                <w:rFonts w:asciiTheme="majorHAnsi" w:eastAsia="Times New Roman" w:hAnsiTheme="majorHAnsi" w:cstheme="majorHAnsi"/>
              </w:rPr>
            </w:pPr>
            <w:r w:rsidRPr="00215666">
              <w:rPr>
                <w:rFonts w:asciiTheme="majorHAnsi" w:eastAsia="Times New Roman" w:hAnsiTheme="majorHAnsi" w:cstheme="majorHAnsi"/>
              </w:rPr>
              <w:t>Component-5: candidate values {8, 16, 24, …, 248, 256}</w:t>
            </w:r>
          </w:p>
          <w:p w14:paraId="5F983707" w14:textId="77777777" w:rsidR="00296E80" w:rsidRDefault="00296E80" w:rsidP="00296E80">
            <w:pPr>
              <w:rPr>
                <w:rFonts w:asciiTheme="majorHAnsi" w:eastAsia="Times New Roman" w:hAnsiTheme="majorHAnsi" w:cstheme="majorHAnsi"/>
              </w:rPr>
            </w:pPr>
            <w:r>
              <w:rPr>
                <w:rFonts w:asciiTheme="majorHAnsi" w:eastAsia="Times New Roman" w:hAnsiTheme="majorHAnsi" w:cstheme="majorHAnsi"/>
              </w:rPr>
              <w:t>Component-5a</w:t>
            </w:r>
            <w:r w:rsidRPr="003B44B7">
              <w:rPr>
                <w:rFonts w:asciiTheme="majorHAnsi" w:eastAsia="Times New Roman" w:hAnsiTheme="majorHAnsi" w:cstheme="majorHAnsi"/>
              </w:rPr>
              <w:t>:</w:t>
            </w:r>
            <w:r>
              <w:rPr>
                <w:rFonts w:asciiTheme="majorHAnsi" w:eastAsia="Times New Roman" w:hAnsiTheme="majorHAnsi" w:cstheme="majorHAnsi"/>
              </w:rPr>
              <w:t xml:space="preserve"> candidate values {8, 16, 24, … </w:t>
            </w:r>
            <w:proofErr w:type="gramStart"/>
            <w:r>
              <w:rPr>
                <w:rFonts w:asciiTheme="majorHAnsi" w:eastAsia="Times New Roman" w:hAnsiTheme="majorHAnsi" w:cstheme="majorHAnsi"/>
              </w:rPr>
              <w:t>128 }</w:t>
            </w:r>
            <w:proofErr w:type="gramEnd"/>
          </w:p>
          <w:p w14:paraId="6D83EFFE" w14:textId="77777777" w:rsidR="00296E80" w:rsidRPr="00CA4C8A" w:rsidDel="0031754F" w:rsidRDefault="00296E80" w:rsidP="00296E80">
            <w:pPr>
              <w:rPr>
                <w:rFonts w:asciiTheme="majorHAnsi" w:eastAsia="Times New Roman" w:hAnsiTheme="majorHAnsi" w:cstheme="majorHAnsi"/>
              </w:rPr>
            </w:pPr>
          </w:p>
        </w:tc>
        <w:tc>
          <w:tcPr>
            <w:tcW w:w="1524" w:type="dxa"/>
            <w:vAlign w:val="center"/>
          </w:tcPr>
          <w:p w14:paraId="799AC50D" w14:textId="77777777" w:rsidR="00296E80" w:rsidRPr="00CA4C8A" w:rsidRDefault="00296E80" w:rsidP="00296E80">
            <w:pPr>
              <w:snapToGrid w:val="0"/>
              <w:rPr>
                <w:rFonts w:asciiTheme="majorHAnsi" w:eastAsia="MS PGothic" w:hAnsiTheme="majorHAnsi" w:cstheme="majorHAnsi"/>
              </w:rPr>
            </w:pPr>
          </w:p>
        </w:tc>
        <w:tc>
          <w:tcPr>
            <w:tcW w:w="1541" w:type="dxa"/>
          </w:tcPr>
          <w:p w14:paraId="3FF3032A" w14:textId="77777777" w:rsidR="00296E80" w:rsidRPr="00215666" w:rsidRDefault="00296E80" w:rsidP="00296E80">
            <w:pPr>
              <w:snapToGrid w:val="0"/>
              <w:rPr>
                <w:rFonts w:ascii="Arial" w:eastAsia="MS PGothic" w:hAnsi="Arial" w:cs="Arial"/>
                <w:sz w:val="18"/>
                <w:szCs w:val="18"/>
              </w:rPr>
            </w:pPr>
            <w:r w:rsidRPr="00215666">
              <w:rPr>
                <w:rFonts w:ascii="Arial" w:eastAsia="MS PGothic" w:hAnsi="Arial" w:cs="Arial"/>
                <w:sz w:val="18"/>
                <w:szCs w:val="18"/>
              </w:rPr>
              <w:t>Mandatory without capability signalling</w:t>
            </w:r>
          </w:p>
          <w:p w14:paraId="68CD447D" w14:textId="77777777" w:rsidR="00296E80" w:rsidRPr="00215666" w:rsidRDefault="00296E80" w:rsidP="00296E80">
            <w:pPr>
              <w:snapToGrid w:val="0"/>
              <w:rPr>
                <w:rFonts w:ascii="Arial" w:eastAsia="MS PGothic" w:hAnsi="Arial" w:cs="Arial"/>
                <w:sz w:val="18"/>
                <w:szCs w:val="18"/>
              </w:rPr>
            </w:pPr>
            <w:r w:rsidRPr="00215666">
              <w:rPr>
                <w:rFonts w:ascii="Arial" w:eastAsia="MS PGothic" w:hAnsi="Arial" w:cs="Arial"/>
                <w:sz w:val="18"/>
                <w:szCs w:val="18"/>
              </w:rPr>
              <w:t>Component 1: Minimum value is 16.</w:t>
            </w:r>
          </w:p>
          <w:p w14:paraId="25C94E45" w14:textId="77777777" w:rsidR="00296E80" w:rsidRPr="00215666" w:rsidRDefault="00296E80" w:rsidP="00296E80">
            <w:pPr>
              <w:snapToGrid w:val="0"/>
              <w:rPr>
                <w:rFonts w:ascii="Arial" w:eastAsia="MS PGothic" w:hAnsi="Arial" w:cs="Arial"/>
                <w:sz w:val="18"/>
                <w:szCs w:val="18"/>
              </w:rPr>
            </w:pPr>
            <w:r w:rsidRPr="00215666">
              <w:rPr>
                <w:rFonts w:ascii="Arial" w:eastAsia="MS PGothic" w:hAnsi="Arial" w:cs="Arial"/>
                <w:sz w:val="18"/>
                <w:szCs w:val="18"/>
              </w:rPr>
              <w:t>Component 2 can be removed or set minimum value to 256.</w:t>
            </w:r>
          </w:p>
          <w:p w14:paraId="36CC8542" w14:textId="77777777" w:rsidR="00296E80" w:rsidRPr="00215666" w:rsidRDefault="00296E80" w:rsidP="00296E80">
            <w:pPr>
              <w:snapToGrid w:val="0"/>
              <w:rPr>
                <w:rFonts w:ascii="Arial" w:eastAsia="MS PGothic" w:hAnsi="Arial" w:cs="Arial"/>
                <w:sz w:val="18"/>
                <w:szCs w:val="18"/>
              </w:rPr>
            </w:pPr>
            <w:r w:rsidRPr="00215666">
              <w:rPr>
                <w:rFonts w:ascii="Arial" w:eastAsia="MS PGothic" w:hAnsi="Arial" w:cs="Arial"/>
                <w:sz w:val="18"/>
                <w:szCs w:val="18"/>
              </w:rPr>
              <w:t>Component 3: Minimum value is 4</w:t>
            </w:r>
          </w:p>
          <w:p w14:paraId="5F2106CC" w14:textId="77777777" w:rsidR="00296E80" w:rsidRPr="00215666" w:rsidRDefault="00296E80" w:rsidP="00296E80">
            <w:pPr>
              <w:snapToGrid w:val="0"/>
              <w:rPr>
                <w:rFonts w:ascii="Arial" w:eastAsia="MS PGothic" w:hAnsi="Arial" w:cs="Arial"/>
                <w:sz w:val="18"/>
                <w:szCs w:val="18"/>
              </w:rPr>
            </w:pPr>
            <w:r w:rsidRPr="00215666">
              <w:rPr>
                <w:rFonts w:ascii="Arial" w:eastAsia="MS PGothic" w:hAnsi="Arial" w:cs="Arial"/>
                <w:sz w:val="18"/>
                <w:szCs w:val="18"/>
              </w:rPr>
              <w:t>Component 5: Minimum value is 32</w:t>
            </w:r>
          </w:p>
          <w:p w14:paraId="2B3E7C9B" w14:textId="65001C72" w:rsidR="00296E80" w:rsidRPr="00215666" w:rsidRDefault="00296E80" w:rsidP="00296E80">
            <w:pPr>
              <w:snapToGrid w:val="0"/>
              <w:rPr>
                <w:rFonts w:asciiTheme="majorHAnsi" w:eastAsia="MS PGothic" w:hAnsiTheme="majorHAnsi" w:cstheme="majorHAnsi"/>
              </w:rPr>
            </w:pPr>
            <w:r w:rsidRPr="00215666">
              <w:rPr>
                <w:rFonts w:ascii="Arial" w:eastAsia="MS PGothic" w:hAnsi="Arial" w:cs="Arial"/>
                <w:sz w:val="18"/>
                <w:szCs w:val="18"/>
              </w:rPr>
              <w:t>See R1-18</w:t>
            </w:r>
            <w:r w:rsidR="006E09E6">
              <w:rPr>
                <w:rFonts w:ascii="Arial" w:eastAsia="MS PGothic" w:hAnsi="Arial" w:cs="Arial"/>
                <w:sz w:val="18"/>
                <w:szCs w:val="18"/>
              </w:rPr>
              <w:t>13253</w:t>
            </w:r>
            <w:r w:rsidRPr="00215666">
              <w:rPr>
                <w:rFonts w:ascii="Arial" w:eastAsia="MS PGothic" w:hAnsi="Arial" w:cs="Arial"/>
                <w:sz w:val="18"/>
                <w:szCs w:val="18"/>
              </w:rPr>
              <w:t xml:space="preserve"> for motivation.</w:t>
            </w:r>
          </w:p>
        </w:tc>
      </w:tr>
      <w:tr w:rsidR="00296E80" w:rsidRPr="00A2545F" w14:paraId="11A17314" w14:textId="173EFF55" w:rsidTr="00624B05">
        <w:trPr>
          <w:gridAfter w:val="1"/>
          <w:wAfter w:w="25" w:type="dxa"/>
          <w:trHeight w:val="525"/>
        </w:trPr>
        <w:tc>
          <w:tcPr>
            <w:tcW w:w="1349" w:type="dxa"/>
            <w:shd w:val="clear" w:color="auto" w:fill="auto"/>
            <w:vAlign w:val="center"/>
          </w:tcPr>
          <w:p w14:paraId="60BF29FF" w14:textId="77777777" w:rsidR="00296E80" w:rsidRPr="00215666" w:rsidRDefault="00296E80" w:rsidP="00296E80">
            <w:pPr>
              <w:snapToGrid w:val="0"/>
              <w:rPr>
                <w:rFonts w:asciiTheme="majorHAnsi" w:eastAsia="MS PGothic" w:hAnsiTheme="majorHAnsi" w:cstheme="majorHAnsi"/>
              </w:rPr>
            </w:pPr>
          </w:p>
        </w:tc>
        <w:tc>
          <w:tcPr>
            <w:tcW w:w="856" w:type="dxa"/>
            <w:shd w:val="clear" w:color="auto" w:fill="auto"/>
            <w:vAlign w:val="center"/>
          </w:tcPr>
          <w:p w14:paraId="20BB146C" w14:textId="77777777" w:rsidR="00296E80" w:rsidRPr="00CA4C8A" w:rsidRDefault="00296E80" w:rsidP="00296E80">
            <w:pPr>
              <w:rPr>
                <w:rFonts w:asciiTheme="majorHAnsi" w:eastAsia="Times New Roman" w:hAnsiTheme="majorHAnsi" w:cstheme="majorHAnsi"/>
              </w:rPr>
            </w:pPr>
            <w:r w:rsidRPr="00CA4C8A">
              <w:rPr>
                <w:rFonts w:asciiTheme="majorHAnsi" w:eastAsia="Times New Roman" w:hAnsiTheme="majorHAnsi" w:cstheme="majorHAnsi"/>
              </w:rPr>
              <w:t>2-33a</w:t>
            </w:r>
          </w:p>
        </w:tc>
        <w:tc>
          <w:tcPr>
            <w:tcW w:w="2119" w:type="dxa"/>
            <w:gridSpan w:val="3"/>
            <w:shd w:val="clear" w:color="auto" w:fill="auto"/>
            <w:vAlign w:val="center"/>
          </w:tcPr>
          <w:p w14:paraId="440B4595" w14:textId="77777777" w:rsidR="00296E80" w:rsidRPr="00CA4C8A" w:rsidRDefault="00296E80" w:rsidP="00296E80">
            <w:pPr>
              <w:rPr>
                <w:rFonts w:asciiTheme="majorHAnsi" w:eastAsia="Times New Roman" w:hAnsiTheme="majorHAnsi" w:cstheme="majorHAnsi"/>
              </w:rPr>
            </w:pPr>
            <w:r>
              <w:rPr>
                <w:rFonts w:asciiTheme="majorHAnsi" w:eastAsia="Times New Roman" w:hAnsiTheme="majorHAnsi" w:cstheme="majorHAnsi"/>
              </w:rPr>
              <w:t xml:space="preserve">Supported </w:t>
            </w:r>
            <w:r w:rsidRPr="00CA4C8A">
              <w:rPr>
                <w:rFonts w:asciiTheme="majorHAnsi" w:eastAsia="Times New Roman" w:hAnsiTheme="majorHAnsi" w:cstheme="majorHAnsi"/>
              </w:rPr>
              <w:t>PDSCH RE-mapping</w:t>
            </w:r>
            <w:r>
              <w:rPr>
                <w:rFonts w:asciiTheme="majorHAnsi" w:eastAsia="Times New Roman" w:hAnsiTheme="majorHAnsi" w:cstheme="majorHAnsi"/>
              </w:rPr>
              <w:t xml:space="preserve"> patterns</w:t>
            </w:r>
          </w:p>
          <w:p w14:paraId="7F793081" w14:textId="77777777" w:rsidR="00296E80" w:rsidRPr="00CA4C8A" w:rsidRDefault="00296E80" w:rsidP="00296E80">
            <w:pPr>
              <w:rPr>
                <w:rFonts w:asciiTheme="majorHAnsi" w:eastAsia="Times New Roman" w:hAnsiTheme="majorHAnsi" w:cstheme="majorHAnsi"/>
              </w:rPr>
            </w:pPr>
          </w:p>
        </w:tc>
        <w:tc>
          <w:tcPr>
            <w:tcW w:w="2368" w:type="dxa"/>
            <w:gridSpan w:val="3"/>
            <w:shd w:val="clear" w:color="auto" w:fill="auto"/>
            <w:vAlign w:val="center"/>
          </w:tcPr>
          <w:p w14:paraId="6746BAB9" w14:textId="77777777" w:rsidR="00296E80" w:rsidRPr="00215666" w:rsidRDefault="00296E80" w:rsidP="00296E80">
            <w:pPr>
              <w:rPr>
                <w:rFonts w:asciiTheme="majorHAnsi" w:eastAsia="Times New Roman" w:hAnsiTheme="majorHAnsi" w:cstheme="majorHAnsi"/>
              </w:rPr>
            </w:pPr>
            <w:r w:rsidRPr="00215666">
              <w:rPr>
                <w:rFonts w:asciiTheme="majorHAnsi" w:eastAsia="Times New Roman" w:hAnsiTheme="majorHAnsi" w:cstheme="majorHAnsi"/>
              </w:rPr>
              <w:t xml:space="preserve">1. Supported max # of RE mapping patterns, each pattern can be described as </w:t>
            </w:r>
            <w:proofErr w:type="gramStart"/>
            <w:r w:rsidRPr="00215666">
              <w:rPr>
                <w:rFonts w:asciiTheme="majorHAnsi" w:eastAsia="Times New Roman" w:hAnsiTheme="majorHAnsi" w:cstheme="majorHAnsi"/>
              </w:rPr>
              <w:t>a  resource</w:t>
            </w:r>
            <w:proofErr w:type="gramEnd"/>
            <w:r w:rsidRPr="00215666">
              <w:rPr>
                <w:rFonts w:asciiTheme="majorHAnsi" w:eastAsia="Times New Roman" w:hAnsiTheme="majorHAnsi" w:cstheme="majorHAnsi"/>
              </w:rPr>
              <w:t xml:space="preserve"> (including NZP/ZP CSI-RS and CRS, CORESET and SSB and bitmap configured in 5-26/27)</w:t>
            </w:r>
          </w:p>
          <w:p w14:paraId="1F7640C6" w14:textId="77777777" w:rsidR="00296E80" w:rsidRPr="00215666" w:rsidRDefault="00296E80" w:rsidP="00296E80">
            <w:pPr>
              <w:rPr>
                <w:rFonts w:asciiTheme="majorHAnsi" w:eastAsia="Times New Roman" w:hAnsiTheme="majorHAnsi" w:cstheme="majorHAnsi"/>
              </w:rPr>
            </w:pPr>
            <w:r w:rsidRPr="00215666">
              <w:rPr>
                <w:rFonts w:asciiTheme="majorHAnsi" w:eastAsia="Times New Roman" w:hAnsiTheme="majorHAnsi" w:cstheme="majorHAnsi"/>
              </w:rPr>
              <w:t xml:space="preserve">Note: patterns are counted as per symbol per CC </w:t>
            </w:r>
          </w:p>
          <w:p w14:paraId="169F9F2F" w14:textId="77777777" w:rsidR="00296E80" w:rsidRPr="00215666" w:rsidRDefault="00296E80" w:rsidP="00296E80">
            <w:pPr>
              <w:rPr>
                <w:rFonts w:asciiTheme="majorHAnsi" w:eastAsia="Times New Roman" w:hAnsiTheme="majorHAnsi" w:cstheme="majorHAnsi"/>
              </w:rPr>
            </w:pPr>
          </w:p>
          <w:p w14:paraId="04AA8AD8" w14:textId="77777777" w:rsidR="00296E80" w:rsidRPr="00215666" w:rsidRDefault="00296E80" w:rsidP="00296E80">
            <w:pPr>
              <w:rPr>
                <w:rFonts w:asciiTheme="majorHAnsi" w:eastAsia="Times New Roman" w:hAnsiTheme="majorHAnsi" w:cstheme="majorHAnsi"/>
              </w:rPr>
            </w:pPr>
            <w:r w:rsidRPr="00215666">
              <w:rPr>
                <w:rFonts w:asciiTheme="majorHAnsi" w:eastAsia="Times New Roman" w:hAnsiTheme="majorHAnsi" w:cstheme="majorHAnsi"/>
              </w:rPr>
              <w:t xml:space="preserve">2. Supported max # of RE mapping patterns, each pattern can be described as </w:t>
            </w:r>
            <w:proofErr w:type="gramStart"/>
            <w:r w:rsidRPr="00215666">
              <w:rPr>
                <w:rFonts w:asciiTheme="majorHAnsi" w:eastAsia="Times New Roman" w:hAnsiTheme="majorHAnsi" w:cstheme="majorHAnsi"/>
              </w:rPr>
              <w:t>a  resource</w:t>
            </w:r>
            <w:proofErr w:type="gramEnd"/>
            <w:r w:rsidRPr="00215666">
              <w:rPr>
                <w:rFonts w:asciiTheme="majorHAnsi" w:eastAsia="Times New Roman" w:hAnsiTheme="majorHAnsi" w:cstheme="majorHAnsi"/>
              </w:rPr>
              <w:t xml:space="preserve"> (including NZP/ZP CSI-RS and CRS, CORESET and SSB and bitmap configured in 5-26/27/27a)</w:t>
            </w:r>
          </w:p>
          <w:p w14:paraId="1D9D3FDC" w14:textId="77777777" w:rsidR="00296E80" w:rsidRPr="00215666" w:rsidRDefault="00296E80" w:rsidP="00296E80">
            <w:pPr>
              <w:rPr>
                <w:rFonts w:asciiTheme="majorHAnsi" w:eastAsia="Times New Roman" w:hAnsiTheme="majorHAnsi" w:cstheme="majorHAnsi"/>
              </w:rPr>
            </w:pPr>
            <w:r w:rsidRPr="00215666">
              <w:rPr>
                <w:rFonts w:asciiTheme="majorHAnsi" w:eastAsia="Times New Roman" w:hAnsiTheme="majorHAnsi" w:cstheme="majorHAnsi"/>
              </w:rPr>
              <w:t>Note: patterns are counted as per slot per CC</w:t>
            </w:r>
          </w:p>
          <w:p w14:paraId="34A7A806" w14:textId="77777777" w:rsidR="00296E80" w:rsidRPr="00215666" w:rsidRDefault="00296E80" w:rsidP="00296E80">
            <w:pPr>
              <w:rPr>
                <w:rFonts w:asciiTheme="majorHAnsi" w:eastAsia="Times New Roman" w:hAnsiTheme="majorHAnsi" w:cstheme="majorHAnsi"/>
              </w:rPr>
            </w:pPr>
          </w:p>
        </w:tc>
        <w:tc>
          <w:tcPr>
            <w:tcW w:w="954" w:type="dxa"/>
            <w:gridSpan w:val="3"/>
            <w:shd w:val="clear" w:color="auto" w:fill="auto"/>
            <w:vAlign w:val="center"/>
          </w:tcPr>
          <w:p w14:paraId="1EE5C480" w14:textId="77777777" w:rsidR="00296E80" w:rsidRPr="00215666" w:rsidRDefault="00296E80" w:rsidP="00296E80">
            <w:pPr>
              <w:rPr>
                <w:rFonts w:asciiTheme="majorHAnsi" w:eastAsia="Times New Roman" w:hAnsiTheme="majorHAnsi" w:cstheme="majorHAnsi"/>
              </w:rPr>
            </w:pPr>
          </w:p>
        </w:tc>
        <w:tc>
          <w:tcPr>
            <w:tcW w:w="786" w:type="dxa"/>
            <w:gridSpan w:val="2"/>
            <w:shd w:val="clear" w:color="auto" w:fill="auto"/>
            <w:vAlign w:val="center"/>
          </w:tcPr>
          <w:p w14:paraId="6FB01F90" w14:textId="77777777" w:rsidR="00296E80" w:rsidRPr="00CA4C8A" w:rsidRDefault="00296E80" w:rsidP="00296E80">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52B7D8F0" w14:textId="77777777" w:rsidR="00296E80" w:rsidRPr="00215666" w:rsidRDefault="00296E80" w:rsidP="00296E80">
            <w:pPr>
              <w:snapToGrid w:val="0"/>
              <w:rPr>
                <w:rFonts w:asciiTheme="majorHAnsi" w:eastAsia="MS PGothic" w:hAnsiTheme="majorHAnsi" w:cstheme="majorHAnsi"/>
              </w:rPr>
            </w:pPr>
            <w:r w:rsidRPr="00215666">
              <w:rPr>
                <w:rFonts w:asciiTheme="majorHAnsi" w:eastAsia="MS PGothic" w:hAnsiTheme="majorHAnsi" w:cstheme="majorHAnsi"/>
              </w:rPr>
              <w:t>PDSCH RE mapping is not supported</w:t>
            </w:r>
          </w:p>
        </w:tc>
        <w:tc>
          <w:tcPr>
            <w:tcW w:w="999" w:type="dxa"/>
            <w:gridSpan w:val="2"/>
            <w:shd w:val="clear" w:color="auto" w:fill="auto"/>
            <w:vAlign w:val="center"/>
          </w:tcPr>
          <w:p w14:paraId="720A5251" w14:textId="77777777" w:rsidR="00296E80" w:rsidRPr="00CA4C8A" w:rsidRDefault="00296E80" w:rsidP="00296E80">
            <w:pPr>
              <w:rPr>
                <w:rFonts w:asciiTheme="majorHAnsi" w:eastAsia="Times New Roman" w:hAnsiTheme="majorHAnsi" w:cstheme="majorHAnsi"/>
              </w:rPr>
            </w:pPr>
            <w:r w:rsidRPr="00CA4C8A">
              <w:rPr>
                <w:rFonts w:asciiTheme="majorHAnsi" w:eastAsia="Times New Roman" w:hAnsiTheme="majorHAnsi" w:cstheme="majorHAnsi"/>
              </w:rPr>
              <w:t>Type 4</w:t>
            </w:r>
          </w:p>
        </w:tc>
        <w:tc>
          <w:tcPr>
            <w:tcW w:w="1046" w:type="dxa"/>
            <w:gridSpan w:val="4"/>
            <w:shd w:val="clear" w:color="auto" w:fill="auto"/>
            <w:vAlign w:val="center"/>
          </w:tcPr>
          <w:p w14:paraId="1104D32E" w14:textId="77777777" w:rsidR="00296E80" w:rsidRPr="00CA4C8A" w:rsidRDefault="00296E80" w:rsidP="00296E80">
            <w:pPr>
              <w:snapToGrid w:val="0"/>
              <w:jc w:val="center"/>
              <w:rPr>
                <w:rFonts w:asciiTheme="majorHAnsi" w:eastAsia="MS PGothic" w:hAnsiTheme="majorHAnsi" w:cstheme="majorHAnsi"/>
              </w:rPr>
            </w:pPr>
            <w:r w:rsidRPr="00CA4C8A">
              <w:rPr>
                <w:rFonts w:asciiTheme="majorHAnsi" w:eastAsia="MS PGothic" w:hAnsiTheme="majorHAnsi" w:cstheme="majorHAnsi"/>
              </w:rPr>
              <w:t>No need</w:t>
            </w:r>
          </w:p>
        </w:tc>
        <w:tc>
          <w:tcPr>
            <w:tcW w:w="1046" w:type="dxa"/>
            <w:gridSpan w:val="3"/>
            <w:shd w:val="clear" w:color="auto" w:fill="auto"/>
            <w:vAlign w:val="center"/>
          </w:tcPr>
          <w:p w14:paraId="012658F7" w14:textId="77777777" w:rsidR="00296E80" w:rsidRPr="00CA4C8A" w:rsidRDefault="00296E80" w:rsidP="00296E80">
            <w:pPr>
              <w:snapToGrid w:val="0"/>
              <w:jc w:val="center"/>
              <w:rPr>
                <w:rFonts w:asciiTheme="majorHAnsi" w:eastAsia="Malgun Gothic" w:hAnsiTheme="majorHAnsi" w:cstheme="majorHAnsi"/>
              </w:rPr>
            </w:pPr>
            <w:r w:rsidRPr="00CA4C8A">
              <w:rPr>
                <w:rFonts w:asciiTheme="majorHAnsi" w:eastAsia="Malgun Gothic" w:hAnsiTheme="majorHAnsi" w:cstheme="majorHAnsi"/>
              </w:rPr>
              <w:t>Yes</w:t>
            </w:r>
          </w:p>
        </w:tc>
        <w:tc>
          <w:tcPr>
            <w:tcW w:w="856" w:type="dxa"/>
            <w:gridSpan w:val="3"/>
            <w:shd w:val="clear" w:color="auto" w:fill="auto"/>
            <w:vAlign w:val="center"/>
          </w:tcPr>
          <w:p w14:paraId="372FB99F" w14:textId="77777777" w:rsidR="00296E80" w:rsidRPr="00CA4C8A" w:rsidRDefault="00296E80" w:rsidP="00296E80">
            <w:pPr>
              <w:snapToGrid w:val="0"/>
              <w:rPr>
                <w:rFonts w:asciiTheme="majorHAnsi" w:eastAsia="Malgun Gothic" w:hAnsiTheme="majorHAnsi" w:cstheme="majorHAnsi"/>
              </w:rPr>
            </w:pPr>
          </w:p>
        </w:tc>
        <w:tc>
          <w:tcPr>
            <w:tcW w:w="1328" w:type="dxa"/>
            <w:gridSpan w:val="3"/>
            <w:shd w:val="clear" w:color="auto" w:fill="auto"/>
            <w:vAlign w:val="center"/>
          </w:tcPr>
          <w:p w14:paraId="3CF0E3F3" w14:textId="77777777" w:rsidR="00296E80" w:rsidRPr="00CA4C8A" w:rsidRDefault="00296E80" w:rsidP="00296E80">
            <w:pPr>
              <w:rPr>
                <w:rFonts w:asciiTheme="majorHAnsi" w:eastAsia="Times New Roman" w:hAnsiTheme="majorHAnsi" w:cstheme="majorHAnsi"/>
              </w:rPr>
            </w:pPr>
          </w:p>
        </w:tc>
        <w:tc>
          <w:tcPr>
            <w:tcW w:w="969" w:type="dxa"/>
            <w:gridSpan w:val="2"/>
            <w:shd w:val="clear" w:color="auto" w:fill="auto"/>
            <w:vAlign w:val="center"/>
          </w:tcPr>
          <w:p w14:paraId="0065C8C2" w14:textId="77777777" w:rsidR="00296E80" w:rsidRPr="00CA4C8A" w:rsidRDefault="00296E80" w:rsidP="00296E80">
            <w:pPr>
              <w:snapToGrid w:val="0"/>
              <w:rPr>
                <w:rFonts w:asciiTheme="majorHAnsi" w:eastAsia="MS PGothic" w:hAnsiTheme="majorHAnsi" w:cstheme="majorHAnsi"/>
              </w:rPr>
            </w:pPr>
          </w:p>
        </w:tc>
        <w:tc>
          <w:tcPr>
            <w:tcW w:w="1767" w:type="dxa"/>
            <w:shd w:val="clear" w:color="auto" w:fill="auto"/>
            <w:vAlign w:val="center"/>
          </w:tcPr>
          <w:p w14:paraId="5BD36808" w14:textId="77777777" w:rsidR="00296E80" w:rsidRPr="00215666" w:rsidRDefault="00296E80" w:rsidP="00296E80">
            <w:pPr>
              <w:rPr>
                <w:rFonts w:asciiTheme="majorHAnsi" w:eastAsia="Times New Roman" w:hAnsiTheme="majorHAnsi" w:cstheme="majorHAnsi"/>
              </w:rPr>
            </w:pPr>
            <w:r w:rsidRPr="00215666">
              <w:rPr>
                <w:rFonts w:asciiTheme="majorHAnsi" w:eastAsia="Times New Roman" w:hAnsiTheme="majorHAnsi" w:cstheme="majorHAnsi"/>
              </w:rPr>
              <w:t>Mandatory with capability signaling</w:t>
            </w:r>
          </w:p>
          <w:p w14:paraId="584AE588" w14:textId="77777777" w:rsidR="00296E80" w:rsidRPr="00215666" w:rsidRDefault="00296E80" w:rsidP="00296E80">
            <w:pPr>
              <w:rPr>
                <w:rFonts w:asciiTheme="majorHAnsi" w:eastAsia="Times New Roman" w:hAnsiTheme="majorHAnsi" w:cstheme="majorHAnsi"/>
              </w:rPr>
            </w:pPr>
          </w:p>
          <w:p w14:paraId="4C54667A" w14:textId="77777777" w:rsidR="00296E80" w:rsidRPr="00215666" w:rsidRDefault="00296E80" w:rsidP="00296E80">
            <w:pPr>
              <w:rPr>
                <w:rFonts w:asciiTheme="majorHAnsi" w:eastAsia="Times New Roman" w:hAnsiTheme="majorHAnsi" w:cstheme="majorHAnsi"/>
              </w:rPr>
            </w:pPr>
            <w:r w:rsidRPr="00215666">
              <w:rPr>
                <w:rFonts w:asciiTheme="majorHAnsi" w:eastAsia="Times New Roman" w:hAnsiTheme="majorHAnsi" w:cstheme="majorHAnsi"/>
              </w:rPr>
              <w:t>candidate values: {10, 20} for FR1</w:t>
            </w:r>
          </w:p>
          <w:p w14:paraId="5CEC2884" w14:textId="77777777" w:rsidR="00296E80" w:rsidRPr="00215666" w:rsidRDefault="00296E80" w:rsidP="00296E80">
            <w:pPr>
              <w:rPr>
                <w:rFonts w:asciiTheme="majorHAnsi" w:eastAsia="Times New Roman" w:hAnsiTheme="majorHAnsi" w:cstheme="majorHAnsi"/>
              </w:rPr>
            </w:pPr>
            <w:r w:rsidRPr="00215666">
              <w:rPr>
                <w:rFonts w:asciiTheme="majorHAnsi" w:eastAsia="Times New Roman" w:hAnsiTheme="majorHAnsi" w:cstheme="majorHAnsi"/>
              </w:rPr>
              <w:t>{6, 20} for FR2</w:t>
            </w:r>
          </w:p>
          <w:p w14:paraId="6ADB33C1" w14:textId="77777777" w:rsidR="00296E80" w:rsidRPr="00215666" w:rsidRDefault="00296E80" w:rsidP="00296E80">
            <w:pPr>
              <w:rPr>
                <w:rFonts w:asciiTheme="majorHAnsi" w:eastAsia="Times New Roman" w:hAnsiTheme="majorHAnsi" w:cstheme="majorHAnsi"/>
              </w:rPr>
            </w:pPr>
          </w:p>
          <w:p w14:paraId="765D7137" w14:textId="77777777" w:rsidR="00296E80" w:rsidRPr="00215666" w:rsidRDefault="00296E80" w:rsidP="00296E80">
            <w:pPr>
              <w:rPr>
                <w:rFonts w:asciiTheme="majorHAnsi" w:eastAsia="Times New Roman" w:hAnsiTheme="majorHAnsi" w:cstheme="majorHAnsi"/>
              </w:rPr>
            </w:pPr>
            <w:r w:rsidRPr="00215666">
              <w:rPr>
                <w:rFonts w:asciiTheme="majorHAnsi" w:eastAsia="Times New Roman" w:hAnsiTheme="majorHAnsi" w:cstheme="majorHAnsi"/>
              </w:rPr>
              <w:t xml:space="preserve">Compponent-2 candidate values: {from 16: 16: </w:t>
            </w:r>
            <w:proofErr w:type="gramStart"/>
            <w:r w:rsidRPr="00215666">
              <w:rPr>
                <w:rFonts w:asciiTheme="majorHAnsi" w:eastAsia="Times New Roman" w:hAnsiTheme="majorHAnsi" w:cstheme="majorHAnsi"/>
              </w:rPr>
              <w:t>256 }</w:t>
            </w:r>
            <w:proofErr w:type="gramEnd"/>
            <w:r w:rsidRPr="00215666">
              <w:rPr>
                <w:rFonts w:asciiTheme="majorHAnsi" w:eastAsia="Times New Roman" w:hAnsiTheme="majorHAnsi" w:cstheme="majorHAnsi"/>
              </w:rPr>
              <w:t xml:space="preserve"> for FR1</w:t>
            </w:r>
          </w:p>
          <w:p w14:paraId="79CD3FCA" w14:textId="77777777" w:rsidR="00296E80" w:rsidRPr="00CA4C8A" w:rsidRDefault="00296E80" w:rsidP="00296E80">
            <w:pPr>
              <w:rPr>
                <w:rFonts w:asciiTheme="majorHAnsi" w:eastAsia="Times New Roman" w:hAnsiTheme="majorHAnsi" w:cstheme="majorHAnsi"/>
              </w:rPr>
            </w:pPr>
            <w:r w:rsidRPr="00746442">
              <w:rPr>
                <w:rFonts w:asciiTheme="majorHAnsi" w:eastAsia="Times New Roman" w:hAnsiTheme="majorHAnsi" w:cstheme="majorHAnsi"/>
              </w:rPr>
              <w:t>{</w:t>
            </w:r>
            <w:r>
              <w:rPr>
                <w:rFonts w:asciiTheme="majorHAnsi" w:eastAsia="Times New Roman" w:hAnsiTheme="majorHAnsi" w:cstheme="majorHAnsi"/>
              </w:rPr>
              <w:t>16: 16: 256</w:t>
            </w:r>
            <w:r w:rsidRPr="00CA4C8A">
              <w:rPr>
                <w:rFonts w:asciiTheme="majorHAnsi" w:eastAsia="Times New Roman" w:hAnsiTheme="majorHAnsi" w:cstheme="majorHAnsi"/>
              </w:rPr>
              <w:t>} for FR2</w:t>
            </w:r>
          </w:p>
          <w:p w14:paraId="52152F7A" w14:textId="77777777" w:rsidR="00296E80" w:rsidRPr="00CA4C8A" w:rsidRDefault="00296E80" w:rsidP="00296E80">
            <w:pPr>
              <w:rPr>
                <w:rFonts w:asciiTheme="majorHAnsi" w:eastAsia="Times New Roman" w:hAnsiTheme="majorHAnsi" w:cstheme="majorHAnsi"/>
              </w:rPr>
            </w:pPr>
          </w:p>
          <w:p w14:paraId="11CB4858" w14:textId="77777777" w:rsidR="00296E80" w:rsidRPr="00CA4C8A" w:rsidRDefault="00296E80" w:rsidP="00296E80">
            <w:pPr>
              <w:rPr>
                <w:rFonts w:asciiTheme="majorHAnsi" w:eastAsia="Times New Roman" w:hAnsiTheme="majorHAnsi" w:cstheme="majorHAnsi"/>
              </w:rPr>
            </w:pPr>
          </w:p>
        </w:tc>
        <w:tc>
          <w:tcPr>
            <w:tcW w:w="1524" w:type="dxa"/>
            <w:vAlign w:val="center"/>
          </w:tcPr>
          <w:p w14:paraId="3EA31676" w14:textId="77777777" w:rsidR="00296E80" w:rsidRPr="00CA4C8A" w:rsidRDefault="00296E80" w:rsidP="00296E80">
            <w:pPr>
              <w:snapToGrid w:val="0"/>
              <w:rPr>
                <w:rFonts w:asciiTheme="majorHAnsi" w:eastAsia="MS PGothic" w:hAnsiTheme="majorHAnsi" w:cstheme="majorHAnsi"/>
              </w:rPr>
            </w:pPr>
          </w:p>
        </w:tc>
        <w:tc>
          <w:tcPr>
            <w:tcW w:w="1541" w:type="dxa"/>
          </w:tcPr>
          <w:p w14:paraId="5461E3BB" w14:textId="77777777" w:rsidR="00296E80" w:rsidRPr="004C05C9" w:rsidRDefault="00296E80" w:rsidP="00296E80">
            <w:pPr>
              <w:snapToGrid w:val="0"/>
              <w:rPr>
                <w:rFonts w:ascii="Arial" w:eastAsia="MS PGothic" w:hAnsi="Arial" w:cs="Arial"/>
                <w:sz w:val="18"/>
                <w:szCs w:val="18"/>
              </w:rPr>
            </w:pPr>
            <w:r w:rsidRPr="004C05C9">
              <w:rPr>
                <w:rFonts w:ascii="Arial" w:eastAsia="MS PGothic" w:hAnsi="Arial" w:cs="Arial"/>
                <w:sz w:val="18"/>
                <w:szCs w:val="18"/>
              </w:rPr>
              <w:t>Mandatory without capability signalling.</w:t>
            </w:r>
          </w:p>
          <w:p w14:paraId="4A6A703F" w14:textId="77777777" w:rsidR="00296E80" w:rsidRPr="004C05C9" w:rsidRDefault="00296E80" w:rsidP="00296E80">
            <w:pPr>
              <w:snapToGrid w:val="0"/>
              <w:rPr>
                <w:rFonts w:ascii="Arial" w:eastAsia="MS PGothic" w:hAnsi="Arial" w:cs="Arial"/>
                <w:sz w:val="18"/>
                <w:szCs w:val="18"/>
              </w:rPr>
            </w:pPr>
          </w:p>
          <w:p w14:paraId="66D61C1F" w14:textId="77777777" w:rsidR="00296E80" w:rsidRPr="00CA4C8A" w:rsidRDefault="00296E80" w:rsidP="00296E80">
            <w:pPr>
              <w:snapToGrid w:val="0"/>
              <w:rPr>
                <w:rFonts w:asciiTheme="majorHAnsi" w:eastAsia="MS PGothic" w:hAnsiTheme="majorHAnsi" w:cstheme="majorHAnsi"/>
              </w:rPr>
            </w:pPr>
          </w:p>
        </w:tc>
      </w:tr>
      <w:tr w:rsidR="00296E80" w:rsidRPr="00A2545F" w14:paraId="6AF84F70" w14:textId="3F01AC9A" w:rsidTr="00624B05">
        <w:trPr>
          <w:gridAfter w:val="1"/>
          <w:wAfter w:w="25" w:type="dxa"/>
          <w:trHeight w:val="525"/>
        </w:trPr>
        <w:tc>
          <w:tcPr>
            <w:tcW w:w="1349" w:type="dxa"/>
            <w:shd w:val="clear" w:color="auto" w:fill="auto"/>
            <w:vAlign w:val="center"/>
          </w:tcPr>
          <w:p w14:paraId="79C8814E" w14:textId="77777777" w:rsidR="00296E80" w:rsidRPr="00CA4C8A" w:rsidRDefault="00296E80" w:rsidP="00296E80">
            <w:pPr>
              <w:snapToGrid w:val="0"/>
              <w:rPr>
                <w:rFonts w:asciiTheme="majorHAnsi" w:eastAsia="MS PGothic" w:hAnsiTheme="majorHAnsi" w:cstheme="majorHAnsi"/>
              </w:rPr>
            </w:pPr>
          </w:p>
        </w:tc>
        <w:tc>
          <w:tcPr>
            <w:tcW w:w="856" w:type="dxa"/>
            <w:shd w:val="clear" w:color="auto" w:fill="auto"/>
          </w:tcPr>
          <w:p w14:paraId="1C1592A3" w14:textId="77777777" w:rsidR="00296E80" w:rsidRPr="00D664CD" w:rsidRDefault="00296E80" w:rsidP="00296E80">
            <w:pPr>
              <w:rPr>
                <w:rFonts w:asciiTheme="majorHAnsi" w:eastAsia="MS PGothic" w:hAnsiTheme="majorHAnsi" w:cstheme="majorHAnsi"/>
                <w:color w:val="000000"/>
                <w:szCs w:val="18"/>
              </w:rPr>
            </w:pPr>
            <w:r w:rsidRPr="00D664CD">
              <w:rPr>
                <w:rFonts w:asciiTheme="majorHAnsi" w:eastAsia="MS PGothic" w:hAnsiTheme="majorHAnsi" w:cstheme="majorHAnsi"/>
                <w:color w:val="000000"/>
                <w:szCs w:val="18"/>
              </w:rPr>
              <w:t>2-33b</w:t>
            </w:r>
          </w:p>
          <w:p w14:paraId="02A73017" w14:textId="77777777" w:rsidR="00296E80" w:rsidRPr="00223AC2" w:rsidRDefault="00296E80" w:rsidP="00296E80">
            <w:pPr>
              <w:rPr>
                <w:rFonts w:asciiTheme="majorHAnsi" w:eastAsia="Times New Roman" w:hAnsiTheme="majorHAnsi" w:cstheme="majorHAnsi"/>
              </w:rPr>
            </w:pPr>
            <w:r w:rsidRPr="00D664CD">
              <w:rPr>
                <w:rFonts w:asciiTheme="majorHAnsi" w:eastAsia="MS PGothic" w:hAnsiTheme="majorHAnsi" w:cstheme="majorHAnsi"/>
                <w:color w:val="000000"/>
                <w:szCs w:val="18"/>
              </w:rPr>
              <w:t>(New FG)</w:t>
            </w:r>
          </w:p>
        </w:tc>
        <w:tc>
          <w:tcPr>
            <w:tcW w:w="2119" w:type="dxa"/>
            <w:gridSpan w:val="3"/>
            <w:shd w:val="clear" w:color="auto" w:fill="auto"/>
          </w:tcPr>
          <w:p w14:paraId="62EC90A9" w14:textId="77777777" w:rsidR="00296E80" w:rsidRPr="00223AC2" w:rsidRDefault="00296E80" w:rsidP="00296E80">
            <w:pPr>
              <w:rPr>
                <w:rFonts w:asciiTheme="majorHAnsi" w:eastAsia="Times New Roman" w:hAnsiTheme="majorHAnsi" w:cstheme="majorHAnsi"/>
              </w:rPr>
            </w:pPr>
            <w:r w:rsidRPr="00D664CD">
              <w:rPr>
                <w:rFonts w:asciiTheme="majorHAnsi" w:eastAsia="MS PGothic" w:hAnsiTheme="majorHAnsi" w:cstheme="majorHAnsi"/>
                <w:color w:val="000000"/>
                <w:szCs w:val="18"/>
              </w:rPr>
              <w:t xml:space="preserve">SP CSI-RS </w:t>
            </w:r>
          </w:p>
        </w:tc>
        <w:tc>
          <w:tcPr>
            <w:tcW w:w="2368" w:type="dxa"/>
            <w:gridSpan w:val="3"/>
            <w:shd w:val="clear" w:color="auto" w:fill="auto"/>
          </w:tcPr>
          <w:p w14:paraId="287686FA" w14:textId="77777777" w:rsidR="00296E80" w:rsidRPr="00D664CD" w:rsidRDefault="00296E80" w:rsidP="00296E80">
            <w:pPr>
              <w:snapToGrid w:val="0"/>
              <w:rPr>
                <w:rFonts w:asciiTheme="majorHAnsi" w:eastAsia="MS PGothic" w:hAnsiTheme="majorHAnsi" w:cstheme="majorHAnsi"/>
                <w:color w:val="000000"/>
                <w:szCs w:val="18"/>
              </w:rPr>
            </w:pPr>
            <w:r w:rsidRPr="00D664CD">
              <w:rPr>
                <w:rFonts w:asciiTheme="majorHAnsi" w:eastAsia="MS PGothic" w:hAnsiTheme="majorHAnsi" w:cstheme="majorHAnsi"/>
                <w:color w:val="000000"/>
                <w:szCs w:val="18"/>
              </w:rPr>
              <w:t>1. Support SP CSI-RS</w:t>
            </w:r>
          </w:p>
          <w:p w14:paraId="6624FEA8" w14:textId="77777777" w:rsidR="00296E80" w:rsidRPr="00223AC2" w:rsidRDefault="00296E80" w:rsidP="00296E80">
            <w:pPr>
              <w:rPr>
                <w:rFonts w:asciiTheme="majorHAnsi" w:eastAsia="Times New Roman" w:hAnsiTheme="majorHAnsi" w:cstheme="majorHAnsi"/>
              </w:rPr>
            </w:pPr>
          </w:p>
        </w:tc>
        <w:tc>
          <w:tcPr>
            <w:tcW w:w="954" w:type="dxa"/>
            <w:gridSpan w:val="3"/>
            <w:shd w:val="clear" w:color="auto" w:fill="auto"/>
          </w:tcPr>
          <w:p w14:paraId="344A6B11" w14:textId="77777777" w:rsidR="00296E80" w:rsidRPr="00223AC2" w:rsidRDefault="00296E80" w:rsidP="00296E80">
            <w:pPr>
              <w:rPr>
                <w:rFonts w:asciiTheme="majorHAnsi" w:eastAsia="Times New Roman" w:hAnsiTheme="majorHAnsi" w:cstheme="majorHAnsi"/>
              </w:rPr>
            </w:pPr>
            <w:r w:rsidRPr="00D664CD">
              <w:rPr>
                <w:rFonts w:asciiTheme="majorHAnsi" w:eastAsia="MS PGothic" w:hAnsiTheme="majorHAnsi" w:cstheme="majorHAnsi"/>
                <w:color w:val="000000"/>
                <w:szCs w:val="18"/>
              </w:rPr>
              <w:t>2-1</w:t>
            </w:r>
          </w:p>
        </w:tc>
        <w:tc>
          <w:tcPr>
            <w:tcW w:w="786" w:type="dxa"/>
            <w:gridSpan w:val="2"/>
            <w:shd w:val="clear" w:color="auto" w:fill="auto"/>
          </w:tcPr>
          <w:p w14:paraId="25FA4491" w14:textId="77777777" w:rsidR="00296E80" w:rsidRPr="00223AC2" w:rsidRDefault="00296E80" w:rsidP="00296E80">
            <w:pPr>
              <w:snapToGrid w:val="0"/>
              <w:rPr>
                <w:rFonts w:asciiTheme="majorHAnsi" w:eastAsia="MS PGothic" w:hAnsiTheme="majorHAnsi" w:cstheme="majorHAnsi"/>
              </w:rPr>
            </w:pPr>
            <w:r w:rsidRPr="00D664CD">
              <w:rPr>
                <w:rFonts w:asciiTheme="majorHAnsi" w:eastAsia="MS PGothic" w:hAnsiTheme="majorHAnsi" w:cstheme="majorHAnsi"/>
                <w:color w:val="000000"/>
                <w:szCs w:val="18"/>
              </w:rPr>
              <w:t>Yes</w:t>
            </w:r>
          </w:p>
        </w:tc>
        <w:tc>
          <w:tcPr>
            <w:tcW w:w="1716" w:type="dxa"/>
            <w:gridSpan w:val="4"/>
            <w:shd w:val="clear" w:color="auto" w:fill="auto"/>
          </w:tcPr>
          <w:p w14:paraId="0D253CE8" w14:textId="77777777" w:rsidR="00296E80" w:rsidRPr="00223AC2" w:rsidRDefault="00296E80" w:rsidP="00296E80">
            <w:pPr>
              <w:snapToGrid w:val="0"/>
              <w:rPr>
                <w:rFonts w:asciiTheme="majorHAnsi" w:eastAsia="MS PGothic" w:hAnsiTheme="majorHAnsi" w:cstheme="majorHAnsi"/>
              </w:rPr>
            </w:pPr>
          </w:p>
        </w:tc>
        <w:tc>
          <w:tcPr>
            <w:tcW w:w="999" w:type="dxa"/>
            <w:gridSpan w:val="2"/>
            <w:shd w:val="clear" w:color="auto" w:fill="auto"/>
          </w:tcPr>
          <w:p w14:paraId="689E35AB" w14:textId="77777777" w:rsidR="00296E80" w:rsidRPr="00223AC2" w:rsidRDefault="00296E80" w:rsidP="00296E80">
            <w:pPr>
              <w:rPr>
                <w:rFonts w:asciiTheme="majorHAnsi" w:eastAsia="Times New Roman" w:hAnsiTheme="majorHAnsi" w:cstheme="majorHAnsi"/>
              </w:rPr>
            </w:pPr>
            <w:r w:rsidRPr="00D664CD">
              <w:rPr>
                <w:rFonts w:asciiTheme="majorHAnsi" w:eastAsia="MS PGothic" w:hAnsiTheme="majorHAnsi" w:cstheme="majorHAnsi"/>
                <w:color w:val="000000"/>
                <w:szCs w:val="18"/>
              </w:rPr>
              <w:t>Type 4</w:t>
            </w:r>
          </w:p>
        </w:tc>
        <w:tc>
          <w:tcPr>
            <w:tcW w:w="1046" w:type="dxa"/>
            <w:gridSpan w:val="4"/>
            <w:shd w:val="clear" w:color="auto" w:fill="auto"/>
          </w:tcPr>
          <w:p w14:paraId="187DD377" w14:textId="77777777" w:rsidR="00296E80" w:rsidRPr="00223AC2" w:rsidRDefault="00296E80" w:rsidP="00296E80">
            <w:pPr>
              <w:snapToGrid w:val="0"/>
              <w:jc w:val="center"/>
              <w:rPr>
                <w:rFonts w:asciiTheme="majorHAnsi" w:eastAsia="MS PGothic" w:hAnsiTheme="majorHAnsi" w:cstheme="majorHAnsi"/>
              </w:rPr>
            </w:pPr>
            <w:r w:rsidRPr="00D664CD">
              <w:rPr>
                <w:rFonts w:asciiTheme="majorHAnsi" w:eastAsia="MS PGothic" w:hAnsiTheme="majorHAnsi" w:cstheme="majorHAnsi"/>
                <w:color w:val="000000"/>
                <w:szCs w:val="18"/>
              </w:rPr>
              <w:t>No</w:t>
            </w:r>
          </w:p>
        </w:tc>
        <w:tc>
          <w:tcPr>
            <w:tcW w:w="1046" w:type="dxa"/>
            <w:gridSpan w:val="3"/>
            <w:shd w:val="clear" w:color="auto" w:fill="auto"/>
          </w:tcPr>
          <w:p w14:paraId="2E2636C0" w14:textId="77777777" w:rsidR="00296E80" w:rsidRPr="00223AC2" w:rsidRDefault="00296E80" w:rsidP="00296E80">
            <w:pPr>
              <w:snapToGrid w:val="0"/>
              <w:jc w:val="center"/>
              <w:rPr>
                <w:rFonts w:asciiTheme="majorHAnsi" w:eastAsia="Malgun Gothic" w:hAnsiTheme="majorHAnsi" w:cstheme="majorHAnsi"/>
              </w:rPr>
            </w:pPr>
            <w:r w:rsidRPr="00D664CD">
              <w:rPr>
                <w:rFonts w:asciiTheme="majorHAnsi" w:eastAsia="Malgun Gothic" w:hAnsiTheme="majorHAnsi" w:cstheme="majorHAnsi"/>
                <w:color w:val="000000"/>
                <w:szCs w:val="18"/>
              </w:rPr>
              <w:t>Yes</w:t>
            </w:r>
          </w:p>
        </w:tc>
        <w:tc>
          <w:tcPr>
            <w:tcW w:w="856" w:type="dxa"/>
            <w:gridSpan w:val="3"/>
            <w:shd w:val="clear" w:color="auto" w:fill="auto"/>
          </w:tcPr>
          <w:p w14:paraId="0B0F3846" w14:textId="77777777" w:rsidR="00296E80" w:rsidRPr="00223AC2" w:rsidRDefault="00296E80" w:rsidP="00296E80">
            <w:pPr>
              <w:snapToGrid w:val="0"/>
              <w:rPr>
                <w:rFonts w:asciiTheme="majorHAnsi" w:eastAsia="Malgun Gothic" w:hAnsiTheme="majorHAnsi" w:cstheme="majorHAnsi"/>
              </w:rPr>
            </w:pPr>
          </w:p>
        </w:tc>
        <w:tc>
          <w:tcPr>
            <w:tcW w:w="1328" w:type="dxa"/>
            <w:gridSpan w:val="3"/>
            <w:shd w:val="clear" w:color="auto" w:fill="auto"/>
          </w:tcPr>
          <w:p w14:paraId="61EE84B5" w14:textId="77777777" w:rsidR="00296E80" w:rsidRPr="00223AC2" w:rsidRDefault="00296E80" w:rsidP="00296E80">
            <w:pPr>
              <w:rPr>
                <w:rFonts w:asciiTheme="majorHAnsi" w:eastAsia="Times New Roman" w:hAnsiTheme="majorHAnsi" w:cstheme="majorHAnsi"/>
              </w:rPr>
            </w:pPr>
          </w:p>
        </w:tc>
        <w:tc>
          <w:tcPr>
            <w:tcW w:w="969" w:type="dxa"/>
            <w:gridSpan w:val="2"/>
            <w:shd w:val="clear" w:color="auto" w:fill="auto"/>
          </w:tcPr>
          <w:p w14:paraId="16660533" w14:textId="77777777" w:rsidR="00296E80" w:rsidRPr="00223AC2" w:rsidRDefault="00296E80" w:rsidP="00296E80">
            <w:pPr>
              <w:snapToGrid w:val="0"/>
              <w:rPr>
                <w:rFonts w:asciiTheme="majorHAnsi" w:eastAsia="MS PGothic" w:hAnsiTheme="majorHAnsi" w:cstheme="majorHAnsi"/>
              </w:rPr>
            </w:pPr>
            <w:r w:rsidRPr="00D664CD">
              <w:rPr>
                <w:rFonts w:asciiTheme="majorHAnsi" w:eastAsia="MS PGothic" w:hAnsiTheme="majorHAnsi" w:cstheme="majorHAnsi"/>
                <w:color w:val="000000"/>
                <w:szCs w:val="18"/>
              </w:rPr>
              <w:t>RAN1</w:t>
            </w:r>
          </w:p>
        </w:tc>
        <w:tc>
          <w:tcPr>
            <w:tcW w:w="1767" w:type="dxa"/>
            <w:shd w:val="clear" w:color="auto" w:fill="auto"/>
          </w:tcPr>
          <w:p w14:paraId="62E22927" w14:textId="77777777" w:rsidR="00296E80" w:rsidRPr="00223AC2" w:rsidRDefault="00296E80" w:rsidP="00296E80">
            <w:pPr>
              <w:rPr>
                <w:rFonts w:asciiTheme="majorHAnsi" w:eastAsia="Times New Roman" w:hAnsiTheme="majorHAnsi" w:cstheme="majorHAnsi"/>
              </w:rPr>
            </w:pPr>
          </w:p>
        </w:tc>
        <w:tc>
          <w:tcPr>
            <w:tcW w:w="1524" w:type="dxa"/>
            <w:vAlign w:val="center"/>
          </w:tcPr>
          <w:p w14:paraId="19519CC7" w14:textId="77777777" w:rsidR="00296E80" w:rsidRPr="00CA4C8A" w:rsidRDefault="00296E80" w:rsidP="00296E80">
            <w:pPr>
              <w:snapToGrid w:val="0"/>
              <w:rPr>
                <w:rFonts w:asciiTheme="majorHAnsi" w:eastAsia="MS PGothic" w:hAnsiTheme="majorHAnsi" w:cstheme="majorHAnsi"/>
              </w:rPr>
            </w:pPr>
            <w:r>
              <w:rPr>
                <w:rFonts w:asciiTheme="majorHAnsi" w:eastAsia="MS PGothic" w:hAnsiTheme="majorHAnsi" w:cstheme="majorHAnsi"/>
              </w:rPr>
              <w:t>Mandatory with capability signaling</w:t>
            </w:r>
          </w:p>
        </w:tc>
        <w:tc>
          <w:tcPr>
            <w:tcW w:w="1541" w:type="dxa"/>
          </w:tcPr>
          <w:p w14:paraId="3E475388" w14:textId="77777777" w:rsidR="00296E80" w:rsidRDefault="00296E80" w:rsidP="00296E80">
            <w:pPr>
              <w:snapToGrid w:val="0"/>
              <w:rPr>
                <w:rFonts w:asciiTheme="majorHAnsi" w:eastAsia="MS PGothic" w:hAnsiTheme="majorHAnsi" w:cstheme="majorHAnsi"/>
              </w:rPr>
            </w:pPr>
          </w:p>
        </w:tc>
      </w:tr>
      <w:tr w:rsidR="00296E80" w:rsidRPr="00A2545F" w14:paraId="64E8329B" w14:textId="515C5C1A" w:rsidTr="00624B05">
        <w:trPr>
          <w:gridAfter w:val="1"/>
          <w:wAfter w:w="25" w:type="dxa"/>
          <w:trHeight w:val="525"/>
        </w:trPr>
        <w:tc>
          <w:tcPr>
            <w:tcW w:w="1349" w:type="dxa"/>
            <w:shd w:val="clear" w:color="auto" w:fill="auto"/>
            <w:vAlign w:val="center"/>
          </w:tcPr>
          <w:p w14:paraId="530C7106" w14:textId="77777777" w:rsidR="00296E80" w:rsidRPr="00CA4C8A" w:rsidRDefault="00296E80" w:rsidP="00296E80">
            <w:pPr>
              <w:snapToGrid w:val="0"/>
              <w:rPr>
                <w:rFonts w:asciiTheme="majorHAnsi" w:eastAsia="MS PGothic" w:hAnsiTheme="majorHAnsi" w:cstheme="majorHAnsi"/>
              </w:rPr>
            </w:pPr>
          </w:p>
        </w:tc>
        <w:tc>
          <w:tcPr>
            <w:tcW w:w="856" w:type="dxa"/>
            <w:shd w:val="clear" w:color="auto" w:fill="auto"/>
          </w:tcPr>
          <w:p w14:paraId="1F58DE68" w14:textId="77777777" w:rsidR="00296E80" w:rsidRPr="00D664CD" w:rsidRDefault="00296E80" w:rsidP="00296E80">
            <w:pPr>
              <w:rPr>
                <w:rFonts w:asciiTheme="majorHAnsi" w:eastAsia="MS PGothic" w:hAnsiTheme="majorHAnsi" w:cstheme="majorHAnsi"/>
                <w:color w:val="000000"/>
                <w:szCs w:val="18"/>
              </w:rPr>
            </w:pPr>
            <w:r w:rsidRPr="00D664CD">
              <w:rPr>
                <w:rFonts w:asciiTheme="majorHAnsi" w:eastAsia="MS PGothic" w:hAnsiTheme="majorHAnsi" w:cstheme="majorHAnsi"/>
                <w:color w:val="000000"/>
                <w:szCs w:val="18"/>
              </w:rPr>
              <w:t>2-33c</w:t>
            </w:r>
          </w:p>
          <w:p w14:paraId="2F58EC7C" w14:textId="77777777" w:rsidR="00296E80" w:rsidRPr="00223AC2" w:rsidRDefault="00296E80" w:rsidP="00296E80">
            <w:pPr>
              <w:rPr>
                <w:rFonts w:asciiTheme="majorHAnsi" w:eastAsia="Times New Roman" w:hAnsiTheme="majorHAnsi" w:cstheme="majorHAnsi"/>
              </w:rPr>
            </w:pPr>
            <w:r w:rsidRPr="00D664CD">
              <w:rPr>
                <w:rFonts w:asciiTheme="majorHAnsi" w:eastAsia="MS PGothic" w:hAnsiTheme="majorHAnsi" w:cstheme="majorHAnsi"/>
                <w:color w:val="000000"/>
                <w:szCs w:val="18"/>
              </w:rPr>
              <w:t>(New FG)</w:t>
            </w:r>
          </w:p>
        </w:tc>
        <w:tc>
          <w:tcPr>
            <w:tcW w:w="2119" w:type="dxa"/>
            <w:gridSpan w:val="3"/>
            <w:shd w:val="clear" w:color="auto" w:fill="auto"/>
          </w:tcPr>
          <w:p w14:paraId="01752D70" w14:textId="77777777" w:rsidR="00296E80" w:rsidRPr="00223AC2" w:rsidRDefault="00296E80" w:rsidP="00296E80">
            <w:pPr>
              <w:rPr>
                <w:rFonts w:asciiTheme="majorHAnsi" w:eastAsia="Times New Roman" w:hAnsiTheme="majorHAnsi" w:cstheme="majorHAnsi"/>
              </w:rPr>
            </w:pPr>
            <w:r w:rsidRPr="00D664CD">
              <w:rPr>
                <w:rFonts w:asciiTheme="majorHAnsi" w:eastAsia="MS PGothic" w:hAnsiTheme="majorHAnsi" w:cstheme="majorHAnsi"/>
                <w:color w:val="000000"/>
                <w:szCs w:val="18"/>
              </w:rPr>
              <w:t>SP CSI-IM</w:t>
            </w:r>
          </w:p>
        </w:tc>
        <w:tc>
          <w:tcPr>
            <w:tcW w:w="2368" w:type="dxa"/>
            <w:gridSpan w:val="3"/>
            <w:shd w:val="clear" w:color="auto" w:fill="auto"/>
          </w:tcPr>
          <w:p w14:paraId="075CD3BE" w14:textId="77777777" w:rsidR="00296E80" w:rsidRPr="00223AC2" w:rsidRDefault="00296E80" w:rsidP="00296E80">
            <w:pPr>
              <w:rPr>
                <w:rFonts w:asciiTheme="majorHAnsi" w:eastAsia="Times New Roman" w:hAnsiTheme="majorHAnsi" w:cstheme="majorHAnsi"/>
              </w:rPr>
            </w:pPr>
            <w:r w:rsidRPr="00D664CD">
              <w:rPr>
                <w:rFonts w:asciiTheme="majorHAnsi" w:eastAsia="MS PGothic" w:hAnsiTheme="majorHAnsi" w:cstheme="majorHAnsi"/>
                <w:color w:val="000000"/>
                <w:szCs w:val="18"/>
              </w:rPr>
              <w:t xml:space="preserve">2. Support SP CSI-IM </w:t>
            </w:r>
          </w:p>
        </w:tc>
        <w:tc>
          <w:tcPr>
            <w:tcW w:w="954" w:type="dxa"/>
            <w:gridSpan w:val="3"/>
            <w:shd w:val="clear" w:color="auto" w:fill="auto"/>
          </w:tcPr>
          <w:p w14:paraId="0F33E064" w14:textId="77777777" w:rsidR="00296E80" w:rsidRPr="00223AC2" w:rsidRDefault="00296E80" w:rsidP="00296E80">
            <w:pPr>
              <w:rPr>
                <w:rFonts w:asciiTheme="majorHAnsi" w:eastAsia="Times New Roman" w:hAnsiTheme="majorHAnsi" w:cstheme="majorHAnsi"/>
              </w:rPr>
            </w:pPr>
            <w:r w:rsidRPr="00D664CD">
              <w:rPr>
                <w:rFonts w:asciiTheme="majorHAnsi" w:eastAsia="MS PGothic" w:hAnsiTheme="majorHAnsi" w:cstheme="majorHAnsi"/>
                <w:color w:val="000000"/>
                <w:szCs w:val="18"/>
              </w:rPr>
              <w:t>2-1</w:t>
            </w:r>
          </w:p>
        </w:tc>
        <w:tc>
          <w:tcPr>
            <w:tcW w:w="786" w:type="dxa"/>
            <w:gridSpan w:val="2"/>
            <w:shd w:val="clear" w:color="auto" w:fill="auto"/>
          </w:tcPr>
          <w:p w14:paraId="54341C6E" w14:textId="77777777" w:rsidR="00296E80" w:rsidRPr="00223AC2" w:rsidRDefault="00296E80" w:rsidP="00296E80">
            <w:pPr>
              <w:snapToGrid w:val="0"/>
              <w:rPr>
                <w:rFonts w:asciiTheme="majorHAnsi" w:eastAsia="MS PGothic" w:hAnsiTheme="majorHAnsi" w:cstheme="majorHAnsi"/>
              </w:rPr>
            </w:pPr>
            <w:r w:rsidRPr="00D664CD">
              <w:rPr>
                <w:rFonts w:asciiTheme="majorHAnsi" w:eastAsia="MS PGothic" w:hAnsiTheme="majorHAnsi" w:cstheme="majorHAnsi"/>
                <w:color w:val="000000"/>
                <w:szCs w:val="18"/>
              </w:rPr>
              <w:t>Yes</w:t>
            </w:r>
          </w:p>
        </w:tc>
        <w:tc>
          <w:tcPr>
            <w:tcW w:w="1716" w:type="dxa"/>
            <w:gridSpan w:val="4"/>
            <w:shd w:val="clear" w:color="auto" w:fill="auto"/>
          </w:tcPr>
          <w:p w14:paraId="6E337DB7" w14:textId="77777777" w:rsidR="00296E80" w:rsidRPr="00223AC2" w:rsidRDefault="00296E80" w:rsidP="00296E80">
            <w:pPr>
              <w:snapToGrid w:val="0"/>
              <w:rPr>
                <w:rFonts w:asciiTheme="majorHAnsi" w:eastAsia="MS PGothic" w:hAnsiTheme="majorHAnsi" w:cstheme="majorHAnsi"/>
              </w:rPr>
            </w:pPr>
          </w:p>
        </w:tc>
        <w:tc>
          <w:tcPr>
            <w:tcW w:w="999" w:type="dxa"/>
            <w:gridSpan w:val="2"/>
            <w:shd w:val="clear" w:color="auto" w:fill="auto"/>
          </w:tcPr>
          <w:p w14:paraId="486ABE3B" w14:textId="77777777" w:rsidR="00296E80" w:rsidRPr="00223AC2" w:rsidRDefault="00296E80" w:rsidP="00296E80">
            <w:pPr>
              <w:rPr>
                <w:rFonts w:asciiTheme="majorHAnsi" w:eastAsia="Times New Roman" w:hAnsiTheme="majorHAnsi" w:cstheme="majorHAnsi"/>
              </w:rPr>
            </w:pPr>
            <w:r w:rsidRPr="00D664CD">
              <w:rPr>
                <w:rFonts w:asciiTheme="majorHAnsi" w:eastAsia="MS PGothic" w:hAnsiTheme="majorHAnsi" w:cstheme="majorHAnsi"/>
                <w:color w:val="000000"/>
                <w:szCs w:val="18"/>
              </w:rPr>
              <w:t>Type 4</w:t>
            </w:r>
          </w:p>
        </w:tc>
        <w:tc>
          <w:tcPr>
            <w:tcW w:w="1046" w:type="dxa"/>
            <w:gridSpan w:val="4"/>
            <w:shd w:val="clear" w:color="auto" w:fill="auto"/>
          </w:tcPr>
          <w:p w14:paraId="4210B4E0" w14:textId="77777777" w:rsidR="00296E80" w:rsidRPr="00223AC2" w:rsidRDefault="00296E80" w:rsidP="00296E80">
            <w:pPr>
              <w:snapToGrid w:val="0"/>
              <w:jc w:val="center"/>
              <w:rPr>
                <w:rFonts w:asciiTheme="majorHAnsi" w:eastAsia="MS PGothic" w:hAnsiTheme="majorHAnsi" w:cstheme="majorHAnsi"/>
              </w:rPr>
            </w:pPr>
            <w:r w:rsidRPr="00D664CD">
              <w:rPr>
                <w:rFonts w:asciiTheme="majorHAnsi" w:eastAsia="MS PGothic" w:hAnsiTheme="majorHAnsi" w:cstheme="majorHAnsi"/>
                <w:color w:val="000000"/>
                <w:szCs w:val="18"/>
              </w:rPr>
              <w:t>No</w:t>
            </w:r>
          </w:p>
        </w:tc>
        <w:tc>
          <w:tcPr>
            <w:tcW w:w="1046" w:type="dxa"/>
            <w:gridSpan w:val="3"/>
            <w:shd w:val="clear" w:color="auto" w:fill="auto"/>
          </w:tcPr>
          <w:p w14:paraId="15F7CE3E" w14:textId="77777777" w:rsidR="00296E80" w:rsidRPr="00223AC2" w:rsidRDefault="00296E80" w:rsidP="00296E80">
            <w:pPr>
              <w:snapToGrid w:val="0"/>
              <w:jc w:val="center"/>
              <w:rPr>
                <w:rFonts w:asciiTheme="majorHAnsi" w:eastAsia="Malgun Gothic" w:hAnsiTheme="majorHAnsi" w:cstheme="majorHAnsi"/>
              </w:rPr>
            </w:pPr>
            <w:r w:rsidRPr="00D664CD">
              <w:rPr>
                <w:rFonts w:asciiTheme="majorHAnsi" w:eastAsia="Malgun Gothic" w:hAnsiTheme="majorHAnsi" w:cstheme="majorHAnsi"/>
                <w:color w:val="000000"/>
                <w:szCs w:val="18"/>
              </w:rPr>
              <w:t>Yes</w:t>
            </w:r>
          </w:p>
        </w:tc>
        <w:tc>
          <w:tcPr>
            <w:tcW w:w="856" w:type="dxa"/>
            <w:gridSpan w:val="3"/>
            <w:shd w:val="clear" w:color="auto" w:fill="auto"/>
          </w:tcPr>
          <w:p w14:paraId="5EAFE455" w14:textId="77777777" w:rsidR="00296E80" w:rsidRPr="00223AC2" w:rsidRDefault="00296E80" w:rsidP="00296E80">
            <w:pPr>
              <w:snapToGrid w:val="0"/>
              <w:rPr>
                <w:rFonts w:asciiTheme="majorHAnsi" w:eastAsia="Malgun Gothic" w:hAnsiTheme="majorHAnsi" w:cstheme="majorHAnsi"/>
              </w:rPr>
            </w:pPr>
          </w:p>
        </w:tc>
        <w:tc>
          <w:tcPr>
            <w:tcW w:w="1328" w:type="dxa"/>
            <w:gridSpan w:val="3"/>
            <w:shd w:val="clear" w:color="auto" w:fill="auto"/>
          </w:tcPr>
          <w:p w14:paraId="1CD7797B" w14:textId="77777777" w:rsidR="00296E80" w:rsidRPr="00223AC2" w:rsidRDefault="00296E80" w:rsidP="00296E80">
            <w:pPr>
              <w:rPr>
                <w:rFonts w:asciiTheme="majorHAnsi" w:eastAsia="Times New Roman" w:hAnsiTheme="majorHAnsi" w:cstheme="majorHAnsi"/>
              </w:rPr>
            </w:pPr>
          </w:p>
        </w:tc>
        <w:tc>
          <w:tcPr>
            <w:tcW w:w="969" w:type="dxa"/>
            <w:gridSpan w:val="2"/>
            <w:shd w:val="clear" w:color="auto" w:fill="auto"/>
          </w:tcPr>
          <w:p w14:paraId="115C2D0B" w14:textId="77777777" w:rsidR="00296E80" w:rsidRPr="00223AC2" w:rsidRDefault="00296E80" w:rsidP="00296E80">
            <w:pPr>
              <w:snapToGrid w:val="0"/>
              <w:rPr>
                <w:rFonts w:asciiTheme="majorHAnsi" w:eastAsia="MS PGothic" w:hAnsiTheme="majorHAnsi" w:cstheme="majorHAnsi"/>
              </w:rPr>
            </w:pPr>
            <w:r w:rsidRPr="00D664CD">
              <w:rPr>
                <w:rFonts w:asciiTheme="majorHAnsi" w:eastAsia="MS PGothic" w:hAnsiTheme="majorHAnsi" w:cstheme="majorHAnsi"/>
                <w:color w:val="000000"/>
                <w:szCs w:val="18"/>
              </w:rPr>
              <w:t>RAN1</w:t>
            </w:r>
          </w:p>
        </w:tc>
        <w:tc>
          <w:tcPr>
            <w:tcW w:w="1767" w:type="dxa"/>
            <w:shd w:val="clear" w:color="auto" w:fill="auto"/>
          </w:tcPr>
          <w:p w14:paraId="1838ABCE" w14:textId="77777777" w:rsidR="00296E80" w:rsidRPr="00223AC2" w:rsidRDefault="00296E80" w:rsidP="00296E80">
            <w:pPr>
              <w:rPr>
                <w:rFonts w:asciiTheme="majorHAnsi" w:eastAsia="Times New Roman" w:hAnsiTheme="majorHAnsi" w:cstheme="majorHAnsi"/>
              </w:rPr>
            </w:pPr>
          </w:p>
        </w:tc>
        <w:tc>
          <w:tcPr>
            <w:tcW w:w="1524" w:type="dxa"/>
            <w:vAlign w:val="center"/>
          </w:tcPr>
          <w:p w14:paraId="5123C923" w14:textId="77777777" w:rsidR="00296E80" w:rsidRPr="00CA4C8A" w:rsidRDefault="00296E80" w:rsidP="00296E80">
            <w:pPr>
              <w:snapToGrid w:val="0"/>
              <w:rPr>
                <w:rFonts w:asciiTheme="majorHAnsi" w:eastAsia="MS PGothic" w:hAnsiTheme="majorHAnsi" w:cstheme="majorHAnsi"/>
              </w:rPr>
            </w:pPr>
            <w:r>
              <w:rPr>
                <w:rFonts w:asciiTheme="majorHAnsi" w:eastAsia="MS PGothic" w:hAnsiTheme="majorHAnsi" w:cstheme="majorHAnsi"/>
              </w:rPr>
              <w:t>Optional with capability signaling</w:t>
            </w:r>
          </w:p>
        </w:tc>
        <w:tc>
          <w:tcPr>
            <w:tcW w:w="1541" w:type="dxa"/>
          </w:tcPr>
          <w:p w14:paraId="5F462729" w14:textId="77777777" w:rsidR="00296E80" w:rsidRDefault="00296E80" w:rsidP="00296E80">
            <w:pPr>
              <w:snapToGrid w:val="0"/>
              <w:rPr>
                <w:rFonts w:asciiTheme="majorHAnsi" w:eastAsia="MS PGothic" w:hAnsiTheme="majorHAnsi" w:cstheme="majorHAnsi"/>
              </w:rPr>
            </w:pPr>
          </w:p>
        </w:tc>
      </w:tr>
      <w:tr w:rsidR="00213A16" w:rsidRPr="00A2545F" w14:paraId="5F0C8D0F" w14:textId="2159484E" w:rsidTr="00624B05">
        <w:trPr>
          <w:gridAfter w:val="1"/>
          <w:wAfter w:w="25" w:type="dxa"/>
          <w:trHeight w:val="525"/>
        </w:trPr>
        <w:tc>
          <w:tcPr>
            <w:tcW w:w="1349" w:type="dxa"/>
            <w:shd w:val="clear" w:color="auto" w:fill="auto"/>
            <w:vAlign w:val="center"/>
          </w:tcPr>
          <w:p w14:paraId="3AEA5DEB" w14:textId="77777777" w:rsidR="00213A16" w:rsidRPr="00CA4C8A" w:rsidRDefault="00213A16" w:rsidP="00213A16">
            <w:pPr>
              <w:snapToGrid w:val="0"/>
              <w:rPr>
                <w:rFonts w:asciiTheme="majorHAnsi" w:eastAsia="MS PGothic" w:hAnsiTheme="majorHAnsi" w:cstheme="majorHAnsi"/>
              </w:rPr>
            </w:pPr>
          </w:p>
        </w:tc>
        <w:tc>
          <w:tcPr>
            <w:tcW w:w="856" w:type="dxa"/>
            <w:shd w:val="clear" w:color="auto" w:fill="auto"/>
            <w:vAlign w:val="center"/>
          </w:tcPr>
          <w:p w14:paraId="4C21D2A4" w14:textId="77777777" w:rsidR="00213A16" w:rsidRPr="00CA4C8A" w:rsidRDefault="00213A16" w:rsidP="00213A16">
            <w:pPr>
              <w:rPr>
                <w:rFonts w:asciiTheme="majorHAnsi" w:eastAsia="Times New Roman" w:hAnsiTheme="majorHAnsi" w:cstheme="majorHAnsi"/>
              </w:rPr>
            </w:pPr>
            <w:r w:rsidRPr="00CA4C8A">
              <w:rPr>
                <w:rFonts w:asciiTheme="majorHAnsi" w:eastAsia="Times New Roman" w:hAnsiTheme="majorHAnsi" w:cstheme="majorHAnsi"/>
              </w:rPr>
              <w:t>2-34</w:t>
            </w:r>
          </w:p>
        </w:tc>
        <w:tc>
          <w:tcPr>
            <w:tcW w:w="2119" w:type="dxa"/>
            <w:gridSpan w:val="3"/>
            <w:shd w:val="clear" w:color="auto" w:fill="auto"/>
            <w:vAlign w:val="center"/>
          </w:tcPr>
          <w:p w14:paraId="489AC85A"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NZP-CSI-</w:t>
            </w:r>
            <w:proofErr w:type="gramStart"/>
            <w:r w:rsidRPr="00215666">
              <w:rPr>
                <w:rFonts w:asciiTheme="majorHAnsi" w:eastAsia="Times New Roman" w:hAnsiTheme="majorHAnsi" w:cstheme="majorHAnsi"/>
              </w:rPr>
              <w:t>RS  based</w:t>
            </w:r>
            <w:proofErr w:type="gramEnd"/>
            <w:r w:rsidRPr="00215666">
              <w:rPr>
                <w:rFonts w:asciiTheme="majorHAnsi" w:eastAsia="Times New Roman" w:hAnsiTheme="majorHAnsi" w:cstheme="majorHAnsi"/>
              </w:rPr>
              <w:t xml:space="preserve"> interference measurement</w:t>
            </w:r>
          </w:p>
        </w:tc>
        <w:tc>
          <w:tcPr>
            <w:tcW w:w="2368" w:type="dxa"/>
            <w:gridSpan w:val="3"/>
            <w:shd w:val="clear" w:color="auto" w:fill="auto"/>
            <w:vAlign w:val="center"/>
          </w:tcPr>
          <w:p w14:paraId="7504F850"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 xml:space="preserve">1. Support NZP-CSI-RS based interference measurement </w:t>
            </w:r>
          </w:p>
          <w:p w14:paraId="5AB70A2D" w14:textId="77777777" w:rsidR="00213A16" w:rsidRPr="00215666" w:rsidDel="00712B88" w:rsidRDefault="00213A16" w:rsidP="00213A16">
            <w:pPr>
              <w:rPr>
                <w:rFonts w:asciiTheme="majorHAnsi" w:eastAsia="Times New Roman" w:hAnsiTheme="majorHAnsi" w:cstheme="majorHAnsi"/>
              </w:rPr>
            </w:pPr>
          </w:p>
        </w:tc>
        <w:tc>
          <w:tcPr>
            <w:tcW w:w="954" w:type="dxa"/>
            <w:gridSpan w:val="3"/>
            <w:shd w:val="clear" w:color="auto" w:fill="auto"/>
            <w:vAlign w:val="center"/>
          </w:tcPr>
          <w:p w14:paraId="3B0E3697" w14:textId="77777777" w:rsidR="00213A16" w:rsidRPr="00CA4C8A" w:rsidRDefault="00213A16" w:rsidP="00213A16">
            <w:pPr>
              <w:rPr>
                <w:rFonts w:asciiTheme="majorHAnsi" w:eastAsia="Times New Roman" w:hAnsiTheme="majorHAnsi" w:cstheme="majorHAnsi"/>
              </w:rPr>
            </w:pPr>
            <w:r w:rsidRPr="00CA4C8A">
              <w:rPr>
                <w:rFonts w:asciiTheme="majorHAnsi" w:eastAsia="Times New Roman" w:hAnsiTheme="majorHAnsi" w:cstheme="majorHAnsi"/>
              </w:rPr>
              <w:t>2-33</w:t>
            </w:r>
          </w:p>
        </w:tc>
        <w:tc>
          <w:tcPr>
            <w:tcW w:w="786" w:type="dxa"/>
            <w:gridSpan w:val="2"/>
            <w:shd w:val="clear" w:color="auto" w:fill="auto"/>
            <w:vAlign w:val="center"/>
          </w:tcPr>
          <w:p w14:paraId="2B511B52" w14:textId="77777777" w:rsidR="00213A16" w:rsidRPr="00CA4C8A" w:rsidRDefault="00213A16" w:rsidP="00213A16">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6191D1CF" w14:textId="77777777" w:rsidR="00213A16" w:rsidRPr="00215666" w:rsidRDefault="00213A16" w:rsidP="00213A16">
            <w:pPr>
              <w:snapToGrid w:val="0"/>
              <w:rPr>
                <w:rFonts w:asciiTheme="majorHAnsi" w:eastAsia="MS PGothic" w:hAnsiTheme="majorHAnsi" w:cstheme="majorHAnsi"/>
              </w:rPr>
            </w:pPr>
            <w:r w:rsidRPr="00215666">
              <w:rPr>
                <w:rFonts w:asciiTheme="majorHAnsi" w:eastAsia="MS PGothic" w:hAnsiTheme="majorHAnsi" w:cstheme="majorHAnsi"/>
              </w:rPr>
              <w:t>NZP-CSI-RS based interference measurement is not supported</w:t>
            </w:r>
          </w:p>
        </w:tc>
        <w:tc>
          <w:tcPr>
            <w:tcW w:w="999" w:type="dxa"/>
            <w:gridSpan w:val="2"/>
            <w:shd w:val="clear" w:color="auto" w:fill="auto"/>
            <w:vAlign w:val="center"/>
          </w:tcPr>
          <w:p w14:paraId="322AD4CE" w14:textId="77777777" w:rsidR="00213A16" w:rsidRPr="00CA4C8A" w:rsidRDefault="00213A16" w:rsidP="00213A16">
            <w:pPr>
              <w:rPr>
                <w:rFonts w:asciiTheme="majorHAnsi" w:eastAsia="Times New Roman" w:hAnsiTheme="majorHAnsi" w:cstheme="majorHAnsi"/>
              </w:rPr>
            </w:pPr>
            <w:r w:rsidRPr="00CA4C8A">
              <w:rPr>
                <w:rFonts w:asciiTheme="majorHAnsi" w:eastAsia="Times New Roman" w:hAnsiTheme="majorHAnsi" w:cstheme="majorHAnsi"/>
              </w:rPr>
              <w:t>Type 4</w:t>
            </w:r>
          </w:p>
        </w:tc>
        <w:tc>
          <w:tcPr>
            <w:tcW w:w="1046" w:type="dxa"/>
            <w:gridSpan w:val="4"/>
            <w:shd w:val="clear" w:color="auto" w:fill="auto"/>
            <w:vAlign w:val="center"/>
          </w:tcPr>
          <w:p w14:paraId="3032BE2D" w14:textId="77777777" w:rsidR="00213A16" w:rsidRPr="00CA4C8A" w:rsidRDefault="00213A16" w:rsidP="00213A16">
            <w:pPr>
              <w:snapToGrid w:val="0"/>
              <w:jc w:val="center"/>
              <w:rPr>
                <w:rFonts w:asciiTheme="majorHAnsi" w:eastAsia="MS PGothic" w:hAnsiTheme="majorHAnsi" w:cstheme="majorHAnsi"/>
              </w:rPr>
            </w:pPr>
            <w:r w:rsidRPr="00CA4C8A">
              <w:rPr>
                <w:rFonts w:asciiTheme="majorHAnsi" w:eastAsia="MS PGothic" w:hAnsiTheme="majorHAnsi" w:cstheme="majorHAnsi"/>
              </w:rPr>
              <w:t>No need</w:t>
            </w:r>
          </w:p>
        </w:tc>
        <w:tc>
          <w:tcPr>
            <w:tcW w:w="1046" w:type="dxa"/>
            <w:gridSpan w:val="3"/>
            <w:shd w:val="clear" w:color="auto" w:fill="auto"/>
            <w:vAlign w:val="center"/>
          </w:tcPr>
          <w:p w14:paraId="25B687EF" w14:textId="77777777" w:rsidR="00213A16" w:rsidRPr="00CA4C8A" w:rsidRDefault="00213A16" w:rsidP="00213A16">
            <w:pPr>
              <w:snapToGrid w:val="0"/>
              <w:jc w:val="center"/>
              <w:rPr>
                <w:rFonts w:asciiTheme="majorHAnsi" w:eastAsia="Malgun Gothic" w:hAnsiTheme="majorHAnsi" w:cstheme="majorHAnsi"/>
              </w:rPr>
            </w:pPr>
            <w:r w:rsidRPr="00CA4C8A">
              <w:rPr>
                <w:rFonts w:asciiTheme="majorHAnsi" w:eastAsia="Malgun Gothic" w:hAnsiTheme="majorHAnsi" w:cstheme="majorHAnsi"/>
              </w:rPr>
              <w:t>No need</w:t>
            </w:r>
          </w:p>
        </w:tc>
        <w:tc>
          <w:tcPr>
            <w:tcW w:w="856" w:type="dxa"/>
            <w:gridSpan w:val="3"/>
            <w:shd w:val="clear" w:color="auto" w:fill="auto"/>
            <w:vAlign w:val="center"/>
          </w:tcPr>
          <w:p w14:paraId="6689AF84" w14:textId="77777777" w:rsidR="00213A16" w:rsidRPr="00CA4C8A" w:rsidRDefault="00213A16" w:rsidP="00213A16">
            <w:pPr>
              <w:snapToGrid w:val="0"/>
              <w:rPr>
                <w:rFonts w:asciiTheme="majorHAnsi" w:eastAsia="Malgun Gothic" w:hAnsiTheme="majorHAnsi" w:cstheme="majorHAnsi"/>
              </w:rPr>
            </w:pPr>
          </w:p>
        </w:tc>
        <w:tc>
          <w:tcPr>
            <w:tcW w:w="1328" w:type="dxa"/>
            <w:gridSpan w:val="3"/>
            <w:shd w:val="clear" w:color="auto" w:fill="auto"/>
            <w:vAlign w:val="center"/>
          </w:tcPr>
          <w:p w14:paraId="4B1F5709" w14:textId="77777777" w:rsidR="00213A16" w:rsidRPr="00CA4C8A" w:rsidRDefault="00213A16" w:rsidP="00213A16">
            <w:pPr>
              <w:snapToGrid w:val="0"/>
              <w:rPr>
                <w:rFonts w:asciiTheme="majorHAnsi" w:eastAsia="MS PGothic" w:hAnsiTheme="majorHAnsi" w:cstheme="majorHAnsi"/>
              </w:rPr>
            </w:pPr>
          </w:p>
        </w:tc>
        <w:tc>
          <w:tcPr>
            <w:tcW w:w="969" w:type="dxa"/>
            <w:gridSpan w:val="2"/>
            <w:shd w:val="clear" w:color="auto" w:fill="auto"/>
            <w:vAlign w:val="center"/>
          </w:tcPr>
          <w:p w14:paraId="0C5AC652" w14:textId="77777777" w:rsidR="00213A16" w:rsidRPr="00CA4C8A" w:rsidRDefault="00213A16" w:rsidP="00213A16">
            <w:pPr>
              <w:snapToGrid w:val="0"/>
              <w:rPr>
                <w:rFonts w:asciiTheme="majorHAnsi" w:eastAsia="MS PGothic" w:hAnsiTheme="majorHAnsi" w:cstheme="majorHAnsi"/>
              </w:rPr>
            </w:pPr>
          </w:p>
        </w:tc>
        <w:tc>
          <w:tcPr>
            <w:tcW w:w="1767" w:type="dxa"/>
            <w:shd w:val="clear" w:color="auto" w:fill="auto"/>
            <w:vAlign w:val="center"/>
          </w:tcPr>
          <w:p w14:paraId="1176E74C" w14:textId="77777777" w:rsidR="00213A16" w:rsidRPr="00CA4C8A" w:rsidRDefault="00213A16" w:rsidP="00213A16">
            <w:pPr>
              <w:rPr>
                <w:rFonts w:asciiTheme="majorHAnsi" w:eastAsia="Times New Roman" w:hAnsiTheme="majorHAnsi" w:cstheme="majorHAnsi"/>
              </w:rPr>
            </w:pPr>
            <w:r w:rsidRPr="009E274F">
              <w:rPr>
                <w:rFonts w:asciiTheme="majorHAnsi" w:eastAsia="Times New Roman" w:hAnsiTheme="majorHAnsi" w:cstheme="majorHAnsi"/>
              </w:rPr>
              <w:t>[Optional]</w:t>
            </w:r>
          </w:p>
        </w:tc>
        <w:tc>
          <w:tcPr>
            <w:tcW w:w="1524" w:type="dxa"/>
            <w:vAlign w:val="center"/>
          </w:tcPr>
          <w:p w14:paraId="1994083B" w14:textId="77777777" w:rsidR="00213A16" w:rsidRPr="00CA4C8A" w:rsidRDefault="00213A16" w:rsidP="00213A16">
            <w:pPr>
              <w:snapToGrid w:val="0"/>
              <w:rPr>
                <w:rFonts w:asciiTheme="majorHAnsi" w:eastAsia="MS PGothic" w:hAnsiTheme="majorHAnsi" w:cstheme="majorHAnsi"/>
              </w:rPr>
            </w:pPr>
          </w:p>
        </w:tc>
        <w:tc>
          <w:tcPr>
            <w:tcW w:w="1541" w:type="dxa"/>
          </w:tcPr>
          <w:p w14:paraId="7937AE33" w14:textId="782D6548" w:rsidR="00213A16" w:rsidRPr="00CA4C8A" w:rsidRDefault="00213A16" w:rsidP="00213A16">
            <w:pPr>
              <w:snapToGrid w:val="0"/>
              <w:rPr>
                <w:rFonts w:asciiTheme="majorHAnsi" w:eastAsia="MS PGothic" w:hAnsiTheme="majorHAnsi" w:cstheme="majorHAnsi"/>
              </w:rPr>
            </w:pPr>
            <w:r w:rsidRPr="004C05C9">
              <w:rPr>
                <w:rFonts w:ascii="Arial" w:eastAsia="MS PGothic" w:hAnsi="Arial" w:cs="Arial"/>
                <w:sz w:val="18"/>
                <w:szCs w:val="18"/>
              </w:rPr>
              <w:t>Optional with capability signalling</w:t>
            </w:r>
          </w:p>
        </w:tc>
      </w:tr>
      <w:tr w:rsidR="00213A16" w:rsidRPr="00A2545F" w14:paraId="4C1DD7B3" w14:textId="6822E0DF" w:rsidTr="00624B05">
        <w:trPr>
          <w:gridAfter w:val="1"/>
          <w:wAfter w:w="25" w:type="dxa"/>
          <w:trHeight w:val="525"/>
        </w:trPr>
        <w:tc>
          <w:tcPr>
            <w:tcW w:w="1349" w:type="dxa"/>
            <w:shd w:val="clear" w:color="auto" w:fill="auto"/>
            <w:vAlign w:val="center"/>
          </w:tcPr>
          <w:p w14:paraId="7F8C592E" w14:textId="77777777" w:rsidR="00213A16" w:rsidRPr="00CA4C8A" w:rsidRDefault="00213A16" w:rsidP="00213A16">
            <w:pPr>
              <w:snapToGrid w:val="0"/>
              <w:rPr>
                <w:rFonts w:asciiTheme="majorHAnsi" w:eastAsia="MS PGothic" w:hAnsiTheme="majorHAnsi" w:cstheme="majorHAnsi"/>
              </w:rPr>
            </w:pPr>
          </w:p>
        </w:tc>
        <w:tc>
          <w:tcPr>
            <w:tcW w:w="856" w:type="dxa"/>
            <w:shd w:val="clear" w:color="auto" w:fill="auto"/>
            <w:vAlign w:val="center"/>
          </w:tcPr>
          <w:p w14:paraId="464626A8" w14:textId="77777777" w:rsidR="00213A16" w:rsidRPr="003C74A1" w:rsidRDefault="00213A16" w:rsidP="00213A16">
            <w:pPr>
              <w:rPr>
                <w:rFonts w:asciiTheme="majorHAnsi" w:eastAsia="Times New Roman" w:hAnsiTheme="majorHAnsi" w:cstheme="majorHAnsi"/>
              </w:rPr>
            </w:pPr>
            <w:r w:rsidRPr="003C74A1">
              <w:rPr>
                <w:rFonts w:asciiTheme="majorHAnsi" w:eastAsia="Times New Roman" w:hAnsiTheme="majorHAnsi" w:cstheme="majorHAnsi"/>
              </w:rPr>
              <w:t>2-35</w:t>
            </w:r>
          </w:p>
        </w:tc>
        <w:tc>
          <w:tcPr>
            <w:tcW w:w="2119" w:type="dxa"/>
            <w:gridSpan w:val="3"/>
            <w:shd w:val="clear" w:color="auto" w:fill="auto"/>
            <w:vAlign w:val="center"/>
          </w:tcPr>
          <w:p w14:paraId="0C45D912" w14:textId="77777777" w:rsidR="00213A16" w:rsidRPr="003C74A1" w:rsidRDefault="00213A16" w:rsidP="00213A16">
            <w:pPr>
              <w:rPr>
                <w:rFonts w:asciiTheme="majorHAnsi" w:eastAsia="Times New Roman" w:hAnsiTheme="majorHAnsi" w:cstheme="majorHAnsi"/>
              </w:rPr>
            </w:pPr>
            <w:r w:rsidRPr="003C74A1">
              <w:rPr>
                <w:rFonts w:asciiTheme="majorHAnsi" w:eastAsia="Times New Roman" w:hAnsiTheme="majorHAnsi" w:cstheme="majorHAnsi"/>
              </w:rPr>
              <w:t xml:space="preserve">CSI report framework </w:t>
            </w:r>
          </w:p>
          <w:p w14:paraId="6EA53970" w14:textId="77777777" w:rsidR="00213A16" w:rsidRPr="003C74A1" w:rsidRDefault="00213A16" w:rsidP="00213A16">
            <w:pPr>
              <w:rPr>
                <w:rFonts w:asciiTheme="majorHAnsi" w:eastAsia="Times New Roman" w:hAnsiTheme="majorHAnsi" w:cstheme="majorHAnsi"/>
              </w:rPr>
            </w:pPr>
          </w:p>
        </w:tc>
        <w:tc>
          <w:tcPr>
            <w:tcW w:w="2368" w:type="dxa"/>
            <w:gridSpan w:val="3"/>
            <w:shd w:val="clear" w:color="auto" w:fill="auto"/>
            <w:vAlign w:val="center"/>
          </w:tcPr>
          <w:p w14:paraId="53997CD7"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1. Maximum number of periodic CSI report setting per BWP for CSI report</w:t>
            </w:r>
          </w:p>
          <w:p w14:paraId="42572763"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1a. Maximum number of periodic CSI report setting per BWP for beam report</w:t>
            </w:r>
          </w:p>
          <w:p w14:paraId="248ECE4B"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2. Maximum number of aperiodic CSI report setting per BWP for CSI report</w:t>
            </w:r>
          </w:p>
          <w:p w14:paraId="158CD81C"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2a. Maximum number of aperiodic CSI report setting per BWP for beam report</w:t>
            </w:r>
          </w:p>
          <w:p w14:paraId="574B5AE0"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2b. Maximum number of configured aperiodic CSI triggering states in CSI-</w:t>
            </w:r>
            <w:proofErr w:type="spellStart"/>
            <w:r w:rsidRPr="00215666">
              <w:rPr>
                <w:rFonts w:asciiTheme="majorHAnsi" w:eastAsia="Times New Roman" w:hAnsiTheme="majorHAnsi" w:cstheme="majorHAnsi"/>
              </w:rPr>
              <w:t>AperiodicTriggerStateList</w:t>
            </w:r>
            <w:proofErr w:type="spellEnd"/>
            <w:r w:rsidRPr="00215666">
              <w:rPr>
                <w:rFonts w:asciiTheme="majorHAnsi" w:eastAsia="Times New Roman" w:hAnsiTheme="majorHAnsi" w:cstheme="majorHAnsi"/>
              </w:rPr>
              <w:t xml:space="preserve"> per CC, </w:t>
            </w:r>
          </w:p>
          <w:p w14:paraId="00EA1FC4"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3. Maximum number of semi-persistent CSI report setting per BWP for CSI report</w:t>
            </w:r>
          </w:p>
          <w:p w14:paraId="30D15442"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3a. Maximum number of semi-persistent CSI report setting per BWP for beam report</w:t>
            </w:r>
          </w:p>
          <w:p w14:paraId="699A2857" w14:textId="77777777" w:rsidR="00213A16" w:rsidRPr="00215666" w:rsidRDefault="00213A16" w:rsidP="00213A16">
            <w:pPr>
              <w:rPr>
                <w:rFonts w:asciiTheme="majorHAnsi" w:hAnsiTheme="majorHAnsi" w:cstheme="majorHAnsi"/>
              </w:rPr>
            </w:pPr>
            <w:r w:rsidRPr="00215666">
              <w:rPr>
                <w:rFonts w:asciiTheme="majorHAnsi" w:eastAsia="Times New Roman" w:hAnsiTheme="majorHAnsi" w:cstheme="majorHAnsi"/>
              </w:rPr>
              <w:t>4. UE can process Y CSI report(s) simultaneously in a CC. CSI reports can be P/SP/A CSI and any latency class and codebook type.</w:t>
            </w:r>
          </w:p>
          <w:p w14:paraId="5A0A7812"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lastRenderedPageBreak/>
              <w:t xml:space="preserve">5. UE can process X CSI report(s) simultaneously across all CCs. CSI reports can be P/SP/A CSI and any latency class and codebook type. </w:t>
            </w:r>
          </w:p>
          <w:p w14:paraId="5EAD2041" w14:textId="77777777" w:rsidR="00213A16" w:rsidRPr="00215666" w:rsidRDefault="00213A16" w:rsidP="00213A16">
            <w:pPr>
              <w:rPr>
                <w:rFonts w:asciiTheme="majorHAnsi" w:eastAsia="Times New Roman" w:hAnsiTheme="majorHAnsi" w:cstheme="majorHAnsi"/>
              </w:rPr>
            </w:pPr>
          </w:p>
          <w:p w14:paraId="32BB5606" w14:textId="77777777" w:rsidR="00213A16" w:rsidRPr="00215666" w:rsidRDefault="00213A16" w:rsidP="00213A16">
            <w:pPr>
              <w:rPr>
                <w:rFonts w:asciiTheme="majorHAnsi" w:eastAsia="Times New Roman" w:hAnsiTheme="majorHAnsi" w:cstheme="majorHAnsi"/>
                <w:highlight w:val="yellow"/>
              </w:rPr>
            </w:pPr>
          </w:p>
          <w:p w14:paraId="57DFFA0C" w14:textId="77777777" w:rsidR="00213A16" w:rsidRPr="00215666" w:rsidRDefault="00213A16" w:rsidP="00213A16">
            <w:pPr>
              <w:rPr>
                <w:rFonts w:asciiTheme="majorHAnsi" w:eastAsia="Times New Roman" w:hAnsiTheme="majorHAnsi" w:cstheme="majorHAnsi"/>
              </w:rPr>
            </w:pPr>
          </w:p>
        </w:tc>
        <w:tc>
          <w:tcPr>
            <w:tcW w:w="954" w:type="dxa"/>
            <w:gridSpan w:val="3"/>
            <w:shd w:val="clear" w:color="auto" w:fill="auto"/>
            <w:vAlign w:val="center"/>
          </w:tcPr>
          <w:p w14:paraId="46887E58" w14:textId="77777777" w:rsidR="00213A16" w:rsidRPr="00CA4C8A" w:rsidRDefault="00213A16" w:rsidP="00213A16">
            <w:pPr>
              <w:rPr>
                <w:rFonts w:asciiTheme="majorHAnsi" w:eastAsia="Times New Roman" w:hAnsiTheme="majorHAnsi" w:cstheme="majorHAnsi"/>
              </w:rPr>
            </w:pPr>
            <w:r w:rsidRPr="00F81A3F">
              <w:rPr>
                <w:rFonts w:asciiTheme="majorHAnsi" w:eastAsia="Times New Roman" w:hAnsiTheme="majorHAnsi" w:cstheme="majorHAnsi"/>
              </w:rPr>
              <w:lastRenderedPageBreak/>
              <w:t>2-32</w:t>
            </w:r>
          </w:p>
        </w:tc>
        <w:tc>
          <w:tcPr>
            <w:tcW w:w="786" w:type="dxa"/>
            <w:gridSpan w:val="2"/>
            <w:shd w:val="clear" w:color="auto" w:fill="auto"/>
            <w:vAlign w:val="center"/>
          </w:tcPr>
          <w:p w14:paraId="7D63C397" w14:textId="77777777" w:rsidR="00213A16" w:rsidRPr="00CA4C8A" w:rsidRDefault="00213A16" w:rsidP="00213A16">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77537EF3" w14:textId="77777777" w:rsidR="00213A16" w:rsidRPr="00215666" w:rsidRDefault="00213A16" w:rsidP="00213A16">
            <w:pPr>
              <w:snapToGrid w:val="0"/>
              <w:rPr>
                <w:rFonts w:asciiTheme="majorHAnsi" w:eastAsia="MS PGothic" w:hAnsiTheme="majorHAnsi" w:cstheme="majorHAnsi"/>
              </w:rPr>
            </w:pPr>
            <w:r w:rsidRPr="00215666">
              <w:rPr>
                <w:rFonts w:asciiTheme="majorHAnsi" w:eastAsia="MS PGothic" w:hAnsiTheme="majorHAnsi" w:cstheme="majorHAnsi"/>
              </w:rPr>
              <w:t>CSI report is not supported</w:t>
            </w:r>
          </w:p>
        </w:tc>
        <w:tc>
          <w:tcPr>
            <w:tcW w:w="999" w:type="dxa"/>
            <w:gridSpan w:val="2"/>
            <w:shd w:val="clear" w:color="auto" w:fill="auto"/>
            <w:vAlign w:val="center"/>
          </w:tcPr>
          <w:p w14:paraId="593A1D4C" w14:textId="77777777" w:rsidR="00213A16" w:rsidRPr="00CA4C8A" w:rsidRDefault="00213A16" w:rsidP="00213A16">
            <w:pPr>
              <w:rPr>
                <w:rFonts w:asciiTheme="majorHAnsi" w:eastAsia="Times New Roman" w:hAnsiTheme="majorHAnsi" w:cstheme="majorHAnsi"/>
              </w:rPr>
            </w:pPr>
            <w:r w:rsidRPr="00CA4C8A">
              <w:rPr>
                <w:rFonts w:asciiTheme="majorHAnsi" w:eastAsia="Times New Roman" w:hAnsiTheme="majorHAnsi" w:cstheme="majorHAnsi"/>
              </w:rPr>
              <w:t>Type 3</w:t>
            </w:r>
          </w:p>
        </w:tc>
        <w:tc>
          <w:tcPr>
            <w:tcW w:w="1046" w:type="dxa"/>
            <w:gridSpan w:val="4"/>
            <w:shd w:val="clear" w:color="auto" w:fill="auto"/>
            <w:vAlign w:val="center"/>
          </w:tcPr>
          <w:p w14:paraId="2582D18A" w14:textId="77777777" w:rsidR="00213A16" w:rsidRPr="00CA4C8A" w:rsidRDefault="00213A16" w:rsidP="00213A16">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1046" w:type="dxa"/>
            <w:gridSpan w:val="3"/>
            <w:shd w:val="clear" w:color="auto" w:fill="auto"/>
            <w:vAlign w:val="center"/>
          </w:tcPr>
          <w:p w14:paraId="26AD6850" w14:textId="77777777" w:rsidR="00213A16" w:rsidRPr="00CA4C8A" w:rsidRDefault="00213A16" w:rsidP="00213A16">
            <w:pPr>
              <w:snapToGrid w:val="0"/>
              <w:jc w:val="center"/>
              <w:rPr>
                <w:rFonts w:asciiTheme="majorHAnsi" w:eastAsia="Malgun Gothic" w:hAnsiTheme="majorHAnsi" w:cstheme="majorHAnsi"/>
              </w:rPr>
            </w:pPr>
            <w:r w:rsidRPr="00CA4C8A">
              <w:rPr>
                <w:rFonts w:asciiTheme="majorHAnsi" w:eastAsia="Malgun Gothic" w:hAnsiTheme="majorHAnsi" w:cstheme="majorHAnsi"/>
              </w:rPr>
              <w:t>N.A.</w:t>
            </w:r>
          </w:p>
        </w:tc>
        <w:tc>
          <w:tcPr>
            <w:tcW w:w="856" w:type="dxa"/>
            <w:gridSpan w:val="3"/>
            <w:shd w:val="clear" w:color="auto" w:fill="auto"/>
            <w:vAlign w:val="center"/>
          </w:tcPr>
          <w:p w14:paraId="65877BFC" w14:textId="77777777" w:rsidR="00213A16" w:rsidRPr="00CA4C8A" w:rsidRDefault="00213A16" w:rsidP="00213A16">
            <w:pPr>
              <w:snapToGrid w:val="0"/>
              <w:rPr>
                <w:rFonts w:asciiTheme="majorHAnsi" w:eastAsia="Malgun Gothic" w:hAnsiTheme="majorHAnsi" w:cstheme="majorHAnsi"/>
              </w:rPr>
            </w:pPr>
          </w:p>
        </w:tc>
        <w:tc>
          <w:tcPr>
            <w:tcW w:w="1328" w:type="dxa"/>
            <w:gridSpan w:val="3"/>
            <w:shd w:val="clear" w:color="auto" w:fill="auto"/>
            <w:vAlign w:val="center"/>
          </w:tcPr>
          <w:p w14:paraId="19AC51DC" w14:textId="77777777" w:rsidR="00213A16" w:rsidRPr="00215666" w:rsidRDefault="00213A16" w:rsidP="00213A16">
            <w:pPr>
              <w:snapToGrid w:val="0"/>
              <w:rPr>
                <w:rFonts w:asciiTheme="majorHAnsi" w:eastAsia="MS PGothic" w:hAnsiTheme="majorHAnsi" w:cstheme="majorHAnsi"/>
              </w:rPr>
            </w:pPr>
            <w:r w:rsidRPr="00215666">
              <w:rPr>
                <w:rFonts w:asciiTheme="majorHAnsi" w:eastAsia="MS PGothic" w:hAnsiTheme="majorHAnsi" w:cstheme="majorHAnsi"/>
              </w:rPr>
              <w:t>NOTE: Other MIMO capability other than component 5 may further restrict (reduce) the number of simultaneously CSI report that UE is required to update</w:t>
            </w:r>
          </w:p>
          <w:p w14:paraId="02CD1A33" w14:textId="77777777" w:rsidR="00213A16" w:rsidRPr="00215666" w:rsidRDefault="00213A16" w:rsidP="00213A16">
            <w:pPr>
              <w:snapToGrid w:val="0"/>
              <w:rPr>
                <w:rFonts w:asciiTheme="majorHAnsi" w:eastAsia="MS PGothic" w:hAnsiTheme="majorHAnsi" w:cstheme="majorHAnsi"/>
              </w:rPr>
            </w:pPr>
          </w:p>
          <w:p w14:paraId="1172CFA0" w14:textId="77777777" w:rsidR="00213A16" w:rsidRPr="00215666" w:rsidRDefault="00213A16" w:rsidP="00213A16">
            <w:pPr>
              <w:snapToGrid w:val="0"/>
              <w:rPr>
                <w:rFonts w:asciiTheme="majorHAnsi" w:eastAsia="MS PGothic" w:hAnsiTheme="majorHAnsi" w:cstheme="majorHAnsi"/>
              </w:rPr>
            </w:pPr>
          </w:p>
          <w:p w14:paraId="7C93F056" w14:textId="77777777" w:rsidR="00213A16" w:rsidRPr="00215666" w:rsidRDefault="00213A16" w:rsidP="00213A16">
            <w:pPr>
              <w:snapToGrid w:val="0"/>
              <w:rPr>
                <w:rFonts w:asciiTheme="majorHAnsi" w:eastAsia="MS PGothic" w:hAnsiTheme="majorHAnsi" w:cstheme="majorHAnsi"/>
              </w:rPr>
            </w:pPr>
            <w:r w:rsidRPr="00215666">
              <w:rPr>
                <w:rFonts w:asciiTheme="majorHAnsi" w:eastAsia="MS PGothic" w:hAnsiTheme="majorHAnsi" w:cstheme="majorHAnsi"/>
              </w:rPr>
              <w:t>Note: The CSI report in component 4 includes the beam report and CSI report</w:t>
            </w:r>
          </w:p>
          <w:p w14:paraId="52780176" w14:textId="77777777" w:rsidR="00213A16" w:rsidRPr="00215666" w:rsidRDefault="00213A16" w:rsidP="00213A16">
            <w:pPr>
              <w:snapToGrid w:val="0"/>
              <w:rPr>
                <w:rFonts w:asciiTheme="majorHAnsi" w:eastAsia="MS PGothic" w:hAnsiTheme="majorHAnsi" w:cstheme="majorHAnsi"/>
              </w:rPr>
            </w:pPr>
          </w:p>
          <w:p w14:paraId="60DCED33" w14:textId="77777777" w:rsidR="00213A16" w:rsidRPr="00215666" w:rsidRDefault="00213A16" w:rsidP="00213A16">
            <w:pPr>
              <w:snapToGrid w:val="0"/>
              <w:rPr>
                <w:rFonts w:asciiTheme="majorHAnsi" w:eastAsia="MS PGothic" w:hAnsiTheme="majorHAnsi" w:cstheme="majorHAnsi"/>
              </w:rPr>
            </w:pPr>
            <w:r w:rsidRPr="00215666">
              <w:rPr>
                <w:rFonts w:asciiTheme="majorHAnsi" w:eastAsia="MS PGothic" w:hAnsiTheme="majorHAnsi" w:cstheme="majorHAnsi"/>
              </w:rPr>
              <w:t xml:space="preserve">Note: The CSI report in component 5 includes the beam report and CSI report </w:t>
            </w:r>
          </w:p>
          <w:p w14:paraId="1684957F" w14:textId="77777777" w:rsidR="00213A16" w:rsidRPr="00215666" w:rsidRDefault="00213A16" w:rsidP="00213A16">
            <w:pPr>
              <w:snapToGrid w:val="0"/>
              <w:rPr>
                <w:rFonts w:asciiTheme="majorHAnsi" w:eastAsia="MS PGothic" w:hAnsiTheme="majorHAnsi" w:cstheme="majorHAnsi"/>
              </w:rPr>
            </w:pPr>
          </w:p>
          <w:p w14:paraId="7767E60D" w14:textId="77777777" w:rsidR="00213A16" w:rsidRPr="00215666" w:rsidRDefault="00213A16" w:rsidP="00213A16">
            <w:pPr>
              <w:snapToGrid w:val="0"/>
              <w:rPr>
                <w:rFonts w:asciiTheme="majorHAnsi" w:eastAsia="MS PGothic" w:hAnsiTheme="majorHAnsi" w:cstheme="majorHAnsi"/>
              </w:rPr>
            </w:pPr>
          </w:p>
          <w:p w14:paraId="67F17469" w14:textId="77777777" w:rsidR="00213A16" w:rsidRDefault="00213A16" w:rsidP="00213A16">
            <w:pPr>
              <w:snapToGrid w:val="0"/>
              <w:rPr>
                <w:rFonts w:asciiTheme="majorHAnsi" w:eastAsia="MS PGothic" w:hAnsiTheme="majorHAnsi" w:cstheme="majorHAnsi"/>
              </w:rPr>
            </w:pPr>
            <w:r>
              <w:rPr>
                <w:rFonts w:asciiTheme="majorHAnsi" w:eastAsia="MS PGothic" w:hAnsiTheme="majorHAnsi" w:cstheme="majorHAnsi" w:hint="eastAsia"/>
              </w:rPr>
              <w:lastRenderedPageBreak/>
              <w:t>N</w:t>
            </w:r>
            <w:r>
              <w:rPr>
                <w:rFonts w:asciiTheme="majorHAnsi" w:eastAsia="MS PGothic" w:hAnsiTheme="majorHAnsi" w:cstheme="majorHAnsi"/>
              </w:rPr>
              <w:t>ote: each component is independent</w:t>
            </w:r>
          </w:p>
          <w:p w14:paraId="350BCB5E" w14:textId="77777777" w:rsidR="00213A16" w:rsidRDefault="00213A16" w:rsidP="00213A16">
            <w:pPr>
              <w:snapToGrid w:val="0"/>
              <w:rPr>
                <w:rFonts w:asciiTheme="majorHAnsi" w:eastAsia="MS PGothic" w:hAnsiTheme="majorHAnsi" w:cstheme="majorHAnsi"/>
              </w:rPr>
            </w:pPr>
          </w:p>
          <w:p w14:paraId="2085AC38" w14:textId="77777777" w:rsidR="00213A16" w:rsidRPr="00B016DF" w:rsidRDefault="00213A16" w:rsidP="00213A16">
            <w:pPr>
              <w:snapToGrid w:val="0"/>
              <w:rPr>
                <w:rFonts w:asciiTheme="majorHAnsi" w:eastAsia="MS PGothic" w:hAnsiTheme="majorHAnsi" w:cstheme="majorHAnsi"/>
              </w:rPr>
            </w:pPr>
          </w:p>
        </w:tc>
        <w:tc>
          <w:tcPr>
            <w:tcW w:w="969" w:type="dxa"/>
            <w:gridSpan w:val="2"/>
            <w:shd w:val="clear" w:color="auto" w:fill="auto"/>
            <w:vAlign w:val="center"/>
          </w:tcPr>
          <w:p w14:paraId="432C965E" w14:textId="77777777" w:rsidR="00213A16" w:rsidRPr="00CA4C8A" w:rsidRDefault="00213A16" w:rsidP="00213A16">
            <w:pPr>
              <w:snapToGrid w:val="0"/>
              <w:rPr>
                <w:rFonts w:asciiTheme="majorHAnsi" w:eastAsia="MS PGothic" w:hAnsiTheme="majorHAnsi" w:cstheme="majorHAnsi"/>
              </w:rPr>
            </w:pPr>
          </w:p>
        </w:tc>
        <w:tc>
          <w:tcPr>
            <w:tcW w:w="1767" w:type="dxa"/>
            <w:shd w:val="clear" w:color="auto" w:fill="auto"/>
            <w:vAlign w:val="center"/>
          </w:tcPr>
          <w:p w14:paraId="20916C91"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Mandatory with capability</w:t>
            </w:r>
          </w:p>
          <w:p w14:paraId="05FEB70B"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Component-1 candidate values: {1, 2, 3, 4}</w:t>
            </w:r>
          </w:p>
          <w:p w14:paraId="17C0D599"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Component-2 candidate values {1, 2, 3, 4}</w:t>
            </w:r>
          </w:p>
          <w:p w14:paraId="5BCF15B0" w14:textId="77777777" w:rsidR="00213A16" w:rsidRPr="00215666" w:rsidRDefault="00213A16" w:rsidP="00213A16">
            <w:pPr>
              <w:rPr>
                <w:rFonts w:asciiTheme="majorHAnsi" w:eastAsia="Times New Roman" w:hAnsiTheme="majorHAnsi" w:cstheme="majorHAnsi"/>
              </w:rPr>
            </w:pPr>
          </w:p>
          <w:p w14:paraId="327FE93D"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Component-2b candidate values {3, 7, 15, 31, 63, 128}</w:t>
            </w:r>
          </w:p>
          <w:p w14:paraId="70239D01" w14:textId="77777777" w:rsidR="00213A16" w:rsidRPr="00215666" w:rsidRDefault="00213A16" w:rsidP="00213A16">
            <w:pPr>
              <w:rPr>
                <w:rFonts w:asciiTheme="majorHAnsi" w:eastAsia="Times New Roman" w:hAnsiTheme="majorHAnsi" w:cstheme="majorHAnsi"/>
              </w:rPr>
            </w:pPr>
          </w:p>
          <w:p w14:paraId="214B1305" w14:textId="77777777" w:rsidR="00213A16" w:rsidRPr="00215666" w:rsidRDefault="00213A16" w:rsidP="00213A16">
            <w:pPr>
              <w:rPr>
                <w:rFonts w:asciiTheme="majorHAnsi" w:eastAsia="Times New Roman" w:hAnsiTheme="majorHAnsi" w:cstheme="majorHAnsi"/>
                <w:highlight w:val="yellow"/>
              </w:rPr>
            </w:pPr>
            <w:r w:rsidRPr="00215666">
              <w:rPr>
                <w:rFonts w:asciiTheme="majorHAnsi" w:eastAsia="Times New Roman" w:hAnsiTheme="majorHAnsi" w:cstheme="majorHAnsi"/>
              </w:rPr>
              <w:t>Component-3 candidate values: {0, 1, 2, 3, 4}</w:t>
            </w:r>
          </w:p>
          <w:p w14:paraId="582570C5" w14:textId="77777777" w:rsidR="00213A16" w:rsidRPr="00215666" w:rsidRDefault="00213A16" w:rsidP="00213A16">
            <w:pPr>
              <w:rPr>
                <w:rFonts w:asciiTheme="majorHAnsi" w:eastAsia="Times New Roman" w:hAnsiTheme="majorHAnsi" w:cstheme="majorHAnsi"/>
                <w:strike/>
              </w:rPr>
            </w:pPr>
            <w:r w:rsidRPr="00215666">
              <w:rPr>
                <w:rFonts w:asciiTheme="majorHAnsi" w:eastAsia="Times New Roman" w:hAnsiTheme="majorHAnsi" w:cstheme="majorHAnsi"/>
                <w:strike/>
              </w:rPr>
              <w:t xml:space="preserve">Component-4: signaling is a bitmap of size 8   </w:t>
            </w:r>
          </w:p>
          <w:p w14:paraId="2F641A1F" w14:textId="77777777" w:rsidR="00213A16" w:rsidRPr="00215666" w:rsidRDefault="00213A16" w:rsidP="00213A16">
            <w:pPr>
              <w:snapToGrid w:val="0"/>
              <w:rPr>
                <w:rFonts w:asciiTheme="majorHAnsi" w:eastAsia="MS PGothic" w:hAnsiTheme="majorHAnsi" w:cs="Arial"/>
                <w:szCs w:val="18"/>
                <w:highlight w:val="yellow"/>
              </w:rPr>
            </w:pPr>
            <w:r w:rsidRPr="00215666">
              <w:rPr>
                <w:rFonts w:asciiTheme="majorHAnsi" w:eastAsia="MS PGothic" w:hAnsiTheme="majorHAnsi" w:cs="Arial"/>
                <w:szCs w:val="18"/>
                <w:highlight w:val="yellow"/>
              </w:rPr>
              <w:t>Component-4</w:t>
            </w:r>
          </w:p>
          <w:p w14:paraId="2E4AE7F6" w14:textId="77777777" w:rsidR="00213A16" w:rsidRPr="00215666" w:rsidRDefault="00213A16" w:rsidP="00213A16">
            <w:pPr>
              <w:snapToGrid w:val="0"/>
              <w:rPr>
                <w:rFonts w:asciiTheme="majorHAnsi" w:eastAsia="MS PGothic" w:hAnsiTheme="majorHAnsi" w:cs="Arial"/>
                <w:szCs w:val="18"/>
              </w:rPr>
            </w:pPr>
            <w:r w:rsidRPr="00215666">
              <w:rPr>
                <w:rFonts w:asciiTheme="majorHAnsi" w:eastAsia="MS PGothic" w:hAnsiTheme="majorHAnsi" w:cs="Arial"/>
                <w:szCs w:val="18"/>
                <w:highlight w:val="yellow"/>
              </w:rPr>
              <w:t>candidate values: {from 1 to 8}</w:t>
            </w:r>
          </w:p>
          <w:p w14:paraId="0AB193E6" w14:textId="77777777" w:rsidR="00213A16" w:rsidRPr="00215666" w:rsidRDefault="00213A16" w:rsidP="00213A16">
            <w:pPr>
              <w:rPr>
                <w:rFonts w:asciiTheme="majorHAnsi" w:eastAsia="Times New Roman" w:hAnsiTheme="majorHAnsi" w:cstheme="majorHAnsi"/>
                <w:strike/>
              </w:rPr>
            </w:pPr>
          </w:p>
          <w:p w14:paraId="598395A0"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Component-5:</w:t>
            </w:r>
          </w:p>
          <w:p w14:paraId="2810085F"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candidate values: {from 5 to 32}</w:t>
            </w:r>
          </w:p>
          <w:p w14:paraId="0A1DF7E9" w14:textId="77777777" w:rsidR="00213A16" w:rsidRPr="00215666" w:rsidRDefault="00213A16" w:rsidP="00213A16">
            <w:pPr>
              <w:rPr>
                <w:rFonts w:asciiTheme="majorHAnsi" w:eastAsia="Times New Roman" w:hAnsiTheme="majorHAnsi" w:cstheme="majorHAnsi"/>
              </w:rPr>
            </w:pPr>
          </w:p>
          <w:p w14:paraId="3ABC5F7D" w14:textId="77777777" w:rsidR="00213A16" w:rsidRPr="00215666" w:rsidRDefault="00213A16" w:rsidP="00213A16">
            <w:pPr>
              <w:rPr>
                <w:rFonts w:asciiTheme="majorHAnsi" w:eastAsia="Times New Roman" w:hAnsiTheme="majorHAnsi" w:cstheme="majorHAnsi"/>
              </w:rPr>
            </w:pPr>
          </w:p>
        </w:tc>
        <w:tc>
          <w:tcPr>
            <w:tcW w:w="1524" w:type="dxa"/>
            <w:vAlign w:val="center"/>
          </w:tcPr>
          <w:p w14:paraId="67A820F0"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Component-1 candidate values: {1, 2, 3, 4}</w:t>
            </w:r>
          </w:p>
          <w:p w14:paraId="380491EC"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Component-1a candidate values: {1, 2, 3, 4}</w:t>
            </w:r>
          </w:p>
          <w:p w14:paraId="225ED271"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Component-2 candidate values {1, 2, 3, 4}</w:t>
            </w:r>
          </w:p>
          <w:p w14:paraId="2ABC0C5F"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Component-2a candidate values {1, 2, 3, 4}</w:t>
            </w:r>
          </w:p>
          <w:p w14:paraId="0B3371C1"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Component-3 candidate values: {0, 1, 2, 3, 4}</w:t>
            </w:r>
          </w:p>
          <w:p w14:paraId="4F9FB967"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Component-3a candidate values: {0, 1, 2, 3, 4}</w:t>
            </w:r>
          </w:p>
          <w:p w14:paraId="3D98786A" w14:textId="77777777" w:rsidR="00213A16" w:rsidRPr="00215666" w:rsidRDefault="00213A16" w:rsidP="00213A16">
            <w:pPr>
              <w:rPr>
                <w:rFonts w:asciiTheme="majorHAnsi" w:hAnsiTheme="majorHAnsi" w:cstheme="majorHAnsi"/>
              </w:rPr>
            </w:pPr>
          </w:p>
          <w:p w14:paraId="1D5045BD" w14:textId="77777777" w:rsidR="00213A16" w:rsidRPr="00215666" w:rsidRDefault="00213A16" w:rsidP="00213A16">
            <w:pPr>
              <w:snapToGrid w:val="0"/>
              <w:rPr>
                <w:rFonts w:asciiTheme="majorHAnsi" w:eastAsia="MS PGothic" w:hAnsiTheme="majorHAnsi" w:cs="Arial"/>
                <w:szCs w:val="18"/>
                <w:highlight w:val="yellow"/>
              </w:rPr>
            </w:pPr>
            <w:r w:rsidRPr="00215666">
              <w:rPr>
                <w:rFonts w:asciiTheme="majorHAnsi" w:eastAsia="MS PGothic" w:hAnsiTheme="majorHAnsi" w:cs="Arial"/>
                <w:szCs w:val="18"/>
                <w:highlight w:val="yellow"/>
              </w:rPr>
              <w:t>Component-4</w:t>
            </w:r>
          </w:p>
          <w:p w14:paraId="2B902539" w14:textId="77777777" w:rsidR="00213A16" w:rsidRPr="00215666" w:rsidRDefault="00213A16" w:rsidP="00213A16">
            <w:pPr>
              <w:snapToGrid w:val="0"/>
              <w:rPr>
                <w:rFonts w:asciiTheme="majorHAnsi" w:eastAsia="MS PGothic" w:hAnsiTheme="majorHAnsi" w:cs="Arial"/>
                <w:szCs w:val="18"/>
              </w:rPr>
            </w:pPr>
            <w:r w:rsidRPr="00215666">
              <w:rPr>
                <w:rFonts w:asciiTheme="majorHAnsi" w:eastAsia="MS PGothic" w:hAnsiTheme="majorHAnsi" w:cs="Arial"/>
                <w:szCs w:val="18"/>
                <w:highlight w:val="yellow"/>
              </w:rPr>
              <w:t>candidate values: {from 1 to 8}</w:t>
            </w:r>
          </w:p>
          <w:p w14:paraId="53F0D313" w14:textId="77777777" w:rsidR="00213A16" w:rsidRPr="00215666" w:rsidRDefault="00213A16" w:rsidP="00213A16">
            <w:pPr>
              <w:rPr>
                <w:rFonts w:asciiTheme="majorHAnsi" w:hAnsiTheme="majorHAnsi" w:cstheme="majorHAnsi"/>
              </w:rPr>
            </w:pPr>
          </w:p>
          <w:p w14:paraId="58DE51CC"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Component-5:</w:t>
            </w:r>
          </w:p>
          <w:p w14:paraId="63F4ED67"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lastRenderedPageBreak/>
              <w:t>candidate values: {from 5 to 32}</w:t>
            </w:r>
          </w:p>
          <w:p w14:paraId="464470A5" w14:textId="77777777" w:rsidR="00213A16" w:rsidRPr="00215666" w:rsidRDefault="00213A16" w:rsidP="00213A16">
            <w:pPr>
              <w:rPr>
                <w:rFonts w:asciiTheme="majorHAnsi" w:eastAsia="Times New Roman" w:hAnsiTheme="majorHAnsi" w:cstheme="majorHAnsi"/>
              </w:rPr>
            </w:pPr>
          </w:p>
          <w:p w14:paraId="4AA236D1" w14:textId="77777777" w:rsidR="00213A16" w:rsidRPr="00215666" w:rsidRDefault="00213A16" w:rsidP="00213A16">
            <w:pPr>
              <w:snapToGrid w:val="0"/>
              <w:rPr>
                <w:rFonts w:asciiTheme="majorHAnsi" w:eastAsia="MS PGothic" w:hAnsiTheme="majorHAnsi" w:cstheme="majorHAnsi"/>
              </w:rPr>
            </w:pPr>
            <w:r w:rsidRPr="00215666">
              <w:rPr>
                <w:rFonts w:asciiTheme="majorHAnsi" w:eastAsia="MS PGothic" w:hAnsiTheme="majorHAnsi" w:cstheme="majorHAnsi"/>
              </w:rPr>
              <w:t>FFS: whether some minimum values above can be mandated or not</w:t>
            </w:r>
          </w:p>
        </w:tc>
        <w:tc>
          <w:tcPr>
            <w:tcW w:w="1541" w:type="dxa"/>
          </w:tcPr>
          <w:p w14:paraId="00938674" w14:textId="77777777" w:rsidR="00213A16" w:rsidRPr="004C05C9" w:rsidRDefault="00213A16" w:rsidP="00213A16">
            <w:pPr>
              <w:snapToGrid w:val="0"/>
              <w:rPr>
                <w:rFonts w:ascii="Arial" w:eastAsia="MS PGothic" w:hAnsi="Arial" w:cs="Arial"/>
                <w:sz w:val="18"/>
                <w:szCs w:val="18"/>
              </w:rPr>
            </w:pPr>
            <w:r w:rsidRPr="004C05C9">
              <w:rPr>
                <w:rFonts w:ascii="Arial" w:eastAsia="MS PGothic" w:hAnsi="Arial" w:cs="Arial"/>
                <w:sz w:val="18"/>
                <w:szCs w:val="18"/>
              </w:rPr>
              <w:lastRenderedPageBreak/>
              <w:t>Mandatory without capability signalling</w:t>
            </w:r>
          </w:p>
          <w:p w14:paraId="02DEA7D7" w14:textId="77777777" w:rsidR="00213A16" w:rsidRPr="004C05C9" w:rsidRDefault="00213A16" w:rsidP="00213A16">
            <w:pPr>
              <w:snapToGrid w:val="0"/>
              <w:rPr>
                <w:rFonts w:ascii="Arial" w:eastAsia="MS PGothic" w:hAnsi="Arial" w:cs="Arial"/>
                <w:sz w:val="18"/>
                <w:szCs w:val="18"/>
              </w:rPr>
            </w:pPr>
          </w:p>
          <w:p w14:paraId="1D19BF14" w14:textId="77777777" w:rsidR="00213A16" w:rsidRPr="0069616C" w:rsidRDefault="00213A16" w:rsidP="00213A16">
            <w:pPr>
              <w:rPr>
                <w:rFonts w:asciiTheme="majorHAnsi" w:eastAsia="Times New Roman" w:hAnsiTheme="majorHAnsi" w:cstheme="majorHAnsi"/>
              </w:rPr>
            </w:pPr>
          </w:p>
        </w:tc>
      </w:tr>
      <w:tr w:rsidR="00213A16" w:rsidRPr="00215666" w14:paraId="1A15CFD6" w14:textId="7FC42399" w:rsidTr="00624B05">
        <w:trPr>
          <w:gridAfter w:val="1"/>
          <w:wAfter w:w="25" w:type="dxa"/>
          <w:trHeight w:val="525"/>
        </w:trPr>
        <w:tc>
          <w:tcPr>
            <w:tcW w:w="1349" w:type="dxa"/>
            <w:shd w:val="clear" w:color="auto" w:fill="auto"/>
            <w:vAlign w:val="center"/>
          </w:tcPr>
          <w:p w14:paraId="2FE8DDD2" w14:textId="77777777" w:rsidR="00213A16" w:rsidRPr="00CA4C8A" w:rsidRDefault="00213A16" w:rsidP="00213A16">
            <w:pPr>
              <w:snapToGrid w:val="0"/>
              <w:rPr>
                <w:rFonts w:asciiTheme="majorHAnsi" w:eastAsia="MS PGothic" w:hAnsiTheme="majorHAnsi" w:cstheme="majorHAnsi"/>
              </w:rPr>
            </w:pPr>
          </w:p>
        </w:tc>
        <w:tc>
          <w:tcPr>
            <w:tcW w:w="856" w:type="dxa"/>
            <w:shd w:val="clear" w:color="auto" w:fill="auto"/>
            <w:vAlign w:val="center"/>
          </w:tcPr>
          <w:p w14:paraId="13929B6E" w14:textId="77777777" w:rsidR="00213A16" w:rsidRPr="00CA4C8A" w:rsidRDefault="00213A16" w:rsidP="00213A16">
            <w:pPr>
              <w:rPr>
                <w:rFonts w:asciiTheme="majorHAnsi" w:eastAsia="Times New Roman" w:hAnsiTheme="majorHAnsi" w:cstheme="majorHAnsi"/>
              </w:rPr>
            </w:pPr>
            <w:r w:rsidRPr="00CA4C8A">
              <w:rPr>
                <w:rFonts w:asciiTheme="majorHAnsi" w:eastAsia="Times New Roman" w:hAnsiTheme="majorHAnsi" w:cstheme="majorHAnsi"/>
              </w:rPr>
              <w:t>2-36</w:t>
            </w:r>
          </w:p>
        </w:tc>
        <w:tc>
          <w:tcPr>
            <w:tcW w:w="2119" w:type="dxa"/>
            <w:gridSpan w:val="3"/>
            <w:shd w:val="clear" w:color="auto" w:fill="auto"/>
            <w:vAlign w:val="center"/>
          </w:tcPr>
          <w:p w14:paraId="7A619224"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 xml:space="preserve">Type I single panel codebook </w:t>
            </w:r>
          </w:p>
        </w:tc>
        <w:tc>
          <w:tcPr>
            <w:tcW w:w="2368" w:type="dxa"/>
            <w:gridSpan w:val="3"/>
            <w:shd w:val="clear" w:color="auto" w:fill="auto"/>
            <w:vAlign w:val="center"/>
          </w:tcPr>
          <w:p w14:paraId="0C305E5A"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1. A list of supported combinations, each combination is {Max # of Tx ports in one resource, Max # of resources and total # of Tx ports} across all CCs simultaneously. Note: the above list doesn’t differentiate the latency class and feedback type.</w:t>
            </w:r>
          </w:p>
          <w:p w14:paraId="36A04C22" w14:textId="77777777" w:rsidR="00213A16" w:rsidRPr="00215666" w:rsidRDefault="00213A16" w:rsidP="00213A16">
            <w:pPr>
              <w:rPr>
                <w:rFonts w:asciiTheme="majorHAnsi" w:eastAsia="Times New Roman" w:hAnsiTheme="majorHAnsi" w:cstheme="majorHAnsi"/>
              </w:rPr>
            </w:pPr>
          </w:p>
          <w:p w14:paraId="3E9578FC"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2. Supported Codebook Mode(s)</w:t>
            </w:r>
          </w:p>
          <w:p w14:paraId="074F4413" w14:textId="77777777" w:rsidR="00213A16" w:rsidRPr="00215666" w:rsidRDefault="00213A16" w:rsidP="00213A16">
            <w:pPr>
              <w:rPr>
                <w:rFonts w:asciiTheme="majorHAnsi" w:eastAsia="Times New Roman" w:hAnsiTheme="majorHAnsi" w:cstheme="majorHAnsi"/>
              </w:rPr>
            </w:pPr>
          </w:p>
          <w:p w14:paraId="06F34F4B"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 xml:space="preserve">3. Max # of CSI-RS resource in a resource set </w:t>
            </w:r>
          </w:p>
        </w:tc>
        <w:tc>
          <w:tcPr>
            <w:tcW w:w="954" w:type="dxa"/>
            <w:gridSpan w:val="3"/>
            <w:shd w:val="clear" w:color="auto" w:fill="auto"/>
            <w:vAlign w:val="center"/>
          </w:tcPr>
          <w:p w14:paraId="3F35A12D" w14:textId="77777777" w:rsidR="00213A16" w:rsidRPr="00CA4C8A" w:rsidRDefault="00213A16" w:rsidP="00213A16">
            <w:pPr>
              <w:rPr>
                <w:rFonts w:asciiTheme="majorHAnsi" w:eastAsia="Times New Roman" w:hAnsiTheme="majorHAnsi" w:cstheme="majorHAnsi"/>
              </w:rPr>
            </w:pPr>
            <w:r w:rsidRPr="00CA4C8A">
              <w:rPr>
                <w:rFonts w:asciiTheme="majorHAnsi" w:eastAsia="Times New Roman" w:hAnsiTheme="majorHAnsi" w:cstheme="majorHAnsi"/>
              </w:rPr>
              <w:t>2-35</w:t>
            </w:r>
          </w:p>
        </w:tc>
        <w:tc>
          <w:tcPr>
            <w:tcW w:w="786" w:type="dxa"/>
            <w:gridSpan w:val="2"/>
            <w:shd w:val="clear" w:color="auto" w:fill="auto"/>
            <w:vAlign w:val="center"/>
          </w:tcPr>
          <w:p w14:paraId="07750648" w14:textId="77777777" w:rsidR="00213A16" w:rsidRPr="00CA4C8A" w:rsidRDefault="00213A16" w:rsidP="00213A16">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2F7E9DD9" w14:textId="77777777" w:rsidR="00213A16" w:rsidRPr="00215666" w:rsidRDefault="00213A16" w:rsidP="00213A16">
            <w:pPr>
              <w:snapToGrid w:val="0"/>
              <w:rPr>
                <w:rFonts w:asciiTheme="majorHAnsi" w:eastAsia="MS PGothic" w:hAnsiTheme="majorHAnsi" w:cstheme="majorHAnsi"/>
              </w:rPr>
            </w:pPr>
            <w:r w:rsidRPr="00215666">
              <w:rPr>
                <w:rFonts w:asciiTheme="majorHAnsi" w:eastAsia="MS PGothic" w:hAnsiTheme="majorHAnsi" w:cstheme="majorHAnsi"/>
              </w:rPr>
              <w:t>No additional Type I codebook configurations other than the basic CSI feedback (2-32) is supported</w:t>
            </w:r>
          </w:p>
        </w:tc>
        <w:tc>
          <w:tcPr>
            <w:tcW w:w="999" w:type="dxa"/>
            <w:gridSpan w:val="2"/>
            <w:shd w:val="clear" w:color="auto" w:fill="auto"/>
            <w:vAlign w:val="center"/>
          </w:tcPr>
          <w:p w14:paraId="277A4F52" w14:textId="77777777" w:rsidR="00213A16" w:rsidRPr="00CA4C8A" w:rsidRDefault="00213A16" w:rsidP="00213A16">
            <w:pPr>
              <w:rPr>
                <w:rFonts w:asciiTheme="majorHAnsi" w:eastAsia="Times New Roman" w:hAnsiTheme="majorHAnsi" w:cstheme="majorHAnsi"/>
              </w:rPr>
            </w:pPr>
            <w:r w:rsidRPr="00CA4C8A">
              <w:rPr>
                <w:rFonts w:asciiTheme="majorHAnsi" w:eastAsia="Times New Roman" w:hAnsiTheme="majorHAnsi" w:cstheme="majorHAnsi"/>
              </w:rPr>
              <w:t>Type 3</w:t>
            </w:r>
          </w:p>
        </w:tc>
        <w:tc>
          <w:tcPr>
            <w:tcW w:w="1046" w:type="dxa"/>
            <w:gridSpan w:val="4"/>
            <w:shd w:val="clear" w:color="auto" w:fill="auto"/>
            <w:vAlign w:val="center"/>
          </w:tcPr>
          <w:p w14:paraId="1A41CD31" w14:textId="77777777" w:rsidR="00213A16" w:rsidRPr="00CA4C8A" w:rsidRDefault="00213A16" w:rsidP="00213A16">
            <w:pPr>
              <w:snapToGrid w:val="0"/>
              <w:jc w:val="center"/>
              <w:rPr>
                <w:rFonts w:asciiTheme="majorHAnsi" w:eastAsia="MS PGothic" w:hAnsiTheme="majorHAnsi" w:cstheme="majorHAnsi"/>
              </w:rPr>
            </w:pPr>
            <w:r w:rsidRPr="00CA4C8A">
              <w:rPr>
                <w:rFonts w:asciiTheme="majorHAnsi" w:eastAsia="MS PGothic" w:hAnsiTheme="majorHAnsi" w:cstheme="majorHAnsi"/>
              </w:rPr>
              <w:t>No need</w:t>
            </w:r>
          </w:p>
        </w:tc>
        <w:tc>
          <w:tcPr>
            <w:tcW w:w="1046" w:type="dxa"/>
            <w:gridSpan w:val="3"/>
            <w:shd w:val="clear" w:color="auto" w:fill="auto"/>
            <w:vAlign w:val="center"/>
          </w:tcPr>
          <w:p w14:paraId="69698074" w14:textId="77777777" w:rsidR="00213A16" w:rsidRPr="00CA4C8A" w:rsidRDefault="00213A16" w:rsidP="00213A16">
            <w:pPr>
              <w:snapToGrid w:val="0"/>
              <w:jc w:val="center"/>
              <w:rPr>
                <w:rFonts w:asciiTheme="majorHAnsi" w:eastAsia="Malgun Gothic" w:hAnsiTheme="majorHAnsi" w:cstheme="majorHAnsi"/>
              </w:rPr>
            </w:pPr>
          </w:p>
        </w:tc>
        <w:tc>
          <w:tcPr>
            <w:tcW w:w="856" w:type="dxa"/>
            <w:gridSpan w:val="3"/>
            <w:shd w:val="clear" w:color="auto" w:fill="auto"/>
            <w:vAlign w:val="center"/>
          </w:tcPr>
          <w:p w14:paraId="0F71D010" w14:textId="77777777" w:rsidR="00213A16" w:rsidRPr="00CA4C8A" w:rsidRDefault="00213A16" w:rsidP="00213A16">
            <w:pPr>
              <w:snapToGrid w:val="0"/>
              <w:rPr>
                <w:rFonts w:asciiTheme="majorHAnsi" w:eastAsia="Malgun Gothic" w:hAnsiTheme="majorHAnsi" w:cstheme="majorHAnsi"/>
              </w:rPr>
            </w:pPr>
          </w:p>
        </w:tc>
        <w:tc>
          <w:tcPr>
            <w:tcW w:w="1328" w:type="dxa"/>
            <w:gridSpan w:val="3"/>
            <w:shd w:val="clear" w:color="auto" w:fill="auto"/>
            <w:vAlign w:val="center"/>
          </w:tcPr>
          <w:p w14:paraId="1C47BB33"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Note: simultaneously doesn’t mean in the same slot</w:t>
            </w:r>
          </w:p>
          <w:p w14:paraId="06E54EA6" w14:textId="77777777" w:rsidR="00213A16" w:rsidRPr="00215666" w:rsidRDefault="00213A16" w:rsidP="00213A16">
            <w:pPr>
              <w:rPr>
                <w:rFonts w:asciiTheme="majorHAnsi" w:eastAsia="Times New Roman" w:hAnsiTheme="majorHAnsi" w:cstheme="majorHAnsi"/>
              </w:rPr>
            </w:pPr>
          </w:p>
          <w:p w14:paraId="2606F5D9"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 xml:space="preserve">Note: for the purpose component-1 calculation: CSI-RS resources and </w:t>
            </w:r>
            <w:r w:rsidRPr="00215666">
              <w:t>CSI-RS ports within one CSI-RS resource are counted N times if the CSI-RS resource is referred by N resource settings</w:t>
            </w:r>
          </w:p>
        </w:tc>
        <w:tc>
          <w:tcPr>
            <w:tcW w:w="969" w:type="dxa"/>
            <w:gridSpan w:val="2"/>
            <w:shd w:val="clear" w:color="auto" w:fill="auto"/>
            <w:vAlign w:val="center"/>
          </w:tcPr>
          <w:p w14:paraId="74123A81" w14:textId="77777777" w:rsidR="00213A16" w:rsidRPr="00215666" w:rsidRDefault="00213A16" w:rsidP="00213A16">
            <w:pPr>
              <w:snapToGrid w:val="0"/>
              <w:rPr>
                <w:rFonts w:asciiTheme="majorHAnsi" w:eastAsia="MS PGothic" w:hAnsiTheme="majorHAnsi" w:cstheme="majorHAnsi"/>
              </w:rPr>
            </w:pPr>
          </w:p>
        </w:tc>
        <w:tc>
          <w:tcPr>
            <w:tcW w:w="1767" w:type="dxa"/>
            <w:shd w:val="clear" w:color="auto" w:fill="auto"/>
            <w:vAlign w:val="center"/>
          </w:tcPr>
          <w:p w14:paraId="7A5B5B4C"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 xml:space="preserve">Component-1: </w:t>
            </w:r>
          </w:p>
          <w:p w14:paraId="1DCA7D4E"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 xml:space="preserve">Maximum size of the list is 16. </w:t>
            </w:r>
          </w:p>
          <w:p w14:paraId="7C35D533"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 xml:space="preserve">the candidate values for the max # of Tx port in one resource is </w:t>
            </w:r>
          </w:p>
          <w:p w14:paraId="38410AC0"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{2, 4, 8, 12, 16, 24, 32}</w:t>
            </w:r>
          </w:p>
          <w:p w14:paraId="32464017"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The candidate value set of the max # of resources is:</w:t>
            </w:r>
          </w:p>
          <w:p w14:paraId="4C15921D"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{from 1 to 64}</w:t>
            </w:r>
          </w:p>
          <w:p w14:paraId="7293419E"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The candidate value set of total # of ports (including both channel and NZP-CSI-RS based interference measurement) is:</w:t>
            </w:r>
          </w:p>
          <w:p w14:paraId="1649377F"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{from 2 to 256}</w:t>
            </w:r>
          </w:p>
          <w:p w14:paraId="11E2C899" w14:textId="77777777" w:rsidR="00213A16" w:rsidRPr="00215666" w:rsidRDefault="00213A16" w:rsidP="00213A16">
            <w:pPr>
              <w:rPr>
                <w:rFonts w:asciiTheme="majorHAnsi" w:eastAsia="Times New Roman" w:hAnsiTheme="majorHAnsi" w:cstheme="majorHAnsi"/>
              </w:rPr>
            </w:pPr>
          </w:p>
          <w:p w14:paraId="443657AB"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 xml:space="preserve">Component-2 candidate values: </w:t>
            </w:r>
          </w:p>
          <w:p w14:paraId="73CE1CE6"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 xml:space="preserve">{“Mode-1 only”, “Mode-1 and Mode-2”}. </w:t>
            </w:r>
          </w:p>
          <w:p w14:paraId="4537A555" w14:textId="77777777" w:rsidR="00213A16" w:rsidRPr="00215666" w:rsidRDefault="00213A16" w:rsidP="00213A16">
            <w:pPr>
              <w:rPr>
                <w:rFonts w:asciiTheme="majorHAnsi" w:eastAsia="Times New Roman" w:hAnsiTheme="majorHAnsi" w:cstheme="majorHAnsi"/>
              </w:rPr>
            </w:pPr>
          </w:p>
          <w:p w14:paraId="02CE7870" w14:textId="77777777" w:rsidR="00213A16" w:rsidRPr="00CA4C8A" w:rsidRDefault="00213A16" w:rsidP="00213A16">
            <w:pPr>
              <w:rPr>
                <w:rFonts w:asciiTheme="majorHAnsi" w:eastAsia="Times New Roman" w:hAnsiTheme="majorHAnsi" w:cstheme="majorHAnsi"/>
              </w:rPr>
            </w:pPr>
            <w:r>
              <w:rPr>
                <w:rFonts w:asciiTheme="majorHAnsi" w:eastAsia="Times New Roman" w:hAnsiTheme="majorHAnsi" w:cstheme="majorHAnsi"/>
              </w:rPr>
              <w:lastRenderedPageBreak/>
              <w:t xml:space="preserve">Component-3 Candidate values set: </w:t>
            </w:r>
            <w:r w:rsidRPr="006D261A">
              <w:rPr>
                <w:rFonts w:asciiTheme="majorHAnsi" w:eastAsia="Times New Roman" w:hAnsiTheme="majorHAnsi" w:cstheme="majorHAnsi"/>
              </w:rPr>
              <w:t>{1:8}</w:t>
            </w:r>
          </w:p>
          <w:p w14:paraId="45EF09E6" w14:textId="77777777" w:rsidR="00213A16" w:rsidRPr="00CA4C8A" w:rsidRDefault="00213A16" w:rsidP="00213A16">
            <w:pPr>
              <w:rPr>
                <w:rFonts w:asciiTheme="majorHAnsi" w:eastAsia="Times New Roman" w:hAnsiTheme="majorHAnsi" w:cstheme="majorHAnsi"/>
              </w:rPr>
            </w:pPr>
          </w:p>
        </w:tc>
        <w:tc>
          <w:tcPr>
            <w:tcW w:w="1524" w:type="dxa"/>
          </w:tcPr>
          <w:p w14:paraId="7E5B92A5" w14:textId="77777777" w:rsidR="00213A16" w:rsidRPr="00CA4C8A" w:rsidRDefault="00213A16" w:rsidP="00213A16">
            <w:pPr>
              <w:snapToGrid w:val="0"/>
              <w:rPr>
                <w:rFonts w:asciiTheme="majorHAnsi" w:eastAsia="MS PGothic" w:hAnsiTheme="majorHAnsi" w:cstheme="majorHAnsi"/>
              </w:rPr>
            </w:pPr>
          </w:p>
        </w:tc>
        <w:tc>
          <w:tcPr>
            <w:tcW w:w="1541" w:type="dxa"/>
          </w:tcPr>
          <w:p w14:paraId="6555297A" w14:textId="77777777" w:rsidR="00213A16" w:rsidRPr="00215666" w:rsidRDefault="00213A16" w:rsidP="00213A16">
            <w:pPr>
              <w:snapToGrid w:val="0"/>
              <w:rPr>
                <w:rFonts w:ascii="Arial" w:eastAsia="MS PGothic" w:hAnsi="Arial" w:cs="Arial"/>
                <w:sz w:val="18"/>
                <w:szCs w:val="18"/>
              </w:rPr>
            </w:pPr>
            <w:r w:rsidRPr="00215666">
              <w:rPr>
                <w:rFonts w:ascii="Arial" w:eastAsia="MS PGothic" w:hAnsi="Arial" w:cs="Arial"/>
                <w:sz w:val="18"/>
                <w:szCs w:val="18"/>
              </w:rPr>
              <w:t xml:space="preserve">Optional with capability signalling. </w:t>
            </w:r>
          </w:p>
          <w:p w14:paraId="0F2523EF" w14:textId="77777777" w:rsidR="00213A16" w:rsidRPr="00215666" w:rsidRDefault="00213A16" w:rsidP="00213A16">
            <w:pPr>
              <w:snapToGrid w:val="0"/>
              <w:rPr>
                <w:rFonts w:ascii="Arial" w:eastAsia="MS PGothic" w:hAnsi="Arial" w:cs="Arial"/>
                <w:sz w:val="18"/>
                <w:szCs w:val="18"/>
              </w:rPr>
            </w:pPr>
            <w:r w:rsidRPr="00215666">
              <w:rPr>
                <w:rFonts w:ascii="Arial" w:eastAsia="MS PGothic" w:hAnsi="Arial" w:cs="Arial"/>
                <w:sz w:val="18"/>
                <w:szCs w:val="18"/>
              </w:rPr>
              <w:t xml:space="preserve">For component 1, 32 ports in one resource is smallest value for FR1, 4 ports for FR2. Value range for number of CSI-RS resources is {32, </w:t>
            </w:r>
            <w:proofErr w:type="gramStart"/>
            <w:r w:rsidRPr="00215666">
              <w:rPr>
                <w:rFonts w:ascii="Arial" w:eastAsia="MS PGothic" w:hAnsi="Arial" w:cs="Arial"/>
                <w:sz w:val="18"/>
                <w:szCs w:val="18"/>
              </w:rPr>
              <w:t>36,…</w:t>
            </w:r>
            <w:proofErr w:type="gramEnd"/>
            <w:r w:rsidRPr="00215666">
              <w:rPr>
                <w:rFonts w:ascii="Arial" w:eastAsia="MS PGothic" w:hAnsi="Arial" w:cs="Arial"/>
                <w:sz w:val="18"/>
                <w:szCs w:val="18"/>
              </w:rPr>
              <w:t>,60,64}.</w:t>
            </w:r>
          </w:p>
          <w:p w14:paraId="2296B3C6" w14:textId="1EE04FE8" w:rsidR="00213A16" w:rsidRPr="00215666" w:rsidRDefault="00213A16" w:rsidP="00213A16">
            <w:pPr>
              <w:snapToGrid w:val="0"/>
              <w:rPr>
                <w:rFonts w:asciiTheme="majorHAnsi" w:eastAsia="MS PGothic" w:hAnsiTheme="majorHAnsi" w:cstheme="majorHAnsi"/>
              </w:rPr>
            </w:pPr>
            <w:r w:rsidRPr="00215666">
              <w:rPr>
                <w:rFonts w:ascii="Arial" w:eastAsia="MS PGothic" w:hAnsi="Arial" w:cs="Arial"/>
                <w:sz w:val="18"/>
                <w:szCs w:val="18"/>
              </w:rPr>
              <w:t xml:space="preserve"> Value range for number of total CSI-RS ports is {</w:t>
            </w:r>
            <w:proofErr w:type="gramStart"/>
            <w:r w:rsidRPr="00215666">
              <w:rPr>
                <w:rFonts w:ascii="Arial" w:eastAsia="MS PGothic" w:hAnsi="Arial" w:cs="Arial"/>
                <w:sz w:val="18"/>
                <w:szCs w:val="18"/>
              </w:rPr>
              <w:t>128,136,…</w:t>
            </w:r>
            <w:proofErr w:type="gramEnd"/>
            <w:r w:rsidRPr="00215666">
              <w:rPr>
                <w:rFonts w:ascii="Arial" w:eastAsia="MS PGothic" w:hAnsi="Arial" w:cs="Arial"/>
                <w:sz w:val="18"/>
                <w:szCs w:val="18"/>
              </w:rPr>
              <w:t>,248,256}</w:t>
            </w:r>
          </w:p>
        </w:tc>
      </w:tr>
      <w:tr w:rsidR="00213A16" w:rsidRPr="00A2545F" w14:paraId="330BF611" w14:textId="0A7B6AE8" w:rsidTr="00624B05">
        <w:trPr>
          <w:gridAfter w:val="1"/>
          <w:wAfter w:w="25" w:type="dxa"/>
          <w:trHeight w:val="525"/>
        </w:trPr>
        <w:tc>
          <w:tcPr>
            <w:tcW w:w="1349" w:type="dxa"/>
            <w:shd w:val="clear" w:color="auto" w:fill="auto"/>
            <w:vAlign w:val="center"/>
          </w:tcPr>
          <w:p w14:paraId="51D2FD03" w14:textId="77777777" w:rsidR="00213A16" w:rsidRPr="00215666" w:rsidRDefault="00213A16" w:rsidP="00213A16">
            <w:pPr>
              <w:snapToGrid w:val="0"/>
              <w:rPr>
                <w:rFonts w:asciiTheme="majorHAnsi" w:eastAsia="MS PGothic" w:hAnsiTheme="majorHAnsi" w:cstheme="majorHAnsi"/>
              </w:rPr>
            </w:pPr>
          </w:p>
        </w:tc>
        <w:tc>
          <w:tcPr>
            <w:tcW w:w="856" w:type="dxa"/>
            <w:shd w:val="clear" w:color="auto" w:fill="auto"/>
            <w:vAlign w:val="center"/>
          </w:tcPr>
          <w:p w14:paraId="264145BE" w14:textId="77777777" w:rsidR="00213A16" w:rsidRPr="00CA4C8A" w:rsidRDefault="00213A16" w:rsidP="00213A16">
            <w:pPr>
              <w:rPr>
                <w:rFonts w:asciiTheme="majorHAnsi" w:eastAsia="Times New Roman" w:hAnsiTheme="majorHAnsi" w:cstheme="majorHAnsi"/>
              </w:rPr>
            </w:pPr>
            <w:r w:rsidRPr="00CA4C8A">
              <w:rPr>
                <w:rFonts w:asciiTheme="majorHAnsi" w:eastAsia="Times New Roman" w:hAnsiTheme="majorHAnsi" w:cstheme="majorHAnsi"/>
              </w:rPr>
              <w:t>2-37</w:t>
            </w:r>
          </w:p>
        </w:tc>
        <w:tc>
          <w:tcPr>
            <w:tcW w:w="2119" w:type="dxa"/>
            <w:gridSpan w:val="3"/>
            <w:shd w:val="clear" w:color="auto" w:fill="auto"/>
            <w:vAlign w:val="center"/>
          </w:tcPr>
          <w:p w14:paraId="311D41D9"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Support Semi-open loop CSI</w:t>
            </w:r>
          </w:p>
        </w:tc>
        <w:tc>
          <w:tcPr>
            <w:tcW w:w="2368" w:type="dxa"/>
            <w:gridSpan w:val="3"/>
            <w:shd w:val="clear" w:color="auto" w:fill="auto"/>
            <w:vAlign w:val="center"/>
          </w:tcPr>
          <w:p w14:paraId="4A73E1AC"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1. Support Semi-open loop CSI report</w:t>
            </w:r>
          </w:p>
        </w:tc>
        <w:tc>
          <w:tcPr>
            <w:tcW w:w="954" w:type="dxa"/>
            <w:gridSpan w:val="3"/>
            <w:shd w:val="clear" w:color="auto" w:fill="auto"/>
            <w:vAlign w:val="center"/>
          </w:tcPr>
          <w:p w14:paraId="5AA55408" w14:textId="77777777" w:rsidR="00213A16" w:rsidRPr="00CA4C8A" w:rsidRDefault="00213A16" w:rsidP="00213A16">
            <w:pPr>
              <w:rPr>
                <w:rFonts w:asciiTheme="majorHAnsi" w:eastAsia="Times New Roman" w:hAnsiTheme="majorHAnsi" w:cstheme="majorHAnsi"/>
              </w:rPr>
            </w:pPr>
            <w:r w:rsidRPr="00CA4C8A">
              <w:rPr>
                <w:rFonts w:asciiTheme="majorHAnsi" w:eastAsia="Times New Roman" w:hAnsiTheme="majorHAnsi" w:cstheme="majorHAnsi"/>
              </w:rPr>
              <w:t>2-35</w:t>
            </w:r>
          </w:p>
        </w:tc>
        <w:tc>
          <w:tcPr>
            <w:tcW w:w="786" w:type="dxa"/>
            <w:gridSpan w:val="2"/>
            <w:shd w:val="clear" w:color="auto" w:fill="auto"/>
            <w:vAlign w:val="center"/>
          </w:tcPr>
          <w:p w14:paraId="13959ADD" w14:textId="77777777" w:rsidR="00213A16" w:rsidRPr="00CA4C8A" w:rsidRDefault="00213A16" w:rsidP="00213A16">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6D62CF99" w14:textId="77777777" w:rsidR="00213A16" w:rsidRPr="00215666" w:rsidRDefault="00213A16" w:rsidP="00213A16">
            <w:pPr>
              <w:snapToGrid w:val="0"/>
              <w:rPr>
                <w:rFonts w:asciiTheme="majorHAnsi" w:eastAsia="MS PGothic" w:hAnsiTheme="majorHAnsi" w:cstheme="majorHAnsi"/>
              </w:rPr>
            </w:pPr>
            <w:r w:rsidRPr="00215666">
              <w:rPr>
                <w:rFonts w:asciiTheme="majorHAnsi" w:eastAsia="MS PGothic" w:hAnsiTheme="majorHAnsi" w:cstheme="majorHAnsi"/>
              </w:rPr>
              <w:t>Semi-Open loop CSI report is not supported</w:t>
            </w:r>
          </w:p>
        </w:tc>
        <w:tc>
          <w:tcPr>
            <w:tcW w:w="999" w:type="dxa"/>
            <w:gridSpan w:val="2"/>
            <w:shd w:val="clear" w:color="auto" w:fill="auto"/>
            <w:vAlign w:val="center"/>
          </w:tcPr>
          <w:p w14:paraId="02C30D15" w14:textId="77777777" w:rsidR="00213A16" w:rsidRPr="00CA4C8A" w:rsidRDefault="00213A16" w:rsidP="00213A16">
            <w:pPr>
              <w:rPr>
                <w:rFonts w:asciiTheme="majorHAnsi" w:eastAsia="Times New Roman" w:hAnsiTheme="majorHAnsi" w:cstheme="majorHAnsi"/>
              </w:rPr>
            </w:pPr>
            <w:r w:rsidRPr="00CA4C8A">
              <w:rPr>
                <w:rFonts w:asciiTheme="majorHAnsi" w:eastAsia="Times New Roman" w:hAnsiTheme="majorHAnsi" w:cstheme="majorHAnsi"/>
              </w:rPr>
              <w:t>Type 4</w:t>
            </w:r>
          </w:p>
        </w:tc>
        <w:tc>
          <w:tcPr>
            <w:tcW w:w="1046" w:type="dxa"/>
            <w:gridSpan w:val="4"/>
            <w:shd w:val="clear" w:color="auto" w:fill="auto"/>
            <w:vAlign w:val="center"/>
          </w:tcPr>
          <w:p w14:paraId="0FD992B5" w14:textId="77777777" w:rsidR="00213A16" w:rsidRPr="00CA4C8A" w:rsidRDefault="00213A16" w:rsidP="00213A16">
            <w:pPr>
              <w:snapToGrid w:val="0"/>
              <w:jc w:val="center"/>
              <w:rPr>
                <w:rFonts w:asciiTheme="majorHAnsi" w:eastAsia="MS PGothic" w:hAnsiTheme="majorHAnsi" w:cstheme="majorHAnsi"/>
              </w:rPr>
            </w:pPr>
            <w:r w:rsidRPr="00CA4C8A">
              <w:rPr>
                <w:rFonts w:asciiTheme="majorHAnsi" w:eastAsia="MS PGothic" w:hAnsiTheme="majorHAnsi" w:cstheme="majorHAnsi"/>
              </w:rPr>
              <w:t>No need</w:t>
            </w:r>
          </w:p>
        </w:tc>
        <w:tc>
          <w:tcPr>
            <w:tcW w:w="1046" w:type="dxa"/>
            <w:gridSpan w:val="3"/>
            <w:shd w:val="clear" w:color="auto" w:fill="auto"/>
            <w:vAlign w:val="center"/>
          </w:tcPr>
          <w:p w14:paraId="28DDE673" w14:textId="77777777" w:rsidR="00213A16" w:rsidRPr="00CA4C8A" w:rsidRDefault="00213A16" w:rsidP="00213A16">
            <w:pPr>
              <w:snapToGrid w:val="0"/>
              <w:jc w:val="center"/>
              <w:rPr>
                <w:rFonts w:asciiTheme="majorHAnsi" w:eastAsia="Malgun Gothic" w:hAnsiTheme="majorHAnsi" w:cstheme="majorHAnsi"/>
              </w:rPr>
            </w:pPr>
            <w:r w:rsidRPr="00CA4C8A">
              <w:rPr>
                <w:rFonts w:asciiTheme="majorHAnsi" w:eastAsia="Malgun Gothic" w:hAnsiTheme="majorHAnsi" w:cstheme="majorHAnsi"/>
              </w:rPr>
              <w:t>Yes</w:t>
            </w:r>
          </w:p>
        </w:tc>
        <w:tc>
          <w:tcPr>
            <w:tcW w:w="856" w:type="dxa"/>
            <w:gridSpan w:val="3"/>
            <w:shd w:val="clear" w:color="auto" w:fill="auto"/>
            <w:vAlign w:val="center"/>
          </w:tcPr>
          <w:p w14:paraId="63DE9933" w14:textId="77777777" w:rsidR="00213A16" w:rsidRPr="00CA4C8A" w:rsidRDefault="00213A16" w:rsidP="00213A16">
            <w:pPr>
              <w:snapToGrid w:val="0"/>
              <w:rPr>
                <w:rFonts w:asciiTheme="majorHAnsi" w:eastAsia="Malgun Gothic" w:hAnsiTheme="majorHAnsi" w:cstheme="majorHAnsi"/>
              </w:rPr>
            </w:pPr>
          </w:p>
        </w:tc>
        <w:tc>
          <w:tcPr>
            <w:tcW w:w="1328" w:type="dxa"/>
            <w:gridSpan w:val="3"/>
            <w:shd w:val="clear" w:color="auto" w:fill="auto"/>
            <w:vAlign w:val="center"/>
          </w:tcPr>
          <w:p w14:paraId="6DA8280B" w14:textId="77777777" w:rsidR="00213A16" w:rsidRPr="00CA4C8A" w:rsidRDefault="00213A16" w:rsidP="00213A16">
            <w:pPr>
              <w:snapToGrid w:val="0"/>
              <w:rPr>
                <w:rFonts w:asciiTheme="majorHAnsi" w:eastAsia="Malgun Gothic" w:hAnsiTheme="majorHAnsi" w:cstheme="majorHAnsi"/>
              </w:rPr>
            </w:pPr>
          </w:p>
        </w:tc>
        <w:tc>
          <w:tcPr>
            <w:tcW w:w="969" w:type="dxa"/>
            <w:gridSpan w:val="2"/>
            <w:shd w:val="clear" w:color="auto" w:fill="auto"/>
            <w:vAlign w:val="center"/>
          </w:tcPr>
          <w:p w14:paraId="67152B20" w14:textId="77777777" w:rsidR="00213A16" w:rsidRPr="00CA4C8A" w:rsidRDefault="00213A16" w:rsidP="00213A16">
            <w:pPr>
              <w:snapToGrid w:val="0"/>
              <w:rPr>
                <w:rFonts w:asciiTheme="majorHAnsi" w:eastAsia="MS PGothic" w:hAnsiTheme="majorHAnsi" w:cstheme="majorHAnsi"/>
              </w:rPr>
            </w:pPr>
          </w:p>
        </w:tc>
        <w:tc>
          <w:tcPr>
            <w:tcW w:w="1767" w:type="dxa"/>
            <w:shd w:val="clear" w:color="auto" w:fill="auto"/>
            <w:vAlign w:val="center"/>
          </w:tcPr>
          <w:p w14:paraId="322451A7" w14:textId="77777777" w:rsidR="00213A16" w:rsidRPr="00736368" w:rsidRDefault="00213A16" w:rsidP="00213A16">
            <w:pPr>
              <w:rPr>
                <w:rFonts w:asciiTheme="majorHAnsi" w:eastAsia="Times New Roman" w:hAnsiTheme="majorHAnsi" w:cstheme="majorHAnsi"/>
              </w:rPr>
            </w:pPr>
          </w:p>
        </w:tc>
        <w:tc>
          <w:tcPr>
            <w:tcW w:w="1524" w:type="dxa"/>
          </w:tcPr>
          <w:p w14:paraId="365D4424" w14:textId="77777777" w:rsidR="00213A16" w:rsidRPr="00CA4C8A" w:rsidRDefault="00213A16" w:rsidP="00213A16">
            <w:pPr>
              <w:snapToGrid w:val="0"/>
              <w:rPr>
                <w:rFonts w:asciiTheme="majorHAnsi" w:eastAsia="MS PGothic" w:hAnsiTheme="majorHAnsi" w:cstheme="majorHAnsi"/>
              </w:rPr>
            </w:pPr>
            <w:r>
              <w:rPr>
                <w:rFonts w:asciiTheme="majorHAnsi" w:eastAsia="MS PGothic" w:hAnsiTheme="majorHAnsi" w:cstheme="majorHAnsi"/>
              </w:rPr>
              <w:t xml:space="preserve">Optional with capability signaling </w:t>
            </w:r>
          </w:p>
        </w:tc>
        <w:tc>
          <w:tcPr>
            <w:tcW w:w="1541" w:type="dxa"/>
          </w:tcPr>
          <w:p w14:paraId="3BC0EDB2" w14:textId="77777777" w:rsidR="00213A16" w:rsidRDefault="00213A16" w:rsidP="00213A16">
            <w:pPr>
              <w:snapToGrid w:val="0"/>
              <w:rPr>
                <w:rFonts w:asciiTheme="majorHAnsi" w:eastAsia="MS PGothic" w:hAnsiTheme="majorHAnsi" w:cstheme="majorHAnsi"/>
              </w:rPr>
            </w:pPr>
          </w:p>
        </w:tc>
      </w:tr>
      <w:tr w:rsidR="00213A16" w:rsidRPr="00A2545F" w14:paraId="5B6B9FD0" w14:textId="736B8DF8" w:rsidTr="00624B05">
        <w:trPr>
          <w:gridAfter w:val="1"/>
          <w:wAfter w:w="25" w:type="dxa"/>
          <w:trHeight w:val="525"/>
        </w:trPr>
        <w:tc>
          <w:tcPr>
            <w:tcW w:w="1349" w:type="dxa"/>
            <w:shd w:val="clear" w:color="auto" w:fill="auto"/>
            <w:vAlign w:val="center"/>
          </w:tcPr>
          <w:p w14:paraId="6CEBAD9C" w14:textId="77777777" w:rsidR="00213A16" w:rsidRPr="00CA4C8A" w:rsidRDefault="00213A16" w:rsidP="00213A16">
            <w:pPr>
              <w:snapToGrid w:val="0"/>
              <w:rPr>
                <w:rFonts w:asciiTheme="majorHAnsi" w:eastAsia="MS PGothic" w:hAnsiTheme="majorHAnsi" w:cstheme="majorHAnsi"/>
              </w:rPr>
            </w:pPr>
          </w:p>
        </w:tc>
        <w:tc>
          <w:tcPr>
            <w:tcW w:w="856" w:type="dxa"/>
            <w:shd w:val="clear" w:color="auto" w:fill="auto"/>
            <w:vAlign w:val="center"/>
          </w:tcPr>
          <w:p w14:paraId="287025CC" w14:textId="77777777" w:rsidR="00213A16" w:rsidRPr="003C74A1" w:rsidRDefault="00213A16" w:rsidP="00213A16">
            <w:pPr>
              <w:rPr>
                <w:rFonts w:asciiTheme="majorHAnsi" w:eastAsia="Times New Roman" w:hAnsiTheme="majorHAnsi" w:cstheme="majorHAnsi"/>
              </w:rPr>
            </w:pPr>
            <w:r w:rsidRPr="003C74A1">
              <w:rPr>
                <w:rFonts w:asciiTheme="majorHAnsi" w:eastAsia="Times New Roman" w:hAnsiTheme="majorHAnsi" w:cstheme="majorHAnsi"/>
              </w:rPr>
              <w:t>2-38</w:t>
            </w:r>
          </w:p>
        </w:tc>
        <w:tc>
          <w:tcPr>
            <w:tcW w:w="2119" w:type="dxa"/>
            <w:gridSpan w:val="3"/>
            <w:shd w:val="clear" w:color="auto" w:fill="auto"/>
            <w:vAlign w:val="center"/>
          </w:tcPr>
          <w:p w14:paraId="7166BAC7" w14:textId="77777777" w:rsidR="00213A16" w:rsidRPr="003C74A1" w:rsidRDefault="00213A16" w:rsidP="00213A16">
            <w:pPr>
              <w:rPr>
                <w:rFonts w:asciiTheme="majorHAnsi" w:eastAsia="Times New Roman" w:hAnsiTheme="majorHAnsi" w:cstheme="majorHAnsi"/>
              </w:rPr>
            </w:pPr>
            <w:r w:rsidRPr="003C74A1">
              <w:rPr>
                <w:rFonts w:asciiTheme="majorHAnsi" w:eastAsia="Times New Roman" w:hAnsiTheme="majorHAnsi" w:cstheme="majorHAnsi"/>
              </w:rPr>
              <w:t>CSI report without PMI</w:t>
            </w:r>
          </w:p>
        </w:tc>
        <w:tc>
          <w:tcPr>
            <w:tcW w:w="2368" w:type="dxa"/>
            <w:gridSpan w:val="3"/>
            <w:shd w:val="clear" w:color="auto" w:fill="auto"/>
            <w:vAlign w:val="center"/>
          </w:tcPr>
          <w:p w14:paraId="0D1862ED"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Support CSI report without PMI</w:t>
            </w:r>
          </w:p>
        </w:tc>
        <w:tc>
          <w:tcPr>
            <w:tcW w:w="954" w:type="dxa"/>
            <w:gridSpan w:val="3"/>
            <w:shd w:val="clear" w:color="auto" w:fill="auto"/>
            <w:vAlign w:val="center"/>
          </w:tcPr>
          <w:p w14:paraId="7B97D0AC" w14:textId="77777777" w:rsidR="00213A16" w:rsidRPr="003C74A1" w:rsidRDefault="00213A16" w:rsidP="00213A16">
            <w:pPr>
              <w:rPr>
                <w:rFonts w:asciiTheme="majorHAnsi" w:eastAsia="Times New Roman" w:hAnsiTheme="majorHAnsi" w:cstheme="majorHAnsi"/>
              </w:rPr>
            </w:pPr>
            <w:r w:rsidRPr="003C74A1">
              <w:rPr>
                <w:rFonts w:asciiTheme="majorHAnsi" w:eastAsia="Times New Roman" w:hAnsiTheme="majorHAnsi" w:cstheme="majorHAnsi"/>
              </w:rPr>
              <w:t>2-35</w:t>
            </w:r>
          </w:p>
        </w:tc>
        <w:tc>
          <w:tcPr>
            <w:tcW w:w="786" w:type="dxa"/>
            <w:gridSpan w:val="2"/>
            <w:shd w:val="clear" w:color="auto" w:fill="auto"/>
            <w:vAlign w:val="center"/>
          </w:tcPr>
          <w:p w14:paraId="0A2D47A1" w14:textId="77777777" w:rsidR="00213A16" w:rsidRPr="003C74A1" w:rsidRDefault="00213A16" w:rsidP="00213A16">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0621A9C2" w14:textId="77777777" w:rsidR="00213A16" w:rsidRPr="00215666" w:rsidRDefault="00213A16" w:rsidP="00213A16">
            <w:pPr>
              <w:snapToGrid w:val="0"/>
              <w:rPr>
                <w:rFonts w:asciiTheme="majorHAnsi" w:eastAsia="MS PGothic" w:hAnsiTheme="majorHAnsi" w:cstheme="majorHAnsi"/>
              </w:rPr>
            </w:pPr>
            <w:r w:rsidRPr="00215666">
              <w:rPr>
                <w:rFonts w:asciiTheme="majorHAnsi" w:eastAsia="MS PGothic" w:hAnsiTheme="majorHAnsi" w:cstheme="majorHAnsi"/>
              </w:rPr>
              <w:t>CSI report without PMI is not supported</w:t>
            </w:r>
          </w:p>
        </w:tc>
        <w:tc>
          <w:tcPr>
            <w:tcW w:w="999" w:type="dxa"/>
            <w:gridSpan w:val="2"/>
            <w:shd w:val="clear" w:color="auto" w:fill="auto"/>
            <w:vAlign w:val="center"/>
          </w:tcPr>
          <w:p w14:paraId="547A28C7" w14:textId="77777777" w:rsidR="00213A16" w:rsidRPr="003C74A1" w:rsidRDefault="00213A16" w:rsidP="00213A16">
            <w:pPr>
              <w:rPr>
                <w:rFonts w:asciiTheme="majorHAnsi" w:eastAsia="Times New Roman" w:hAnsiTheme="majorHAnsi" w:cstheme="majorHAnsi"/>
              </w:rPr>
            </w:pPr>
            <w:r w:rsidRPr="003C74A1">
              <w:rPr>
                <w:rFonts w:asciiTheme="majorHAnsi" w:eastAsia="Times New Roman" w:hAnsiTheme="majorHAnsi" w:cstheme="majorHAnsi"/>
              </w:rPr>
              <w:t>Type 4</w:t>
            </w:r>
          </w:p>
        </w:tc>
        <w:tc>
          <w:tcPr>
            <w:tcW w:w="1046" w:type="dxa"/>
            <w:gridSpan w:val="4"/>
            <w:shd w:val="clear" w:color="auto" w:fill="auto"/>
            <w:vAlign w:val="center"/>
          </w:tcPr>
          <w:p w14:paraId="6D7B480F" w14:textId="77777777" w:rsidR="00213A16" w:rsidRPr="003C74A1" w:rsidRDefault="00213A16" w:rsidP="00213A16">
            <w:pPr>
              <w:snapToGrid w:val="0"/>
              <w:jc w:val="center"/>
              <w:rPr>
                <w:rFonts w:asciiTheme="majorHAnsi" w:eastAsia="MS PGothic" w:hAnsiTheme="majorHAnsi" w:cstheme="majorHAnsi"/>
              </w:rPr>
            </w:pPr>
            <w:r w:rsidRPr="0005191C">
              <w:rPr>
                <w:rFonts w:asciiTheme="majorHAnsi" w:eastAsia="MS PGothic" w:hAnsiTheme="majorHAnsi" w:cstheme="majorHAnsi"/>
              </w:rPr>
              <w:t>No need</w:t>
            </w:r>
          </w:p>
        </w:tc>
        <w:tc>
          <w:tcPr>
            <w:tcW w:w="1046" w:type="dxa"/>
            <w:gridSpan w:val="3"/>
            <w:shd w:val="clear" w:color="auto" w:fill="auto"/>
            <w:vAlign w:val="center"/>
          </w:tcPr>
          <w:p w14:paraId="2D886BA0" w14:textId="77777777" w:rsidR="00213A16" w:rsidRPr="003C74A1" w:rsidRDefault="00213A16" w:rsidP="00213A16">
            <w:pPr>
              <w:snapToGrid w:val="0"/>
              <w:jc w:val="center"/>
              <w:rPr>
                <w:rFonts w:asciiTheme="majorHAnsi" w:eastAsia="Malgun Gothic" w:hAnsiTheme="majorHAnsi" w:cstheme="majorHAnsi"/>
              </w:rPr>
            </w:pPr>
            <w:r w:rsidRPr="003C74A1">
              <w:rPr>
                <w:rFonts w:asciiTheme="majorHAnsi" w:eastAsia="Malgun Gothic" w:hAnsiTheme="majorHAnsi" w:cstheme="majorHAnsi"/>
              </w:rPr>
              <w:t>Yes</w:t>
            </w:r>
          </w:p>
        </w:tc>
        <w:tc>
          <w:tcPr>
            <w:tcW w:w="856" w:type="dxa"/>
            <w:gridSpan w:val="3"/>
            <w:shd w:val="clear" w:color="auto" w:fill="auto"/>
            <w:vAlign w:val="center"/>
          </w:tcPr>
          <w:p w14:paraId="65959C7C" w14:textId="77777777" w:rsidR="00213A16" w:rsidRPr="00CA4C8A" w:rsidRDefault="00213A16" w:rsidP="00213A16">
            <w:pPr>
              <w:snapToGrid w:val="0"/>
              <w:rPr>
                <w:rFonts w:asciiTheme="majorHAnsi" w:eastAsia="Malgun Gothic" w:hAnsiTheme="majorHAnsi" w:cstheme="majorHAnsi"/>
              </w:rPr>
            </w:pPr>
          </w:p>
        </w:tc>
        <w:tc>
          <w:tcPr>
            <w:tcW w:w="1328" w:type="dxa"/>
            <w:gridSpan w:val="3"/>
            <w:shd w:val="clear" w:color="auto" w:fill="auto"/>
            <w:vAlign w:val="center"/>
          </w:tcPr>
          <w:p w14:paraId="37A12633" w14:textId="77777777" w:rsidR="00213A16" w:rsidRPr="00215666" w:rsidRDefault="00213A16" w:rsidP="00213A16">
            <w:pPr>
              <w:snapToGrid w:val="0"/>
              <w:rPr>
                <w:rFonts w:asciiTheme="majorHAnsi" w:hAnsiTheme="majorHAnsi" w:cstheme="majorHAnsi"/>
              </w:rPr>
            </w:pPr>
            <w:r w:rsidRPr="00215666">
              <w:rPr>
                <w:rFonts w:asciiTheme="majorHAnsi" w:hAnsiTheme="majorHAnsi" w:cstheme="majorHAnsi"/>
                <w:highlight w:val="yellow"/>
              </w:rPr>
              <w:t>RAN1 to clarify whether it depends on SRS Tx switch</w:t>
            </w:r>
          </w:p>
        </w:tc>
        <w:tc>
          <w:tcPr>
            <w:tcW w:w="969" w:type="dxa"/>
            <w:gridSpan w:val="2"/>
            <w:shd w:val="clear" w:color="auto" w:fill="auto"/>
            <w:vAlign w:val="center"/>
          </w:tcPr>
          <w:p w14:paraId="3C43549C" w14:textId="77777777" w:rsidR="00213A16" w:rsidRPr="00215666" w:rsidRDefault="00213A16" w:rsidP="00213A16">
            <w:pPr>
              <w:snapToGrid w:val="0"/>
              <w:rPr>
                <w:rFonts w:asciiTheme="majorHAnsi" w:eastAsia="MS PGothic" w:hAnsiTheme="majorHAnsi" w:cstheme="majorHAnsi"/>
              </w:rPr>
            </w:pPr>
          </w:p>
        </w:tc>
        <w:tc>
          <w:tcPr>
            <w:tcW w:w="1767" w:type="dxa"/>
            <w:shd w:val="clear" w:color="auto" w:fill="auto"/>
            <w:vAlign w:val="center"/>
          </w:tcPr>
          <w:p w14:paraId="7E11B597" w14:textId="77777777" w:rsidR="00213A16" w:rsidRPr="00215666" w:rsidRDefault="00213A16" w:rsidP="00213A16">
            <w:pPr>
              <w:rPr>
                <w:rFonts w:asciiTheme="majorHAnsi" w:eastAsia="Times New Roman" w:hAnsiTheme="majorHAnsi" w:cstheme="majorHAnsi"/>
              </w:rPr>
            </w:pPr>
          </w:p>
        </w:tc>
        <w:tc>
          <w:tcPr>
            <w:tcW w:w="1524" w:type="dxa"/>
          </w:tcPr>
          <w:p w14:paraId="087068A8" w14:textId="77777777" w:rsidR="00213A16" w:rsidRPr="00215666" w:rsidRDefault="00213A16" w:rsidP="00213A16">
            <w:pPr>
              <w:snapToGrid w:val="0"/>
              <w:rPr>
                <w:rFonts w:asciiTheme="majorHAnsi" w:eastAsia="MS PGothic" w:hAnsiTheme="majorHAnsi" w:cstheme="majorHAnsi"/>
              </w:rPr>
            </w:pPr>
            <w:r w:rsidRPr="00215666">
              <w:rPr>
                <w:rFonts w:asciiTheme="majorHAnsi" w:eastAsia="MS PGothic" w:hAnsiTheme="majorHAnsi" w:cstheme="majorHAnsi"/>
                <w:highlight w:val="yellow"/>
              </w:rPr>
              <w:t xml:space="preserve">[Mandatory/Optional] </w:t>
            </w:r>
            <w:r w:rsidRPr="00215666">
              <w:rPr>
                <w:rFonts w:asciiTheme="majorHAnsi" w:eastAsia="MS PGothic" w:hAnsiTheme="majorHAnsi" w:cstheme="majorHAnsi"/>
              </w:rPr>
              <w:t xml:space="preserve">with capability signaling </w:t>
            </w:r>
          </w:p>
        </w:tc>
        <w:tc>
          <w:tcPr>
            <w:tcW w:w="1541" w:type="dxa"/>
          </w:tcPr>
          <w:p w14:paraId="003247CD" w14:textId="7328B52A" w:rsidR="00213A16" w:rsidRDefault="00213A16" w:rsidP="00213A16">
            <w:pPr>
              <w:snapToGrid w:val="0"/>
              <w:rPr>
                <w:rFonts w:asciiTheme="majorHAnsi" w:eastAsia="MS PGothic" w:hAnsiTheme="majorHAnsi" w:cstheme="majorHAnsi"/>
                <w:highlight w:val="yellow"/>
              </w:rPr>
            </w:pPr>
            <w:r w:rsidRPr="004C05C9">
              <w:rPr>
                <w:rFonts w:ascii="Arial" w:eastAsia="MS PGothic" w:hAnsi="Arial" w:cs="Arial"/>
                <w:sz w:val="18"/>
                <w:szCs w:val="18"/>
              </w:rPr>
              <w:t>Mandatory with capability signalling</w:t>
            </w:r>
          </w:p>
        </w:tc>
      </w:tr>
      <w:tr w:rsidR="00213A16" w:rsidRPr="00A2545F" w14:paraId="3875DA83" w14:textId="23F93BBF" w:rsidTr="00624B05">
        <w:trPr>
          <w:gridAfter w:val="1"/>
          <w:wAfter w:w="25" w:type="dxa"/>
          <w:trHeight w:val="525"/>
        </w:trPr>
        <w:tc>
          <w:tcPr>
            <w:tcW w:w="1349" w:type="dxa"/>
            <w:shd w:val="clear" w:color="auto" w:fill="auto"/>
            <w:vAlign w:val="center"/>
          </w:tcPr>
          <w:p w14:paraId="4ADEE3E6" w14:textId="77777777" w:rsidR="00213A16" w:rsidRPr="00CA4C8A" w:rsidRDefault="00213A16" w:rsidP="00213A16">
            <w:pPr>
              <w:snapToGrid w:val="0"/>
              <w:rPr>
                <w:rFonts w:asciiTheme="majorHAnsi" w:eastAsia="MS PGothic" w:hAnsiTheme="majorHAnsi" w:cstheme="majorHAnsi"/>
              </w:rPr>
            </w:pPr>
          </w:p>
        </w:tc>
        <w:tc>
          <w:tcPr>
            <w:tcW w:w="856" w:type="dxa"/>
            <w:shd w:val="clear" w:color="auto" w:fill="auto"/>
            <w:vAlign w:val="center"/>
          </w:tcPr>
          <w:p w14:paraId="63D9D9A0" w14:textId="77777777" w:rsidR="00213A16" w:rsidRDefault="00213A16" w:rsidP="00213A16">
            <w:pPr>
              <w:rPr>
                <w:rFonts w:asciiTheme="majorHAnsi" w:eastAsia="Times New Roman" w:hAnsiTheme="majorHAnsi" w:cstheme="majorHAnsi"/>
                <w:strike/>
              </w:rPr>
            </w:pPr>
            <w:r w:rsidRPr="00D664CD">
              <w:rPr>
                <w:rFonts w:asciiTheme="majorHAnsi" w:eastAsia="Times New Roman" w:hAnsiTheme="majorHAnsi" w:cstheme="majorHAnsi"/>
                <w:strike/>
              </w:rPr>
              <w:t>2-39</w:t>
            </w:r>
          </w:p>
          <w:p w14:paraId="377EBE9F" w14:textId="77777777" w:rsidR="00213A16" w:rsidRPr="00D664CD" w:rsidRDefault="00213A16" w:rsidP="00213A16">
            <w:pPr>
              <w:rPr>
                <w:rFonts w:asciiTheme="majorHAnsi" w:eastAsia="Times New Roman" w:hAnsiTheme="majorHAnsi" w:cstheme="majorHAnsi"/>
                <w:strike/>
              </w:rPr>
            </w:pPr>
            <w:r>
              <w:rPr>
                <w:rFonts w:asciiTheme="majorHAnsi" w:eastAsia="Times New Roman" w:hAnsiTheme="majorHAnsi" w:cstheme="majorHAnsi"/>
                <w:strike/>
              </w:rPr>
              <w:t>(This feature is removed)</w:t>
            </w:r>
          </w:p>
        </w:tc>
        <w:tc>
          <w:tcPr>
            <w:tcW w:w="2119" w:type="dxa"/>
            <w:gridSpan w:val="3"/>
            <w:shd w:val="clear" w:color="auto" w:fill="auto"/>
            <w:vAlign w:val="center"/>
          </w:tcPr>
          <w:p w14:paraId="14639808" w14:textId="77777777" w:rsidR="00213A16" w:rsidRPr="00D664CD" w:rsidRDefault="00213A16" w:rsidP="00213A16">
            <w:pPr>
              <w:rPr>
                <w:rFonts w:asciiTheme="majorHAnsi" w:eastAsia="Times New Roman" w:hAnsiTheme="majorHAnsi" w:cstheme="majorHAnsi"/>
                <w:strike/>
              </w:rPr>
            </w:pPr>
            <w:r w:rsidRPr="00D664CD">
              <w:rPr>
                <w:rFonts w:asciiTheme="majorHAnsi" w:eastAsia="Times New Roman" w:hAnsiTheme="majorHAnsi" w:cstheme="majorHAnsi"/>
                <w:strike/>
              </w:rPr>
              <w:t>CSI report with CRI</w:t>
            </w:r>
          </w:p>
        </w:tc>
        <w:tc>
          <w:tcPr>
            <w:tcW w:w="2368" w:type="dxa"/>
            <w:gridSpan w:val="3"/>
            <w:shd w:val="clear" w:color="auto" w:fill="auto"/>
            <w:vAlign w:val="center"/>
          </w:tcPr>
          <w:p w14:paraId="4BCC1C35" w14:textId="77777777" w:rsidR="00213A16" w:rsidRPr="00215666" w:rsidRDefault="00213A16" w:rsidP="00213A16">
            <w:pPr>
              <w:rPr>
                <w:rFonts w:asciiTheme="majorHAnsi" w:eastAsia="Times New Roman" w:hAnsiTheme="majorHAnsi" w:cstheme="majorHAnsi"/>
                <w:strike/>
              </w:rPr>
            </w:pPr>
            <w:r w:rsidRPr="00215666">
              <w:rPr>
                <w:rFonts w:asciiTheme="majorHAnsi" w:eastAsia="Times New Roman" w:hAnsiTheme="majorHAnsi" w:cstheme="majorHAnsi"/>
                <w:strike/>
              </w:rPr>
              <w:t>Support CSI report with CRI</w:t>
            </w:r>
          </w:p>
        </w:tc>
        <w:tc>
          <w:tcPr>
            <w:tcW w:w="954" w:type="dxa"/>
            <w:gridSpan w:val="3"/>
            <w:shd w:val="clear" w:color="auto" w:fill="auto"/>
            <w:vAlign w:val="center"/>
          </w:tcPr>
          <w:p w14:paraId="70630B05" w14:textId="77777777" w:rsidR="00213A16" w:rsidRPr="00D664CD" w:rsidRDefault="00213A16" w:rsidP="00213A16">
            <w:pPr>
              <w:rPr>
                <w:rFonts w:asciiTheme="majorHAnsi" w:eastAsia="Times New Roman" w:hAnsiTheme="majorHAnsi" w:cstheme="majorHAnsi"/>
                <w:strike/>
              </w:rPr>
            </w:pPr>
            <w:r w:rsidRPr="00D664CD">
              <w:rPr>
                <w:rFonts w:asciiTheme="majorHAnsi" w:eastAsia="Times New Roman" w:hAnsiTheme="majorHAnsi" w:cstheme="majorHAnsi"/>
                <w:strike/>
              </w:rPr>
              <w:t>2-35</w:t>
            </w:r>
          </w:p>
        </w:tc>
        <w:tc>
          <w:tcPr>
            <w:tcW w:w="786" w:type="dxa"/>
            <w:gridSpan w:val="2"/>
            <w:shd w:val="clear" w:color="auto" w:fill="auto"/>
            <w:vAlign w:val="center"/>
          </w:tcPr>
          <w:p w14:paraId="22AAC2FE" w14:textId="77777777" w:rsidR="00213A16" w:rsidRPr="00D664CD" w:rsidRDefault="00213A16" w:rsidP="00213A16">
            <w:pPr>
              <w:snapToGrid w:val="0"/>
              <w:rPr>
                <w:rFonts w:asciiTheme="majorHAnsi" w:eastAsia="MS PGothic" w:hAnsiTheme="majorHAnsi" w:cstheme="majorHAnsi"/>
                <w:strike/>
              </w:rPr>
            </w:pPr>
            <w:r w:rsidRPr="00D664CD">
              <w:rPr>
                <w:rFonts w:asciiTheme="majorHAnsi" w:eastAsia="MS PGothic" w:hAnsiTheme="majorHAnsi" w:cstheme="majorHAnsi"/>
                <w:strike/>
              </w:rPr>
              <w:t>Yes</w:t>
            </w:r>
          </w:p>
        </w:tc>
        <w:tc>
          <w:tcPr>
            <w:tcW w:w="1716" w:type="dxa"/>
            <w:gridSpan w:val="4"/>
            <w:shd w:val="clear" w:color="auto" w:fill="auto"/>
            <w:vAlign w:val="center"/>
          </w:tcPr>
          <w:p w14:paraId="0C074DA3" w14:textId="77777777" w:rsidR="00213A16" w:rsidRPr="00215666" w:rsidRDefault="00213A16" w:rsidP="00213A16">
            <w:pPr>
              <w:snapToGrid w:val="0"/>
              <w:rPr>
                <w:rFonts w:asciiTheme="majorHAnsi" w:eastAsia="MS PGothic" w:hAnsiTheme="majorHAnsi" w:cstheme="majorHAnsi"/>
                <w:strike/>
              </w:rPr>
            </w:pPr>
            <w:r w:rsidRPr="00215666">
              <w:rPr>
                <w:rFonts w:asciiTheme="majorHAnsi" w:eastAsia="MS PGothic" w:hAnsiTheme="majorHAnsi" w:cstheme="majorHAnsi"/>
                <w:strike/>
              </w:rPr>
              <w:t>CSI report with CRI is not supported</w:t>
            </w:r>
          </w:p>
        </w:tc>
        <w:tc>
          <w:tcPr>
            <w:tcW w:w="999" w:type="dxa"/>
            <w:gridSpan w:val="2"/>
            <w:shd w:val="clear" w:color="auto" w:fill="auto"/>
            <w:vAlign w:val="center"/>
          </w:tcPr>
          <w:p w14:paraId="0F3A2502" w14:textId="77777777" w:rsidR="00213A16" w:rsidRPr="00D664CD" w:rsidRDefault="00213A16" w:rsidP="00213A16">
            <w:pPr>
              <w:rPr>
                <w:rFonts w:asciiTheme="majorHAnsi" w:eastAsia="Times New Roman" w:hAnsiTheme="majorHAnsi" w:cstheme="majorHAnsi"/>
                <w:strike/>
              </w:rPr>
            </w:pPr>
            <w:r w:rsidRPr="00D664CD">
              <w:rPr>
                <w:rFonts w:asciiTheme="majorHAnsi" w:eastAsia="Times New Roman" w:hAnsiTheme="majorHAnsi" w:cstheme="majorHAnsi"/>
                <w:strike/>
              </w:rPr>
              <w:t>Type 4</w:t>
            </w:r>
          </w:p>
        </w:tc>
        <w:tc>
          <w:tcPr>
            <w:tcW w:w="1046" w:type="dxa"/>
            <w:gridSpan w:val="4"/>
            <w:shd w:val="clear" w:color="auto" w:fill="auto"/>
            <w:vAlign w:val="center"/>
          </w:tcPr>
          <w:p w14:paraId="44AA7972" w14:textId="77777777" w:rsidR="00213A16" w:rsidRPr="00D664CD" w:rsidRDefault="00213A16" w:rsidP="00213A16">
            <w:pPr>
              <w:snapToGrid w:val="0"/>
              <w:jc w:val="center"/>
              <w:rPr>
                <w:rFonts w:asciiTheme="majorHAnsi" w:eastAsia="MS PGothic" w:hAnsiTheme="majorHAnsi" w:cstheme="majorHAnsi"/>
                <w:strike/>
              </w:rPr>
            </w:pPr>
            <w:r w:rsidRPr="00D664CD">
              <w:rPr>
                <w:rFonts w:asciiTheme="majorHAnsi" w:eastAsia="MS PGothic" w:hAnsiTheme="majorHAnsi" w:cstheme="majorHAnsi"/>
                <w:strike/>
              </w:rPr>
              <w:t>No need</w:t>
            </w:r>
          </w:p>
        </w:tc>
        <w:tc>
          <w:tcPr>
            <w:tcW w:w="1046" w:type="dxa"/>
            <w:gridSpan w:val="3"/>
            <w:shd w:val="clear" w:color="auto" w:fill="auto"/>
            <w:vAlign w:val="center"/>
          </w:tcPr>
          <w:p w14:paraId="5B01DB56" w14:textId="77777777" w:rsidR="00213A16" w:rsidRPr="00D664CD" w:rsidRDefault="00213A16" w:rsidP="00213A16">
            <w:pPr>
              <w:snapToGrid w:val="0"/>
              <w:jc w:val="center"/>
              <w:rPr>
                <w:rFonts w:asciiTheme="majorHAnsi" w:eastAsia="Malgun Gothic" w:hAnsiTheme="majorHAnsi" w:cstheme="majorHAnsi"/>
                <w:strike/>
              </w:rPr>
            </w:pPr>
            <w:r w:rsidRPr="00D664CD">
              <w:rPr>
                <w:rFonts w:asciiTheme="majorHAnsi" w:eastAsia="Malgun Gothic" w:hAnsiTheme="majorHAnsi" w:cstheme="majorHAnsi"/>
                <w:strike/>
              </w:rPr>
              <w:t>Yes</w:t>
            </w:r>
          </w:p>
        </w:tc>
        <w:tc>
          <w:tcPr>
            <w:tcW w:w="856" w:type="dxa"/>
            <w:gridSpan w:val="3"/>
            <w:shd w:val="clear" w:color="auto" w:fill="auto"/>
            <w:vAlign w:val="center"/>
          </w:tcPr>
          <w:p w14:paraId="714852AC" w14:textId="77777777" w:rsidR="00213A16" w:rsidRPr="00D664CD" w:rsidRDefault="00213A16" w:rsidP="00213A16">
            <w:pPr>
              <w:snapToGrid w:val="0"/>
              <w:rPr>
                <w:rFonts w:asciiTheme="majorHAnsi" w:eastAsia="Malgun Gothic" w:hAnsiTheme="majorHAnsi" w:cstheme="majorHAnsi"/>
                <w:strike/>
              </w:rPr>
            </w:pPr>
          </w:p>
        </w:tc>
        <w:tc>
          <w:tcPr>
            <w:tcW w:w="1328" w:type="dxa"/>
            <w:gridSpan w:val="3"/>
            <w:shd w:val="clear" w:color="auto" w:fill="auto"/>
            <w:vAlign w:val="center"/>
          </w:tcPr>
          <w:p w14:paraId="7E9887EB" w14:textId="77777777" w:rsidR="00213A16" w:rsidRPr="00D664CD" w:rsidRDefault="00213A16" w:rsidP="00213A16">
            <w:pPr>
              <w:snapToGrid w:val="0"/>
              <w:rPr>
                <w:rFonts w:asciiTheme="majorHAnsi" w:eastAsia="Malgun Gothic" w:hAnsiTheme="majorHAnsi" w:cstheme="majorHAnsi"/>
                <w:strike/>
              </w:rPr>
            </w:pPr>
          </w:p>
        </w:tc>
        <w:tc>
          <w:tcPr>
            <w:tcW w:w="969" w:type="dxa"/>
            <w:gridSpan w:val="2"/>
            <w:shd w:val="clear" w:color="auto" w:fill="auto"/>
            <w:vAlign w:val="center"/>
          </w:tcPr>
          <w:p w14:paraId="3CA330E4" w14:textId="77777777" w:rsidR="00213A16" w:rsidRPr="00D664CD" w:rsidRDefault="00213A16" w:rsidP="00213A16">
            <w:pPr>
              <w:snapToGrid w:val="0"/>
              <w:rPr>
                <w:rFonts w:asciiTheme="majorHAnsi" w:eastAsia="MS PGothic" w:hAnsiTheme="majorHAnsi" w:cstheme="majorHAnsi"/>
                <w:strike/>
              </w:rPr>
            </w:pPr>
          </w:p>
        </w:tc>
        <w:tc>
          <w:tcPr>
            <w:tcW w:w="1767" w:type="dxa"/>
            <w:shd w:val="clear" w:color="auto" w:fill="auto"/>
            <w:vAlign w:val="center"/>
          </w:tcPr>
          <w:p w14:paraId="5B9771AB" w14:textId="77777777" w:rsidR="00213A16" w:rsidRPr="00D664CD" w:rsidRDefault="00213A16" w:rsidP="00213A16">
            <w:pPr>
              <w:rPr>
                <w:rFonts w:asciiTheme="majorHAnsi" w:eastAsia="Times New Roman" w:hAnsiTheme="majorHAnsi" w:cstheme="majorHAnsi"/>
                <w:strike/>
              </w:rPr>
            </w:pPr>
            <w:r w:rsidRPr="00D664CD">
              <w:rPr>
                <w:rFonts w:asciiTheme="majorHAnsi" w:eastAsia="Times New Roman" w:hAnsiTheme="majorHAnsi" w:cstheme="majorHAnsi"/>
                <w:strike/>
              </w:rPr>
              <w:t xml:space="preserve">FFS </w:t>
            </w:r>
          </w:p>
        </w:tc>
        <w:tc>
          <w:tcPr>
            <w:tcW w:w="1524" w:type="dxa"/>
          </w:tcPr>
          <w:p w14:paraId="5BF09AF7" w14:textId="77777777" w:rsidR="00213A16" w:rsidRPr="00CA4C8A" w:rsidRDefault="00213A16" w:rsidP="00213A16">
            <w:pPr>
              <w:snapToGrid w:val="0"/>
              <w:rPr>
                <w:rFonts w:asciiTheme="majorHAnsi" w:eastAsia="MS PGothic" w:hAnsiTheme="majorHAnsi" w:cstheme="majorHAnsi"/>
              </w:rPr>
            </w:pPr>
          </w:p>
        </w:tc>
        <w:tc>
          <w:tcPr>
            <w:tcW w:w="1541" w:type="dxa"/>
          </w:tcPr>
          <w:p w14:paraId="2B75D1AD" w14:textId="77777777" w:rsidR="00213A16" w:rsidRPr="00CA4C8A" w:rsidRDefault="00213A16" w:rsidP="00213A16">
            <w:pPr>
              <w:snapToGrid w:val="0"/>
              <w:rPr>
                <w:rFonts w:asciiTheme="majorHAnsi" w:eastAsia="MS PGothic" w:hAnsiTheme="majorHAnsi" w:cstheme="majorHAnsi"/>
              </w:rPr>
            </w:pPr>
          </w:p>
        </w:tc>
      </w:tr>
      <w:tr w:rsidR="00213A16" w:rsidRPr="00A2545F" w14:paraId="6F029E11" w14:textId="61F9A00E" w:rsidTr="00624B05">
        <w:trPr>
          <w:gridAfter w:val="1"/>
          <w:wAfter w:w="25" w:type="dxa"/>
          <w:trHeight w:val="525"/>
        </w:trPr>
        <w:tc>
          <w:tcPr>
            <w:tcW w:w="1349" w:type="dxa"/>
            <w:shd w:val="clear" w:color="auto" w:fill="auto"/>
            <w:vAlign w:val="center"/>
          </w:tcPr>
          <w:p w14:paraId="1C4C92D5" w14:textId="77777777" w:rsidR="00213A16" w:rsidRPr="00CA4C8A" w:rsidRDefault="00213A16" w:rsidP="00213A16">
            <w:pPr>
              <w:snapToGrid w:val="0"/>
              <w:rPr>
                <w:rFonts w:asciiTheme="majorHAnsi" w:eastAsia="MS PGothic" w:hAnsiTheme="majorHAnsi" w:cstheme="majorHAnsi"/>
              </w:rPr>
            </w:pPr>
          </w:p>
        </w:tc>
        <w:tc>
          <w:tcPr>
            <w:tcW w:w="856" w:type="dxa"/>
            <w:shd w:val="clear" w:color="auto" w:fill="auto"/>
            <w:vAlign w:val="center"/>
          </w:tcPr>
          <w:p w14:paraId="40A9B48B" w14:textId="77777777" w:rsidR="00213A16" w:rsidRPr="00CA4C8A" w:rsidRDefault="00213A16" w:rsidP="00213A16">
            <w:pPr>
              <w:rPr>
                <w:rFonts w:asciiTheme="majorHAnsi" w:eastAsia="Times New Roman" w:hAnsiTheme="majorHAnsi" w:cstheme="majorHAnsi"/>
              </w:rPr>
            </w:pPr>
            <w:r w:rsidRPr="00CA4C8A">
              <w:rPr>
                <w:rFonts w:asciiTheme="majorHAnsi" w:eastAsia="Times New Roman" w:hAnsiTheme="majorHAnsi" w:cstheme="majorHAnsi"/>
              </w:rPr>
              <w:t>2-39a</w:t>
            </w:r>
          </w:p>
        </w:tc>
        <w:tc>
          <w:tcPr>
            <w:tcW w:w="2119" w:type="dxa"/>
            <w:gridSpan w:val="3"/>
            <w:shd w:val="clear" w:color="auto" w:fill="auto"/>
            <w:vAlign w:val="center"/>
          </w:tcPr>
          <w:p w14:paraId="4980170E" w14:textId="77777777" w:rsidR="00213A16" w:rsidRPr="00CA4C8A" w:rsidRDefault="00213A16" w:rsidP="00213A16">
            <w:pPr>
              <w:rPr>
                <w:rFonts w:asciiTheme="majorHAnsi" w:eastAsia="Times New Roman" w:hAnsiTheme="majorHAnsi" w:cstheme="majorHAnsi"/>
              </w:rPr>
            </w:pPr>
            <w:r w:rsidRPr="00CA4C8A">
              <w:rPr>
                <w:rFonts w:asciiTheme="majorHAnsi" w:eastAsia="Times New Roman" w:hAnsiTheme="majorHAnsi" w:cstheme="majorHAnsi"/>
              </w:rPr>
              <w:t>CSI report without CQI</w:t>
            </w:r>
          </w:p>
        </w:tc>
        <w:tc>
          <w:tcPr>
            <w:tcW w:w="2368" w:type="dxa"/>
            <w:gridSpan w:val="3"/>
            <w:shd w:val="clear" w:color="auto" w:fill="auto"/>
            <w:vAlign w:val="center"/>
          </w:tcPr>
          <w:p w14:paraId="520156C4"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Support CSI report without CQI</w:t>
            </w:r>
          </w:p>
        </w:tc>
        <w:tc>
          <w:tcPr>
            <w:tcW w:w="954" w:type="dxa"/>
            <w:gridSpan w:val="3"/>
            <w:shd w:val="clear" w:color="auto" w:fill="auto"/>
            <w:vAlign w:val="center"/>
          </w:tcPr>
          <w:p w14:paraId="186A7F83" w14:textId="77777777" w:rsidR="00213A16" w:rsidRPr="00CA4C8A" w:rsidRDefault="00213A16" w:rsidP="00213A16">
            <w:pPr>
              <w:rPr>
                <w:rFonts w:asciiTheme="majorHAnsi" w:eastAsia="Times New Roman" w:hAnsiTheme="majorHAnsi" w:cstheme="majorHAnsi"/>
              </w:rPr>
            </w:pPr>
            <w:r w:rsidRPr="00CA4C8A">
              <w:rPr>
                <w:rFonts w:asciiTheme="majorHAnsi" w:eastAsia="Times New Roman" w:hAnsiTheme="majorHAnsi" w:cstheme="majorHAnsi"/>
              </w:rPr>
              <w:t>2-35</w:t>
            </w:r>
          </w:p>
        </w:tc>
        <w:tc>
          <w:tcPr>
            <w:tcW w:w="786" w:type="dxa"/>
            <w:gridSpan w:val="2"/>
            <w:shd w:val="clear" w:color="auto" w:fill="auto"/>
            <w:vAlign w:val="center"/>
          </w:tcPr>
          <w:p w14:paraId="48AA840E" w14:textId="77777777" w:rsidR="00213A16" w:rsidRPr="00CA4C8A" w:rsidRDefault="00213A16" w:rsidP="00213A16">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5098E128" w14:textId="77777777" w:rsidR="00213A16" w:rsidRPr="00215666" w:rsidRDefault="00213A16" w:rsidP="00213A16">
            <w:pPr>
              <w:snapToGrid w:val="0"/>
              <w:rPr>
                <w:rFonts w:asciiTheme="majorHAnsi" w:eastAsia="MS PGothic" w:hAnsiTheme="majorHAnsi" w:cstheme="majorHAnsi"/>
              </w:rPr>
            </w:pPr>
            <w:r w:rsidRPr="00215666">
              <w:rPr>
                <w:rFonts w:asciiTheme="majorHAnsi" w:eastAsia="MS PGothic" w:hAnsiTheme="majorHAnsi" w:cstheme="majorHAnsi"/>
              </w:rPr>
              <w:t xml:space="preserve">CSI report </w:t>
            </w:r>
            <w:proofErr w:type="spellStart"/>
            <w:r w:rsidRPr="00215666">
              <w:rPr>
                <w:rFonts w:asciiTheme="majorHAnsi" w:eastAsia="MS PGothic" w:hAnsiTheme="majorHAnsi" w:cstheme="majorHAnsi"/>
              </w:rPr>
              <w:t>wihout</w:t>
            </w:r>
            <w:proofErr w:type="spellEnd"/>
            <w:r w:rsidRPr="00215666">
              <w:rPr>
                <w:rFonts w:asciiTheme="majorHAnsi" w:eastAsia="MS PGothic" w:hAnsiTheme="majorHAnsi" w:cstheme="majorHAnsi"/>
              </w:rPr>
              <w:t xml:space="preserve"> CQI is not supported</w:t>
            </w:r>
          </w:p>
        </w:tc>
        <w:tc>
          <w:tcPr>
            <w:tcW w:w="999" w:type="dxa"/>
            <w:gridSpan w:val="2"/>
            <w:shd w:val="clear" w:color="auto" w:fill="auto"/>
            <w:vAlign w:val="center"/>
          </w:tcPr>
          <w:p w14:paraId="14028DBB" w14:textId="77777777" w:rsidR="00213A16" w:rsidRPr="00CA4C8A" w:rsidRDefault="00213A16" w:rsidP="00213A16">
            <w:pPr>
              <w:rPr>
                <w:rFonts w:asciiTheme="majorHAnsi" w:eastAsia="Times New Roman" w:hAnsiTheme="majorHAnsi" w:cstheme="majorHAnsi"/>
              </w:rPr>
            </w:pPr>
            <w:r w:rsidRPr="00CA4C8A">
              <w:rPr>
                <w:rFonts w:asciiTheme="majorHAnsi" w:eastAsia="Times New Roman" w:hAnsiTheme="majorHAnsi" w:cstheme="majorHAnsi"/>
              </w:rPr>
              <w:t>Type 4</w:t>
            </w:r>
          </w:p>
        </w:tc>
        <w:tc>
          <w:tcPr>
            <w:tcW w:w="1046" w:type="dxa"/>
            <w:gridSpan w:val="4"/>
            <w:shd w:val="clear" w:color="auto" w:fill="auto"/>
            <w:vAlign w:val="center"/>
          </w:tcPr>
          <w:p w14:paraId="4103FC60" w14:textId="77777777" w:rsidR="00213A16" w:rsidRPr="00CA4C8A" w:rsidRDefault="00213A16" w:rsidP="00213A16">
            <w:pPr>
              <w:snapToGrid w:val="0"/>
              <w:jc w:val="center"/>
              <w:rPr>
                <w:rFonts w:asciiTheme="majorHAnsi" w:eastAsia="MS PGothic" w:hAnsiTheme="majorHAnsi" w:cstheme="majorHAnsi"/>
              </w:rPr>
            </w:pPr>
            <w:r w:rsidRPr="00CA4C8A">
              <w:rPr>
                <w:rFonts w:asciiTheme="majorHAnsi" w:eastAsia="MS PGothic" w:hAnsiTheme="majorHAnsi" w:cstheme="majorHAnsi"/>
              </w:rPr>
              <w:t>No need</w:t>
            </w:r>
          </w:p>
        </w:tc>
        <w:tc>
          <w:tcPr>
            <w:tcW w:w="1046" w:type="dxa"/>
            <w:gridSpan w:val="3"/>
            <w:shd w:val="clear" w:color="auto" w:fill="auto"/>
            <w:vAlign w:val="center"/>
          </w:tcPr>
          <w:p w14:paraId="50F5C69E" w14:textId="77777777" w:rsidR="00213A16" w:rsidRPr="00CA4C8A" w:rsidRDefault="00213A16" w:rsidP="00213A16">
            <w:pPr>
              <w:snapToGrid w:val="0"/>
              <w:jc w:val="center"/>
              <w:rPr>
                <w:rFonts w:asciiTheme="majorHAnsi" w:eastAsia="Malgun Gothic" w:hAnsiTheme="majorHAnsi" w:cstheme="majorHAnsi"/>
              </w:rPr>
            </w:pPr>
            <w:r w:rsidRPr="00CA4C8A">
              <w:rPr>
                <w:rFonts w:asciiTheme="majorHAnsi" w:eastAsia="Malgun Gothic" w:hAnsiTheme="majorHAnsi" w:cstheme="majorHAnsi"/>
              </w:rPr>
              <w:t>Yes</w:t>
            </w:r>
          </w:p>
        </w:tc>
        <w:tc>
          <w:tcPr>
            <w:tcW w:w="856" w:type="dxa"/>
            <w:gridSpan w:val="3"/>
            <w:shd w:val="clear" w:color="auto" w:fill="auto"/>
            <w:vAlign w:val="center"/>
          </w:tcPr>
          <w:p w14:paraId="7FD169C5" w14:textId="77777777" w:rsidR="00213A16" w:rsidRPr="00CA4C8A" w:rsidRDefault="00213A16" w:rsidP="00213A16">
            <w:pPr>
              <w:snapToGrid w:val="0"/>
              <w:rPr>
                <w:rFonts w:asciiTheme="majorHAnsi" w:eastAsia="Malgun Gothic" w:hAnsiTheme="majorHAnsi" w:cstheme="majorHAnsi"/>
              </w:rPr>
            </w:pPr>
          </w:p>
        </w:tc>
        <w:tc>
          <w:tcPr>
            <w:tcW w:w="1328" w:type="dxa"/>
            <w:gridSpan w:val="3"/>
            <w:shd w:val="clear" w:color="auto" w:fill="auto"/>
            <w:vAlign w:val="center"/>
          </w:tcPr>
          <w:p w14:paraId="1FD3AA9F" w14:textId="77777777" w:rsidR="00213A16" w:rsidRPr="00CA4C8A" w:rsidRDefault="00213A16" w:rsidP="00213A16">
            <w:pPr>
              <w:snapToGrid w:val="0"/>
              <w:rPr>
                <w:rFonts w:asciiTheme="majorHAnsi" w:eastAsia="Malgun Gothic" w:hAnsiTheme="majorHAnsi" w:cstheme="majorHAnsi"/>
              </w:rPr>
            </w:pPr>
          </w:p>
        </w:tc>
        <w:tc>
          <w:tcPr>
            <w:tcW w:w="969" w:type="dxa"/>
            <w:gridSpan w:val="2"/>
            <w:shd w:val="clear" w:color="auto" w:fill="auto"/>
            <w:vAlign w:val="center"/>
          </w:tcPr>
          <w:p w14:paraId="16455993" w14:textId="77777777" w:rsidR="00213A16" w:rsidRPr="00CA4C8A" w:rsidRDefault="00213A16" w:rsidP="00213A16">
            <w:pPr>
              <w:snapToGrid w:val="0"/>
              <w:rPr>
                <w:rFonts w:asciiTheme="majorHAnsi" w:eastAsia="MS PGothic" w:hAnsiTheme="majorHAnsi" w:cstheme="majorHAnsi"/>
              </w:rPr>
            </w:pPr>
          </w:p>
        </w:tc>
        <w:tc>
          <w:tcPr>
            <w:tcW w:w="1767" w:type="dxa"/>
            <w:shd w:val="clear" w:color="auto" w:fill="auto"/>
            <w:vAlign w:val="center"/>
          </w:tcPr>
          <w:p w14:paraId="7D8A1EA3" w14:textId="77777777" w:rsidR="00213A16" w:rsidRPr="009A5D34" w:rsidRDefault="00213A16" w:rsidP="00213A16">
            <w:pPr>
              <w:rPr>
                <w:rFonts w:asciiTheme="majorHAnsi" w:eastAsia="Times New Roman" w:hAnsiTheme="majorHAnsi" w:cstheme="majorHAnsi"/>
              </w:rPr>
            </w:pPr>
          </w:p>
        </w:tc>
        <w:tc>
          <w:tcPr>
            <w:tcW w:w="1524" w:type="dxa"/>
          </w:tcPr>
          <w:p w14:paraId="36C642EF" w14:textId="77777777" w:rsidR="00213A16" w:rsidRPr="00CA4C8A" w:rsidRDefault="00213A16" w:rsidP="00213A16">
            <w:pPr>
              <w:snapToGrid w:val="0"/>
              <w:rPr>
                <w:rFonts w:asciiTheme="majorHAnsi" w:eastAsia="MS PGothic" w:hAnsiTheme="majorHAnsi" w:cstheme="majorHAnsi"/>
              </w:rPr>
            </w:pPr>
            <w:r>
              <w:rPr>
                <w:rFonts w:asciiTheme="majorHAnsi" w:eastAsia="MS PGothic" w:hAnsiTheme="majorHAnsi" w:cstheme="majorHAnsi"/>
              </w:rPr>
              <w:t>Optional with capability signaling</w:t>
            </w:r>
          </w:p>
        </w:tc>
        <w:tc>
          <w:tcPr>
            <w:tcW w:w="1541" w:type="dxa"/>
          </w:tcPr>
          <w:p w14:paraId="407E1A7E" w14:textId="77777777" w:rsidR="00213A16" w:rsidRDefault="00213A16" w:rsidP="00213A16">
            <w:pPr>
              <w:snapToGrid w:val="0"/>
              <w:rPr>
                <w:rFonts w:asciiTheme="majorHAnsi" w:eastAsia="MS PGothic" w:hAnsiTheme="majorHAnsi" w:cstheme="majorHAnsi"/>
              </w:rPr>
            </w:pPr>
          </w:p>
        </w:tc>
      </w:tr>
      <w:tr w:rsidR="00213A16" w:rsidRPr="00215666" w14:paraId="7CE18C82" w14:textId="40CB32B5" w:rsidTr="00624B05">
        <w:trPr>
          <w:gridAfter w:val="1"/>
          <w:wAfter w:w="25" w:type="dxa"/>
          <w:trHeight w:val="525"/>
        </w:trPr>
        <w:tc>
          <w:tcPr>
            <w:tcW w:w="1349" w:type="dxa"/>
            <w:shd w:val="clear" w:color="auto" w:fill="auto"/>
            <w:vAlign w:val="center"/>
          </w:tcPr>
          <w:p w14:paraId="5276EACF" w14:textId="77777777" w:rsidR="00213A16" w:rsidRPr="00CA4C8A" w:rsidRDefault="00213A16" w:rsidP="00213A16">
            <w:pPr>
              <w:snapToGrid w:val="0"/>
              <w:rPr>
                <w:rFonts w:asciiTheme="majorHAnsi" w:eastAsia="MS PGothic" w:hAnsiTheme="majorHAnsi" w:cstheme="majorHAnsi"/>
              </w:rPr>
            </w:pPr>
          </w:p>
        </w:tc>
        <w:tc>
          <w:tcPr>
            <w:tcW w:w="856" w:type="dxa"/>
            <w:shd w:val="clear" w:color="auto" w:fill="auto"/>
            <w:vAlign w:val="center"/>
          </w:tcPr>
          <w:p w14:paraId="371AF21F" w14:textId="77777777" w:rsidR="00213A16" w:rsidRPr="00CA4C8A" w:rsidRDefault="00213A16" w:rsidP="00213A16">
            <w:pPr>
              <w:rPr>
                <w:rFonts w:asciiTheme="majorHAnsi" w:eastAsia="Times New Roman" w:hAnsiTheme="majorHAnsi" w:cstheme="majorHAnsi"/>
              </w:rPr>
            </w:pPr>
            <w:r w:rsidRPr="00CA4C8A">
              <w:rPr>
                <w:rFonts w:asciiTheme="majorHAnsi" w:eastAsia="Times New Roman" w:hAnsiTheme="majorHAnsi" w:cstheme="majorHAnsi"/>
              </w:rPr>
              <w:t> 2-40</w:t>
            </w:r>
          </w:p>
        </w:tc>
        <w:tc>
          <w:tcPr>
            <w:tcW w:w="2119" w:type="dxa"/>
            <w:gridSpan w:val="3"/>
            <w:shd w:val="clear" w:color="auto" w:fill="auto"/>
            <w:vAlign w:val="center"/>
          </w:tcPr>
          <w:p w14:paraId="1FC770D2" w14:textId="77777777" w:rsidR="00213A16" w:rsidRPr="00CA4C8A" w:rsidRDefault="00213A16" w:rsidP="00213A16">
            <w:pPr>
              <w:rPr>
                <w:rFonts w:asciiTheme="majorHAnsi" w:eastAsia="Times New Roman" w:hAnsiTheme="majorHAnsi" w:cstheme="majorHAnsi"/>
              </w:rPr>
            </w:pPr>
            <w:r w:rsidRPr="00CA4C8A">
              <w:rPr>
                <w:rFonts w:asciiTheme="majorHAnsi" w:eastAsia="Times New Roman" w:hAnsiTheme="majorHAnsi" w:cstheme="majorHAnsi"/>
              </w:rPr>
              <w:t>Type I multi-panel codebook</w:t>
            </w:r>
          </w:p>
          <w:p w14:paraId="413FEECC" w14:textId="77777777" w:rsidR="00213A16" w:rsidRPr="00CA4C8A" w:rsidRDefault="00213A16" w:rsidP="00213A16">
            <w:pPr>
              <w:rPr>
                <w:rFonts w:asciiTheme="majorHAnsi" w:eastAsia="Times New Roman" w:hAnsiTheme="majorHAnsi" w:cstheme="majorHAnsi"/>
              </w:rPr>
            </w:pPr>
          </w:p>
        </w:tc>
        <w:tc>
          <w:tcPr>
            <w:tcW w:w="2368" w:type="dxa"/>
            <w:gridSpan w:val="3"/>
            <w:shd w:val="clear" w:color="auto" w:fill="auto"/>
            <w:vAlign w:val="center"/>
          </w:tcPr>
          <w:p w14:paraId="4CB8DF07"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1. A list of supported combinations, each combination is {Max # of Tx ports in one resource, Max # of resources and total # of Tx ports} across all CCs simultaneously. Note: the above list doesn’t differentiate the latency class and feedback type.</w:t>
            </w:r>
          </w:p>
          <w:p w14:paraId="6B50DDFE"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 xml:space="preserve">2. Supported Codebook Mode(s): </w:t>
            </w:r>
          </w:p>
          <w:p w14:paraId="186139EF"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3. Supported number of panels, Ng</w:t>
            </w:r>
          </w:p>
          <w:p w14:paraId="64F84596"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 xml:space="preserve">4. Max # of CSI-RS resource in a resource set  </w:t>
            </w:r>
          </w:p>
        </w:tc>
        <w:tc>
          <w:tcPr>
            <w:tcW w:w="954" w:type="dxa"/>
            <w:gridSpan w:val="3"/>
            <w:shd w:val="clear" w:color="auto" w:fill="auto"/>
            <w:vAlign w:val="center"/>
          </w:tcPr>
          <w:p w14:paraId="23927B70" w14:textId="77777777" w:rsidR="00213A16" w:rsidRPr="00CA4C8A" w:rsidRDefault="00213A16" w:rsidP="00213A16">
            <w:pPr>
              <w:rPr>
                <w:rFonts w:asciiTheme="majorHAnsi" w:eastAsia="Times New Roman" w:hAnsiTheme="majorHAnsi" w:cstheme="majorHAnsi"/>
              </w:rPr>
            </w:pPr>
            <w:r w:rsidRPr="00CA4C8A">
              <w:rPr>
                <w:rFonts w:asciiTheme="majorHAnsi" w:eastAsia="Times New Roman" w:hAnsiTheme="majorHAnsi" w:cstheme="majorHAnsi"/>
              </w:rPr>
              <w:t>2-35</w:t>
            </w:r>
          </w:p>
        </w:tc>
        <w:tc>
          <w:tcPr>
            <w:tcW w:w="786" w:type="dxa"/>
            <w:gridSpan w:val="2"/>
            <w:shd w:val="clear" w:color="auto" w:fill="auto"/>
            <w:vAlign w:val="center"/>
          </w:tcPr>
          <w:p w14:paraId="45963966" w14:textId="77777777" w:rsidR="00213A16" w:rsidRPr="00CA4C8A" w:rsidRDefault="00213A16" w:rsidP="00213A16">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2F24E35C" w14:textId="77777777" w:rsidR="00213A16" w:rsidRPr="00215666" w:rsidRDefault="00213A16" w:rsidP="00213A16">
            <w:pPr>
              <w:snapToGrid w:val="0"/>
              <w:rPr>
                <w:rFonts w:asciiTheme="majorHAnsi" w:eastAsia="MS PGothic" w:hAnsiTheme="majorHAnsi" w:cstheme="majorHAnsi"/>
              </w:rPr>
            </w:pPr>
            <w:r w:rsidRPr="00215666">
              <w:rPr>
                <w:rFonts w:asciiTheme="majorHAnsi" w:eastAsia="MS PGothic" w:hAnsiTheme="majorHAnsi" w:cstheme="majorHAnsi"/>
              </w:rPr>
              <w:t>multi-panel Type I codebook is not supported</w:t>
            </w:r>
          </w:p>
        </w:tc>
        <w:tc>
          <w:tcPr>
            <w:tcW w:w="999" w:type="dxa"/>
            <w:gridSpan w:val="2"/>
            <w:shd w:val="clear" w:color="auto" w:fill="auto"/>
            <w:vAlign w:val="center"/>
          </w:tcPr>
          <w:p w14:paraId="35330A14" w14:textId="77777777" w:rsidR="00213A16" w:rsidRPr="00CA4C8A" w:rsidRDefault="00213A16" w:rsidP="00213A16">
            <w:pPr>
              <w:rPr>
                <w:rFonts w:asciiTheme="majorHAnsi" w:eastAsia="MS PGothic" w:hAnsiTheme="majorHAnsi" w:cstheme="majorHAnsi"/>
              </w:rPr>
            </w:pPr>
            <w:r w:rsidRPr="00CA4C8A">
              <w:rPr>
                <w:rFonts w:asciiTheme="majorHAnsi" w:eastAsia="MS PGothic" w:hAnsiTheme="majorHAnsi" w:cstheme="majorHAnsi"/>
              </w:rPr>
              <w:t>Type 3</w:t>
            </w:r>
          </w:p>
        </w:tc>
        <w:tc>
          <w:tcPr>
            <w:tcW w:w="1046" w:type="dxa"/>
            <w:gridSpan w:val="4"/>
            <w:shd w:val="clear" w:color="auto" w:fill="auto"/>
            <w:vAlign w:val="center"/>
          </w:tcPr>
          <w:p w14:paraId="021669F3" w14:textId="77777777" w:rsidR="00213A16" w:rsidRPr="00CA4C8A" w:rsidRDefault="00213A16" w:rsidP="00213A16">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1046" w:type="dxa"/>
            <w:gridSpan w:val="3"/>
            <w:shd w:val="clear" w:color="auto" w:fill="auto"/>
            <w:vAlign w:val="center"/>
          </w:tcPr>
          <w:p w14:paraId="30EB4A19" w14:textId="77777777" w:rsidR="00213A16" w:rsidRPr="00CA4C8A" w:rsidRDefault="00213A16" w:rsidP="00213A16">
            <w:pPr>
              <w:snapToGrid w:val="0"/>
              <w:jc w:val="center"/>
              <w:rPr>
                <w:rFonts w:asciiTheme="majorHAnsi" w:eastAsia="MS PGothic" w:hAnsiTheme="majorHAnsi" w:cstheme="majorHAnsi"/>
              </w:rPr>
            </w:pPr>
            <w:r w:rsidRPr="00CA4C8A">
              <w:rPr>
                <w:rFonts w:asciiTheme="majorHAnsi" w:eastAsia="MS PGothic" w:hAnsiTheme="majorHAnsi" w:cstheme="majorHAnsi"/>
              </w:rPr>
              <w:t>N.A.</w:t>
            </w:r>
          </w:p>
        </w:tc>
        <w:tc>
          <w:tcPr>
            <w:tcW w:w="856" w:type="dxa"/>
            <w:gridSpan w:val="3"/>
            <w:shd w:val="clear" w:color="auto" w:fill="auto"/>
            <w:vAlign w:val="center"/>
          </w:tcPr>
          <w:p w14:paraId="4D866B1D" w14:textId="77777777" w:rsidR="00213A16" w:rsidRPr="00CA4C8A" w:rsidRDefault="00213A16" w:rsidP="00213A16">
            <w:pPr>
              <w:snapToGrid w:val="0"/>
              <w:rPr>
                <w:rFonts w:asciiTheme="majorHAnsi" w:eastAsia="MS PGothic" w:hAnsiTheme="majorHAnsi" w:cstheme="majorHAnsi"/>
              </w:rPr>
            </w:pPr>
          </w:p>
        </w:tc>
        <w:tc>
          <w:tcPr>
            <w:tcW w:w="1328" w:type="dxa"/>
            <w:gridSpan w:val="3"/>
            <w:shd w:val="clear" w:color="auto" w:fill="auto"/>
            <w:vAlign w:val="center"/>
          </w:tcPr>
          <w:p w14:paraId="38C813B3" w14:textId="77777777" w:rsidR="00213A16" w:rsidRPr="00215666" w:rsidRDefault="00213A16" w:rsidP="00213A16">
            <w:pPr>
              <w:snapToGrid w:val="0"/>
              <w:rPr>
                <w:rFonts w:asciiTheme="majorHAnsi" w:eastAsia="MS PGothic" w:hAnsiTheme="majorHAnsi" w:cstheme="majorHAnsi"/>
              </w:rPr>
            </w:pPr>
            <w:r w:rsidRPr="00215666">
              <w:rPr>
                <w:rFonts w:asciiTheme="majorHAnsi" w:eastAsia="MS PGothic" w:hAnsiTheme="majorHAnsi" w:cstheme="majorHAnsi"/>
              </w:rPr>
              <w:t>Note: simultaneously doesn’t mean in the same slot</w:t>
            </w:r>
          </w:p>
          <w:p w14:paraId="6EA87D89" w14:textId="77777777" w:rsidR="00213A16" w:rsidRPr="00215666" w:rsidRDefault="00213A16" w:rsidP="00213A16">
            <w:pPr>
              <w:snapToGrid w:val="0"/>
              <w:rPr>
                <w:rFonts w:asciiTheme="majorHAnsi" w:eastAsia="MS PGothic" w:hAnsiTheme="majorHAnsi" w:cstheme="majorHAnsi"/>
              </w:rPr>
            </w:pPr>
          </w:p>
          <w:p w14:paraId="50E4E3DC" w14:textId="77777777" w:rsidR="00213A16" w:rsidRPr="00215666" w:rsidRDefault="00213A16" w:rsidP="00213A16">
            <w:pPr>
              <w:snapToGrid w:val="0"/>
              <w:rPr>
                <w:rFonts w:asciiTheme="majorHAnsi" w:eastAsia="MS PGothic" w:hAnsiTheme="majorHAnsi" w:cstheme="majorHAnsi"/>
              </w:rPr>
            </w:pPr>
            <w:r w:rsidRPr="00215666">
              <w:rPr>
                <w:rFonts w:asciiTheme="majorHAnsi" w:eastAsia="Times New Roman" w:hAnsiTheme="majorHAnsi" w:cstheme="majorHAnsi"/>
              </w:rPr>
              <w:t xml:space="preserve">Note: for the purpose component-1 calculation: CSI-RS resources and </w:t>
            </w:r>
            <w:r w:rsidRPr="00215666">
              <w:t xml:space="preserve">CSI-RS ports within one CSI-RS resource are counted N times if the CSI-RS resource is referred by </w:t>
            </w:r>
            <w:r w:rsidRPr="00215666">
              <w:lastRenderedPageBreak/>
              <w:t>N resource settings</w:t>
            </w:r>
          </w:p>
        </w:tc>
        <w:tc>
          <w:tcPr>
            <w:tcW w:w="969" w:type="dxa"/>
            <w:gridSpan w:val="2"/>
            <w:shd w:val="clear" w:color="auto" w:fill="auto"/>
            <w:vAlign w:val="center"/>
          </w:tcPr>
          <w:p w14:paraId="780648C2" w14:textId="77777777" w:rsidR="00213A16" w:rsidRPr="00215666" w:rsidRDefault="00213A16" w:rsidP="00213A16">
            <w:pPr>
              <w:snapToGrid w:val="0"/>
              <w:rPr>
                <w:rFonts w:asciiTheme="majorHAnsi" w:eastAsia="MS PGothic" w:hAnsiTheme="majorHAnsi" w:cstheme="majorHAnsi"/>
              </w:rPr>
            </w:pPr>
          </w:p>
        </w:tc>
        <w:tc>
          <w:tcPr>
            <w:tcW w:w="1767" w:type="dxa"/>
            <w:shd w:val="clear" w:color="auto" w:fill="auto"/>
            <w:vAlign w:val="center"/>
          </w:tcPr>
          <w:p w14:paraId="24223284"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Optional</w:t>
            </w:r>
          </w:p>
          <w:p w14:paraId="4EF8A521" w14:textId="77777777" w:rsidR="00213A16" w:rsidRPr="00215666" w:rsidRDefault="00213A16" w:rsidP="00213A16">
            <w:pPr>
              <w:rPr>
                <w:rFonts w:asciiTheme="majorHAnsi" w:eastAsia="Times New Roman" w:hAnsiTheme="majorHAnsi" w:cstheme="majorHAnsi"/>
              </w:rPr>
            </w:pPr>
          </w:p>
          <w:p w14:paraId="33E3BF27"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 xml:space="preserve">Component-1: </w:t>
            </w:r>
          </w:p>
          <w:p w14:paraId="4328FEAE"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 xml:space="preserve">Maximum size of the list is 16. </w:t>
            </w:r>
          </w:p>
          <w:p w14:paraId="16BF25F1"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 xml:space="preserve">the candidate values for the max # of Tx port in one resource is </w:t>
            </w:r>
          </w:p>
          <w:p w14:paraId="3E1F4207"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{8, 16, 32}</w:t>
            </w:r>
          </w:p>
          <w:p w14:paraId="5034D837"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The candidate value set of the max # of resources is:</w:t>
            </w:r>
          </w:p>
          <w:p w14:paraId="16578F5F"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{from 1 to 64}</w:t>
            </w:r>
          </w:p>
          <w:p w14:paraId="3823FDBD"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 xml:space="preserve">The candidate value set of total # of ports (including both </w:t>
            </w:r>
            <w:r w:rsidRPr="00215666">
              <w:rPr>
                <w:rFonts w:asciiTheme="majorHAnsi" w:eastAsia="Times New Roman" w:hAnsiTheme="majorHAnsi" w:cstheme="majorHAnsi"/>
              </w:rPr>
              <w:lastRenderedPageBreak/>
              <w:t>channel and NZP-CSI-RS based interference measurement) is:</w:t>
            </w:r>
          </w:p>
          <w:p w14:paraId="57CA0769"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{from 2 to 256}</w:t>
            </w:r>
          </w:p>
          <w:p w14:paraId="7C8B397B" w14:textId="77777777" w:rsidR="00213A16" w:rsidRPr="00215666" w:rsidRDefault="00213A16" w:rsidP="00213A16">
            <w:pPr>
              <w:rPr>
                <w:rFonts w:asciiTheme="majorHAnsi" w:eastAsia="Times New Roman" w:hAnsiTheme="majorHAnsi" w:cstheme="majorHAnsi"/>
              </w:rPr>
            </w:pPr>
          </w:p>
          <w:p w14:paraId="04292AEF"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 xml:space="preserve">Component-2 candidate values: Component-2 candidate values: </w:t>
            </w:r>
          </w:p>
          <w:p w14:paraId="3A60C10E"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{Mode-1, Mode-2, both}</w:t>
            </w:r>
          </w:p>
          <w:p w14:paraId="2CDB12B3" w14:textId="77777777" w:rsidR="00213A16" w:rsidRPr="00215666" w:rsidRDefault="00213A16" w:rsidP="00213A16">
            <w:pPr>
              <w:rPr>
                <w:rFonts w:asciiTheme="majorHAnsi" w:eastAsia="Times New Roman" w:hAnsiTheme="majorHAnsi" w:cstheme="majorHAnsi"/>
              </w:rPr>
            </w:pPr>
          </w:p>
          <w:p w14:paraId="6B6923FB"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Component-3:</w:t>
            </w:r>
          </w:p>
          <w:p w14:paraId="3B9654E9"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 xml:space="preserve">Candidate value: {2,4} </w:t>
            </w:r>
          </w:p>
          <w:p w14:paraId="11444AE2" w14:textId="77777777" w:rsidR="00213A16" w:rsidRPr="00215666" w:rsidRDefault="00213A16" w:rsidP="00213A16">
            <w:pPr>
              <w:rPr>
                <w:rFonts w:asciiTheme="majorHAnsi" w:eastAsia="Times New Roman" w:hAnsiTheme="majorHAnsi" w:cstheme="majorHAnsi"/>
              </w:rPr>
            </w:pPr>
          </w:p>
          <w:p w14:paraId="03F98A96" w14:textId="77777777" w:rsidR="00213A16" w:rsidRPr="00215666" w:rsidRDefault="00213A16" w:rsidP="00213A16">
            <w:pPr>
              <w:rPr>
                <w:rFonts w:asciiTheme="majorHAnsi" w:eastAsia="Times New Roman" w:hAnsiTheme="majorHAnsi" w:cstheme="majorHAnsi"/>
              </w:rPr>
            </w:pPr>
            <w:r w:rsidRPr="00215666">
              <w:rPr>
                <w:rFonts w:asciiTheme="majorHAnsi" w:eastAsia="Times New Roman" w:hAnsiTheme="majorHAnsi" w:cstheme="majorHAnsi"/>
              </w:rPr>
              <w:t>Component-4: candidate value set is {1:8}</w:t>
            </w:r>
          </w:p>
        </w:tc>
        <w:tc>
          <w:tcPr>
            <w:tcW w:w="1524" w:type="dxa"/>
            <w:vAlign w:val="center"/>
          </w:tcPr>
          <w:p w14:paraId="17463EBD" w14:textId="77777777" w:rsidR="00213A16" w:rsidRPr="006E7BAE" w:rsidRDefault="00213A16" w:rsidP="00213A16">
            <w:pPr>
              <w:rPr>
                <w:rFonts w:asciiTheme="majorHAnsi" w:eastAsia="Times New Roman" w:hAnsiTheme="majorHAnsi" w:cstheme="majorHAnsi"/>
              </w:rPr>
            </w:pPr>
            <w:r w:rsidRPr="00736368">
              <w:rPr>
                <w:rFonts w:asciiTheme="majorHAnsi" w:eastAsia="Times New Roman" w:hAnsiTheme="majorHAnsi" w:cstheme="majorHAnsi"/>
              </w:rPr>
              <w:lastRenderedPageBreak/>
              <w:t>Optional</w:t>
            </w:r>
            <w:r>
              <w:rPr>
                <w:rFonts w:asciiTheme="majorHAnsi" w:eastAsia="Times New Roman" w:hAnsiTheme="majorHAnsi" w:cstheme="majorHAnsi"/>
              </w:rPr>
              <w:t xml:space="preserve"> with capability signaling</w:t>
            </w:r>
          </w:p>
        </w:tc>
        <w:tc>
          <w:tcPr>
            <w:tcW w:w="1541" w:type="dxa"/>
          </w:tcPr>
          <w:p w14:paraId="5B489176" w14:textId="77777777" w:rsidR="00213A16" w:rsidRPr="00215666" w:rsidRDefault="00213A16" w:rsidP="00213A16">
            <w:pPr>
              <w:rPr>
                <w:rFonts w:ascii="Arial" w:hAnsi="Arial" w:cs="Arial"/>
                <w:sz w:val="18"/>
                <w:szCs w:val="18"/>
              </w:rPr>
            </w:pPr>
            <w:r w:rsidRPr="00215666">
              <w:rPr>
                <w:rFonts w:ascii="Arial" w:hAnsi="Arial" w:cs="Arial"/>
                <w:sz w:val="18"/>
                <w:szCs w:val="18"/>
              </w:rPr>
              <w:t xml:space="preserve">For component 1, 32 ports in one resource is smallest value for FR1, 8 ports for FR2. </w:t>
            </w:r>
          </w:p>
          <w:p w14:paraId="0A013FE6" w14:textId="77777777" w:rsidR="00213A16" w:rsidRPr="00215666" w:rsidRDefault="00213A16" w:rsidP="00213A16">
            <w:pPr>
              <w:rPr>
                <w:rFonts w:ascii="Arial" w:hAnsi="Arial" w:cs="Arial"/>
                <w:sz w:val="18"/>
                <w:szCs w:val="18"/>
              </w:rPr>
            </w:pPr>
            <w:r w:rsidRPr="00215666">
              <w:rPr>
                <w:rFonts w:ascii="Arial" w:hAnsi="Arial" w:cs="Arial"/>
                <w:sz w:val="18"/>
                <w:szCs w:val="18"/>
              </w:rPr>
              <w:t xml:space="preserve">Value range for number of CSI-RS resources is {32, </w:t>
            </w:r>
            <w:proofErr w:type="gramStart"/>
            <w:r w:rsidRPr="00215666">
              <w:rPr>
                <w:rFonts w:ascii="Arial" w:hAnsi="Arial" w:cs="Arial"/>
                <w:sz w:val="18"/>
                <w:szCs w:val="18"/>
              </w:rPr>
              <w:t>36,…</w:t>
            </w:r>
            <w:proofErr w:type="gramEnd"/>
            <w:r w:rsidRPr="00215666">
              <w:rPr>
                <w:rFonts w:ascii="Arial" w:hAnsi="Arial" w:cs="Arial"/>
                <w:sz w:val="18"/>
                <w:szCs w:val="18"/>
              </w:rPr>
              <w:t>,60,64}.</w:t>
            </w:r>
          </w:p>
          <w:p w14:paraId="6CFD20D6" w14:textId="77777777" w:rsidR="00213A16" w:rsidRPr="00215666" w:rsidRDefault="00213A16" w:rsidP="00213A16">
            <w:pPr>
              <w:rPr>
                <w:rFonts w:ascii="Arial" w:hAnsi="Arial" w:cs="Arial"/>
                <w:sz w:val="18"/>
                <w:szCs w:val="18"/>
              </w:rPr>
            </w:pPr>
            <w:r w:rsidRPr="00215666">
              <w:rPr>
                <w:rFonts w:ascii="Arial" w:hAnsi="Arial" w:cs="Arial"/>
                <w:sz w:val="18"/>
                <w:szCs w:val="18"/>
              </w:rPr>
              <w:t xml:space="preserve"> Value range for number of total CSI-RS ports is {</w:t>
            </w:r>
            <w:proofErr w:type="gramStart"/>
            <w:r w:rsidRPr="00215666">
              <w:rPr>
                <w:rFonts w:ascii="Arial" w:hAnsi="Arial" w:cs="Arial"/>
                <w:sz w:val="18"/>
                <w:szCs w:val="18"/>
              </w:rPr>
              <w:t>128,136,…</w:t>
            </w:r>
            <w:proofErr w:type="gramEnd"/>
            <w:r w:rsidRPr="00215666">
              <w:rPr>
                <w:rFonts w:ascii="Arial" w:hAnsi="Arial" w:cs="Arial"/>
                <w:sz w:val="18"/>
                <w:szCs w:val="18"/>
              </w:rPr>
              <w:t xml:space="preserve">,248,256}. </w:t>
            </w:r>
          </w:p>
          <w:p w14:paraId="45E19A1E" w14:textId="77777777" w:rsidR="00213A16" w:rsidRPr="00215666" w:rsidRDefault="00213A16" w:rsidP="00213A16">
            <w:pPr>
              <w:rPr>
                <w:rFonts w:ascii="Arial" w:hAnsi="Arial" w:cs="Arial"/>
                <w:sz w:val="18"/>
                <w:szCs w:val="18"/>
              </w:rPr>
            </w:pPr>
            <w:r w:rsidRPr="00215666">
              <w:rPr>
                <w:rFonts w:ascii="Arial" w:hAnsi="Arial" w:cs="Arial"/>
                <w:sz w:val="18"/>
                <w:szCs w:val="18"/>
              </w:rPr>
              <w:t xml:space="preserve">For component 2, value range should be </w:t>
            </w:r>
            <w:proofErr w:type="gramStart"/>
            <w:r w:rsidRPr="00215666">
              <w:rPr>
                <w:rFonts w:ascii="Arial" w:hAnsi="Arial" w:cs="Arial"/>
                <w:sz w:val="18"/>
                <w:szCs w:val="18"/>
              </w:rPr>
              <w:t>{ “</w:t>
            </w:r>
            <w:proofErr w:type="gramEnd"/>
            <w:r w:rsidRPr="00215666">
              <w:rPr>
                <w:rFonts w:ascii="Arial" w:hAnsi="Arial" w:cs="Arial"/>
                <w:sz w:val="18"/>
                <w:szCs w:val="18"/>
              </w:rPr>
              <w:t xml:space="preserve">Mode-1 only” ,“Mode-1 and Mode-2”}. </w:t>
            </w:r>
          </w:p>
          <w:p w14:paraId="4E6528EA" w14:textId="7AE24BC8" w:rsidR="00213A16" w:rsidRPr="00215666" w:rsidRDefault="00213A16" w:rsidP="00213A16">
            <w:pPr>
              <w:rPr>
                <w:rFonts w:asciiTheme="majorHAnsi" w:eastAsia="Times New Roman" w:hAnsiTheme="majorHAnsi" w:cstheme="majorHAnsi"/>
              </w:rPr>
            </w:pPr>
            <w:r w:rsidRPr="00215666">
              <w:rPr>
                <w:rFonts w:ascii="Arial" w:hAnsi="Arial" w:cs="Arial"/>
                <w:sz w:val="18"/>
                <w:szCs w:val="18"/>
              </w:rPr>
              <w:t>Component 3 can be removed (smallest value is 4).</w:t>
            </w:r>
          </w:p>
        </w:tc>
      </w:tr>
      <w:tr w:rsidR="005313BF" w:rsidRPr="00215666" w14:paraId="4BE07B19" w14:textId="19DF66B6" w:rsidTr="00624B05">
        <w:trPr>
          <w:gridAfter w:val="1"/>
          <w:wAfter w:w="25" w:type="dxa"/>
          <w:trHeight w:val="525"/>
        </w:trPr>
        <w:tc>
          <w:tcPr>
            <w:tcW w:w="1349" w:type="dxa"/>
            <w:shd w:val="clear" w:color="auto" w:fill="auto"/>
            <w:vAlign w:val="center"/>
          </w:tcPr>
          <w:p w14:paraId="73D84BBD" w14:textId="77777777" w:rsidR="005313BF" w:rsidRPr="00215666" w:rsidRDefault="005313BF" w:rsidP="005313BF">
            <w:pPr>
              <w:snapToGrid w:val="0"/>
              <w:rPr>
                <w:rFonts w:asciiTheme="majorHAnsi" w:eastAsia="MS PGothic" w:hAnsiTheme="majorHAnsi" w:cstheme="majorHAnsi"/>
              </w:rPr>
            </w:pPr>
          </w:p>
        </w:tc>
        <w:tc>
          <w:tcPr>
            <w:tcW w:w="856" w:type="dxa"/>
            <w:shd w:val="clear" w:color="auto" w:fill="auto"/>
            <w:vAlign w:val="center"/>
          </w:tcPr>
          <w:p w14:paraId="4BDE7CE2" w14:textId="77777777" w:rsidR="005313BF" w:rsidRPr="003C74A1" w:rsidRDefault="005313BF" w:rsidP="005313BF">
            <w:pPr>
              <w:rPr>
                <w:rFonts w:asciiTheme="majorHAnsi" w:eastAsia="Times New Roman" w:hAnsiTheme="majorHAnsi" w:cstheme="majorHAnsi"/>
              </w:rPr>
            </w:pPr>
            <w:r w:rsidRPr="003C74A1">
              <w:rPr>
                <w:rFonts w:asciiTheme="majorHAnsi" w:eastAsia="Times New Roman" w:hAnsiTheme="majorHAnsi" w:cstheme="majorHAnsi"/>
              </w:rPr>
              <w:t>2-41</w:t>
            </w:r>
          </w:p>
        </w:tc>
        <w:tc>
          <w:tcPr>
            <w:tcW w:w="2119" w:type="dxa"/>
            <w:gridSpan w:val="3"/>
            <w:shd w:val="clear" w:color="auto" w:fill="auto"/>
            <w:vAlign w:val="center"/>
          </w:tcPr>
          <w:p w14:paraId="3169C13F" w14:textId="77777777" w:rsidR="005313BF" w:rsidRPr="003C74A1" w:rsidRDefault="005313BF" w:rsidP="005313BF">
            <w:pPr>
              <w:rPr>
                <w:rFonts w:asciiTheme="majorHAnsi" w:eastAsia="Times New Roman" w:hAnsiTheme="majorHAnsi" w:cstheme="majorHAnsi"/>
              </w:rPr>
            </w:pPr>
            <w:r w:rsidRPr="003C74A1">
              <w:rPr>
                <w:rFonts w:asciiTheme="majorHAnsi" w:eastAsia="Times New Roman" w:hAnsiTheme="majorHAnsi" w:cstheme="majorHAnsi"/>
              </w:rPr>
              <w:t xml:space="preserve">Type II codebook </w:t>
            </w:r>
          </w:p>
        </w:tc>
        <w:tc>
          <w:tcPr>
            <w:tcW w:w="2368" w:type="dxa"/>
            <w:gridSpan w:val="3"/>
            <w:shd w:val="clear" w:color="auto" w:fill="auto"/>
            <w:vAlign w:val="center"/>
          </w:tcPr>
          <w:p w14:paraId="41274AE1" w14:textId="77777777" w:rsidR="005313BF" w:rsidRPr="00215666" w:rsidRDefault="005313BF" w:rsidP="005313BF">
            <w:pPr>
              <w:rPr>
                <w:rFonts w:asciiTheme="majorHAnsi" w:eastAsia="Times New Roman" w:hAnsiTheme="majorHAnsi" w:cstheme="majorHAnsi"/>
              </w:rPr>
            </w:pPr>
            <w:r w:rsidRPr="00215666">
              <w:rPr>
                <w:rFonts w:asciiTheme="majorHAnsi" w:eastAsia="Times New Roman" w:hAnsiTheme="majorHAnsi" w:cstheme="majorHAnsi"/>
              </w:rPr>
              <w:t>1. A list of supported combinations, each combination is {Max # of Tx ports in one resource, Max # of resources and total # of Tx ports} across all CCs simultaneously. Note: the above list doesn’t differentiate the latency class and feedback type.</w:t>
            </w:r>
          </w:p>
          <w:p w14:paraId="1B706E09" w14:textId="77777777" w:rsidR="005313BF" w:rsidRPr="00215666" w:rsidRDefault="005313BF" w:rsidP="005313BF">
            <w:pPr>
              <w:rPr>
                <w:rFonts w:asciiTheme="majorHAnsi" w:eastAsia="Times New Roman" w:hAnsiTheme="majorHAnsi" w:cstheme="majorHAnsi"/>
              </w:rPr>
            </w:pPr>
            <w:r w:rsidRPr="00215666">
              <w:rPr>
                <w:rFonts w:asciiTheme="majorHAnsi" w:eastAsia="Times New Roman" w:hAnsiTheme="majorHAnsi" w:cstheme="majorHAnsi"/>
              </w:rPr>
              <w:t>2. Parameter “L</w:t>
            </w:r>
            <w:r w:rsidRPr="00215666">
              <w:rPr>
                <w:rFonts w:asciiTheme="majorHAnsi" w:eastAsia="Times New Roman" w:hAnsiTheme="majorHAnsi" w:cstheme="majorHAnsi"/>
                <w:vertAlign w:val="subscript"/>
              </w:rPr>
              <w:t>x</w:t>
            </w:r>
            <w:r w:rsidRPr="00215666">
              <w:rPr>
                <w:rFonts w:asciiTheme="majorHAnsi" w:eastAsia="Times New Roman" w:hAnsiTheme="majorHAnsi" w:cstheme="majorHAnsi"/>
              </w:rPr>
              <w:t xml:space="preserve">” (number of beams) in codebook generation, where x is index of Tx ports, corresponding to 4,8,12,16,24 and 32 ports. </w:t>
            </w:r>
          </w:p>
          <w:p w14:paraId="433A1002" w14:textId="77777777" w:rsidR="005313BF" w:rsidRPr="00215666" w:rsidRDefault="005313BF" w:rsidP="005313BF">
            <w:pPr>
              <w:rPr>
                <w:rFonts w:asciiTheme="majorHAnsi" w:eastAsia="Times New Roman" w:hAnsiTheme="majorHAnsi" w:cstheme="majorHAnsi"/>
              </w:rPr>
            </w:pPr>
            <w:r w:rsidRPr="00215666">
              <w:rPr>
                <w:rFonts w:asciiTheme="majorHAnsi" w:eastAsia="Times New Roman" w:hAnsiTheme="majorHAnsi" w:cstheme="majorHAnsi"/>
              </w:rPr>
              <w:t xml:space="preserve">3. Support amplitude scaling type </w:t>
            </w:r>
          </w:p>
          <w:p w14:paraId="2584F42B" w14:textId="77777777" w:rsidR="005313BF" w:rsidRPr="00215666" w:rsidRDefault="005313BF" w:rsidP="005313BF">
            <w:pPr>
              <w:rPr>
                <w:rFonts w:asciiTheme="majorHAnsi" w:eastAsia="Times New Roman" w:hAnsiTheme="majorHAnsi" w:cstheme="majorHAnsi"/>
              </w:rPr>
            </w:pPr>
            <w:r w:rsidRPr="00215666">
              <w:rPr>
                <w:rFonts w:asciiTheme="majorHAnsi" w:eastAsia="Times New Roman" w:hAnsiTheme="majorHAnsi" w:cstheme="majorHAnsi"/>
              </w:rPr>
              <w:t>4. Support amplitude subset restriction level</w:t>
            </w:r>
          </w:p>
          <w:p w14:paraId="7897EE7C" w14:textId="77777777" w:rsidR="005313BF" w:rsidRPr="00215666" w:rsidRDefault="005313BF" w:rsidP="005313BF">
            <w:pPr>
              <w:rPr>
                <w:rFonts w:asciiTheme="majorHAnsi" w:eastAsia="Times New Roman" w:hAnsiTheme="majorHAnsi" w:cstheme="majorHAnsi"/>
                <w:strike/>
              </w:rPr>
            </w:pPr>
            <w:r w:rsidRPr="00215666">
              <w:rPr>
                <w:rFonts w:asciiTheme="majorHAnsi" w:eastAsia="Times New Roman" w:hAnsiTheme="majorHAnsi" w:cstheme="majorHAnsi"/>
                <w:strike/>
              </w:rPr>
              <w:lastRenderedPageBreak/>
              <w:t>5. Max # of CSI-RS resource in a resource set</w:t>
            </w:r>
          </w:p>
        </w:tc>
        <w:tc>
          <w:tcPr>
            <w:tcW w:w="954" w:type="dxa"/>
            <w:gridSpan w:val="3"/>
            <w:shd w:val="clear" w:color="auto" w:fill="auto"/>
            <w:vAlign w:val="center"/>
          </w:tcPr>
          <w:p w14:paraId="77A4F538" w14:textId="77777777" w:rsidR="005313BF" w:rsidRPr="003C74A1" w:rsidRDefault="005313BF" w:rsidP="005313BF">
            <w:pPr>
              <w:rPr>
                <w:rFonts w:asciiTheme="majorHAnsi" w:eastAsia="Times New Roman" w:hAnsiTheme="majorHAnsi" w:cstheme="majorHAnsi"/>
              </w:rPr>
            </w:pPr>
            <w:r w:rsidRPr="003C74A1">
              <w:rPr>
                <w:rFonts w:asciiTheme="majorHAnsi" w:eastAsia="Times New Roman" w:hAnsiTheme="majorHAnsi" w:cstheme="majorHAnsi"/>
              </w:rPr>
              <w:lastRenderedPageBreak/>
              <w:t>2-35</w:t>
            </w:r>
          </w:p>
        </w:tc>
        <w:tc>
          <w:tcPr>
            <w:tcW w:w="786" w:type="dxa"/>
            <w:gridSpan w:val="2"/>
            <w:shd w:val="clear" w:color="auto" w:fill="auto"/>
            <w:vAlign w:val="center"/>
          </w:tcPr>
          <w:p w14:paraId="0E604E06" w14:textId="77777777" w:rsidR="005313BF" w:rsidRPr="003C74A1" w:rsidRDefault="005313BF" w:rsidP="005313BF">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1F9DE637" w14:textId="77777777" w:rsidR="005313BF" w:rsidRPr="00215666" w:rsidRDefault="005313BF" w:rsidP="005313BF">
            <w:pPr>
              <w:snapToGrid w:val="0"/>
              <w:rPr>
                <w:rFonts w:asciiTheme="majorHAnsi" w:eastAsia="MS PGothic" w:hAnsiTheme="majorHAnsi" w:cstheme="majorHAnsi"/>
              </w:rPr>
            </w:pPr>
            <w:r w:rsidRPr="00215666">
              <w:rPr>
                <w:rFonts w:asciiTheme="majorHAnsi" w:eastAsia="MS PGothic" w:hAnsiTheme="majorHAnsi" w:cstheme="majorHAnsi"/>
              </w:rPr>
              <w:t>Type II codebook is not supported</w:t>
            </w:r>
          </w:p>
        </w:tc>
        <w:tc>
          <w:tcPr>
            <w:tcW w:w="999" w:type="dxa"/>
            <w:gridSpan w:val="2"/>
            <w:shd w:val="clear" w:color="auto" w:fill="auto"/>
            <w:vAlign w:val="center"/>
          </w:tcPr>
          <w:p w14:paraId="0795A200" w14:textId="77777777" w:rsidR="005313BF" w:rsidRPr="003C74A1" w:rsidRDefault="005313BF" w:rsidP="005313BF">
            <w:pPr>
              <w:rPr>
                <w:rFonts w:asciiTheme="majorHAnsi" w:eastAsia="Times New Roman" w:hAnsiTheme="majorHAnsi" w:cstheme="majorHAnsi"/>
              </w:rPr>
            </w:pPr>
            <w:r w:rsidRPr="003C74A1">
              <w:rPr>
                <w:rFonts w:asciiTheme="majorHAnsi" w:eastAsia="Times New Roman" w:hAnsiTheme="majorHAnsi" w:cstheme="majorHAnsi"/>
              </w:rPr>
              <w:t>Type 3</w:t>
            </w:r>
          </w:p>
        </w:tc>
        <w:tc>
          <w:tcPr>
            <w:tcW w:w="1046" w:type="dxa"/>
            <w:gridSpan w:val="4"/>
            <w:shd w:val="clear" w:color="auto" w:fill="auto"/>
            <w:vAlign w:val="center"/>
          </w:tcPr>
          <w:p w14:paraId="1274A18F" w14:textId="77777777" w:rsidR="005313BF" w:rsidRPr="003C74A1" w:rsidRDefault="005313BF" w:rsidP="005313BF">
            <w:pPr>
              <w:snapToGrid w:val="0"/>
              <w:jc w:val="center"/>
              <w:rPr>
                <w:rFonts w:asciiTheme="majorHAnsi" w:eastAsia="MS PGothic" w:hAnsiTheme="majorHAnsi" w:cstheme="majorHAnsi"/>
              </w:rPr>
            </w:pPr>
            <w:r w:rsidRPr="003C74A1">
              <w:rPr>
                <w:rFonts w:asciiTheme="majorHAnsi" w:eastAsia="MS PGothic" w:hAnsiTheme="majorHAnsi" w:cstheme="majorHAnsi"/>
              </w:rPr>
              <w:t>N.A.</w:t>
            </w:r>
          </w:p>
        </w:tc>
        <w:tc>
          <w:tcPr>
            <w:tcW w:w="1046" w:type="dxa"/>
            <w:gridSpan w:val="3"/>
            <w:shd w:val="clear" w:color="auto" w:fill="auto"/>
            <w:vAlign w:val="center"/>
          </w:tcPr>
          <w:p w14:paraId="1F66B056" w14:textId="77777777" w:rsidR="005313BF" w:rsidRPr="003C74A1" w:rsidRDefault="005313BF" w:rsidP="005313BF">
            <w:pPr>
              <w:snapToGrid w:val="0"/>
              <w:jc w:val="center"/>
              <w:rPr>
                <w:rFonts w:asciiTheme="majorHAnsi" w:eastAsia="Malgun Gothic" w:hAnsiTheme="majorHAnsi" w:cstheme="majorHAnsi"/>
              </w:rPr>
            </w:pPr>
            <w:r w:rsidRPr="003C74A1">
              <w:rPr>
                <w:rFonts w:asciiTheme="majorHAnsi" w:eastAsia="Malgun Gothic" w:hAnsiTheme="majorHAnsi" w:cstheme="majorHAnsi"/>
              </w:rPr>
              <w:t>N.A.</w:t>
            </w:r>
          </w:p>
        </w:tc>
        <w:tc>
          <w:tcPr>
            <w:tcW w:w="856" w:type="dxa"/>
            <w:gridSpan w:val="3"/>
            <w:shd w:val="clear" w:color="auto" w:fill="auto"/>
            <w:vAlign w:val="center"/>
          </w:tcPr>
          <w:p w14:paraId="41878E5C" w14:textId="77777777" w:rsidR="005313BF" w:rsidRPr="003C74A1" w:rsidRDefault="005313BF" w:rsidP="005313BF">
            <w:pPr>
              <w:snapToGrid w:val="0"/>
              <w:rPr>
                <w:rFonts w:asciiTheme="majorHAnsi" w:eastAsia="Malgun Gothic" w:hAnsiTheme="majorHAnsi" w:cstheme="majorHAnsi"/>
              </w:rPr>
            </w:pPr>
          </w:p>
        </w:tc>
        <w:tc>
          <w:tcPr>
            <w:tcW w:w="1328" w:type="dxa"/>
            <w:gridSpan w:val="3"/>
            <w:shd w:val="clear" w:color="auto" w:fill="auto"/>
            <w:vAlign w:val="center"/>
          </w:tcPr>
          <w:p w14:paraId="086D4554" w14:textId="77777777" w:rsidR="005313BF" w:rsidRPr="00215666" w:rsidRDefault="005313BF" w:rsidP="005313BF">
            <w:pPr>
              <w:snapToGrid w:val="0"/>
              <w:rPr>
                <w:rFonts w:asciiTheme="majorHAnsi" w:eastAsia="Malgun Gothic" w:hAnsiTheme="majorHAnsi" w:cstheme="majorHAnsi"/>
              </w:rPr>
            </w:pPr>
            <w:r w:rsidRPr="00215666">
              <w:rPr>
                <w:rFonts w:asciiTheme="majorHAnsi" w:eastAsia="Malgun Gothic" w:hAnsiTheme="majorHAnsi" w:cstheme="majorHAnsi"/>
              </w:rPr>
              <w:t>Note: simultaneously doesn’t mean in the same slot</w:t>
            </w:r>
          </w:p>
          <w:p w14:paraId="63095C30" w14:textId="77777777" w:rsidR="005313BF" w:rsidRPr="00215666" w:rsidRDefault="005313BF" w:rsidP="005313BF">
            <w:pPr>
              <w:snapToGrid w:val="0"/>
              <w:rPr>
                <w:rFonts w:asciiTheme="majorHAnsi" w:eastAsia="Malgun Gothic" w:hAnsiTheme="majorHAnsi" w:cstheme="majorHAnsi"/>
              </w:rPr>
            </w:pPr>
          </w:p>
          <w:p w14:paraId="792291DF" w14:textId="77777777" w:rsidR="005313BF" w:rsidRPr="00215666" w:rsidRDefault="005313BF" w:rsidP="005313BF">
            <w:pPr>
              <w:snapToGrid w:val="0"/>
              <w:rPr>
                <w:rFonts w:asciiTheme="majorHAnsi" w:eastAsia="MS PGothic" w:hAnsiTheme="majorHAnsi" w:cstheme="majorHAnsi"/>
              </w:rPr>
            </w:pPr>
            <w:r w:rsidRPr="00215666">
              <w:rPr>
                <w:rFonts w:asciiTheme="majorHAnsi" w:eastAsia="Times New Roman" w:hAnsiTheme="majorHAnsi" w:cstheme="majorHAnsi"/>
              </w:rPr>
              <w:t xml:space="preserve">Note: for the purpose component-1 calculation: CSI-RS resources and </w:t>
            </w:r>
            <w:r w:rsidRPr="00215666">
              <w:t xml:space="preserve">CSI-RS ports within one CSI-RS resource are counted N times if the CSI-RS resource is referred by </w:t>
            </w:r>
            <w:r w:rsidRPr="00215666">
              <w:lastRenderedPageBreak/>
              <w:t>N resource settings</w:t>
            </w:r>
          </w:p>
        </w:tc>
        <w:tc>
          <w:tcPr>
            <w:tcW w:w="969" w:type="dxa"/>
            <w:gridSpan w:val="2"/>
            <w:shd w:val="clear" w:color="auto" w:fill="auto"/>
            <w:vAlign w:val="center"/>
          </w:tcPr>
          <w:p w14:paraId="3E43228E" w14:textId="77777777" w:rsidR="005313BF" w:rsidRPr="00215666" w:rsidRDefault="005313BF" w:rsidP="005313BF">
            <w:pPr>
              <w:snapToGrid w:val="0"/>
              <w:rPr>
                <w:rFonts w:asciiTheme="majorHAnsi" w:eastAsia="MS PGothic" w:hAnsiTheme="majorHAnsi" w:cstheme="majorHAnsi"/>
              </w:rPr>
            </w:pPr>
          </w:p>
        </w:tc>
        <w:tc>
          <w:tcPr>
            <w:tcW w:w="1767" w:type="dxa"/>
            <w:shd w:val="clear" w:color="auto" w:fill="auto"/>
            <w:vAlign w:val="center"/>
          </w:tcPr>
          <w:p w14:paraId="309175E2" w14:textId="77777777" w:rsidR="005313BF" w:rsidRPr="00215666" w:rsidRDefault="005313BF" w:rsidP="005313BF">
            <w:pPr>
              <w:rPr>
                <w:rFonts w:asciiTheme="majorHAnsi" w:eastAsia="Times New Roman" w:hAnsiTheme="majorHAnsi" w:cstheme="majorHAnsi"/>
              </w:rPr>
            </w:pPr>
            <w:r w:rsidRPr="00215666">
              <w:rPr>
                <w:rFonts w:asciiTheme="majorHAnsi" w:eastAsia="Times New Roman" w:hAnsiTheme="majorHAnsi" w:cstheme="majorHAnsi"/>
              </w:rPr>
              <w:t xml:space="preserve">Component-1: Maximum size of the list is 16. </w:t>
            </w:r>
          </w:p>
          <w:p w14:paraId="57641FD7" w14:textId="77777777" w:rsidR="005313BF" w:rsidRPr="00215666" w:rsidRDefault="005313BF" w:rsidP="005313BF">
            <w:pPr>
              <w:rPr>
                <w:rFonts w:asciiTheme="majorHAnsi" w:eastAsia="Times New Roman" w:hAnsiTheme="majorHAnsi" w:cstheme="majorHAnsi"/>
              </w:rPr>
            </w:pPr>
          </w:p>
          <w:p w14:paraId="3726528C" w14:textId="77777777" w:rsidR="005313BF" w:rsidRPr="00215666" w:rsidRDefault="005313BF" w:rsidP="005313BF">
            <w:pPr>
              <w:rPr>
                <w:rFonts w:asciiTheme="majorHAnsi" w:eastAsia="Times New Roman" w:hAnsiTheme="majorHAnsi" w:cstheme="majorHAnsi"/>
              </w:rPr>
            </w:pPr>
            <w:r w:rsidRPr="00215666">
              <w:rPr>
                <w:rFonts w:asciiTheme="majorHAnsi" w:eastAsia="Times New Roman" w:hAnsiTheme="majorHAnsi" w:cstheme="majorHAnsi"/>
              </w:rPr>
              <w:t xml:space="preserve">the candidate values for the max # of Tx port in one resource is </w:t>
            </w:r>
          </w:p>
          <w:p w14:paraId="54399DB9" w14:textId="77777777" w:rsidR="005313BF" w:rsidRPr="00215666" w:rsidRDefault="005313BF" w:rsidP="005313BF">
            <w:pPr>
              <w:rPr>
                <w:rFonts w:asciiTheme="majorHAnsi" w:eastAsia="Times New Roman" w:hAnsiTheme="majorHAnsi" w:cstheme="majorHAnsi"/>
              </w:rPr>
            </w:pPr>
            <w:r w:rsidRPr="00215666">
              <w:rPr>
                <w:rFonts w:asciiTheme="majorHAnsi" w:eastAsia="Times New Roman" w:hAnsiTheme="majorHAnsi" w:cstheme="majorHAnsi"/>
              </w:rPr>
              <w:t>{4, 8, 12, 16, 24, 32}</w:t>
            </w:r>
          </w:p>
          <w:p w14:paraId="4164AC61" w14:textId="77777777" w:rsidR="005313BF" w:rsidRPr="00215666" w:rsidRDefault="005313BF" w:rsidP="005313BF">
            <w:pPr>
              <w:rPr>
                <w:rFonts w:asciiTheme="majorHAnsi" w:eastAsia="Times New Roman" w:hAnsiTheme="majorHAnsi" w:cstheme="majorHAnsi"/>
              </w:rPr>
            </w:pPr>
            <w:r w:rsidRPr="00215666">
              <w:rPr>
                <w:rFonts w:asciiTheme="majorHAnsi" w:eastAsia="Times New Roman" w:hAnsiTheme="majorHAnsi" w:cstheme="majorHAnsi"/>
              </w:rPr>
              <w:t>The candidate value set of the max # of resources is:</w:t>
            </w:r>
          </w:p>
          <w:p w14:paraId="4E35EDD6" w14:textId="77777777" w:rsidR="005313BF" w:rsidRPr="00215666" w:rsidRDefault="005313BF" w:rsidP="005313BF">
            <w:pPr>
              <w:rPr>
                <w:rFonts w:asciiTheme="majorHAnsi" w:eastAsia="Times New Roman" w:hAnsiTheme="majorHAnsi" w:cstheme="majorHAnsi"/>
              </w:rPr>
            </w:pPr>
            <w:r w:rsidRPr="00215666">
              <w:rPr>
                <w:rFonts w:asciiTheme="majorHAnsi" w:eastAsia="Times New Roman" w:hAnsiTheme="majorHAnsi" w:cstheme="majorHAnsi"/>
              </w:rPr>
              <w:t>{from 1 to 64}</w:t>
            </w:r>
          </w:p>
          <w:p w14:paraId="05F21A77" w14:textId="77777777" w:rsidR="005313BF" w:rsidRPr="00215666" w:rsidRDefault="005313BF" w:rsidP="005313BF">
            <w:pPr>
              <w:rPr>
                <w:rFonts w:asciiTheme="majorHAnsi" w:eastAsia="Times New Roman" w:hAnsiTheme="majorHAnsi" w:cstheme="majorHAnsi"/>
              </w:rPr>
            </w:pPr>
            <w:r w:rsidRPr="00215666">
              <w:rPr>
                <w:rFonts w:asciiTheme="majorHAnsi" w:eastAsia="Times New Roman" w:hAnsiTheme="majorHAnsi" w:cstheme="majorHAnsi"/>
              </w:rPr>
              <w:t xml:space="preserve">The candidate value set of total # of ports (including both channel and NZP-CSI-RS based </w:t>
            </w:r>
            <w:r w:rsidRPr="00215666">
              <w:rPr>
                <w:rFonts w:asciiTheme="majorHAnsi" w:eastAsia="Times New Roman" w:hAnsiTheme="majorHAnsi" w:cstheme="majorHAnsi"/>
              </w:rPr>
              <w:lastRenderedPageBreak/>
              <w:t>interference measurement) is:</w:t>
            </w:r>
          </w:p>
          <w:p w14:paraId="33EDF40A" w14:textId="77777777" w:rsidR="005313BF" w:rsidRPr="00215666" w:rsidRDefault="005313BF" w:rsidP="005313BF">
            <w:pPr>
              <w:rPr>
                <w:rFonts w:asciiTheme="majorHAnsi" w:eastAsia="Times New Roman" w:hAnsiTheme="majorHAnsi" w:cstheme="majorHAnsi"/>
              </w:rPr>
            </w:pPr>
            <w:r w:rsidRPr="00215666">
              <w:rPr>
                <w:rFonts w:asciiTheme="majorHAnsi" w:eastAsia="Times New Roman" w:hAnsiTheme="majorHAnsi" w:cstheme="majorHAnsi"/>
              </w:rPr>
              <w:t>{from 2 to 256}</w:t>
            </w:r>
          </w:p>
          <w:p w14:paraId="4AB7EEEF" w14:textId="77777777" w:rsidR="005313BF" w:rsidRPr="00215666" w:rsidRDefault="005313BF" w:rsidP="005313BF">
            <w:pPr>
              <w:rPr>
                <w:rFonts w:asciiTheme="majorHAnsi" w:eastAsia="Times New Roman" w:hAnsiTheme="majorHAnsi" w:cstheme="majorHAnsi"/>
              </w:rPr>
            </w:pPr>
            <w:r w:rsidRPr="00215666">
              <w:rPr>
                <w:rFonts w:asciiTheme="majorHAnsi" w:eastAsia="Times New Roman" w:hAnsiTheme="majorHAnsi" w:cstheme="majorHAnsi"/>
              </w:rPr>
              <w:t>Component-2, candidate values {2,3,4}</w:t>
            </w:r>
          </w:p>
          <w:p w14:paraId="0D5635B9" w14:textId="77777777" w:rsidR="005313BF" w:rsidRPr="00215666" w:rsidRDefault="005313BF" w:rsidP="005313BF">
            <w:pPr>
              <w:rPr>
                <w:rFonts w:asciiTheme="majorHAnsi" w:eastAsia="Times New Roman" w:hAnsiTheme="majorHAnsi" w:cstheme="majorHAnsi"/>
              </w:rPr>
            </w:pPr>
            <w:r w:rsidRPr="00215666">
              <w:rPr>
                <w:rFonts w:asciiTheme="majorHAnsi" w:eastAsia="Times New Roman" w:hAnsiTheme="majorHAnsi" w:cstheme="majorHAnsi"/>
              </w:rPr>
              <w:t>Component-3, candidate values set: {wideband, wideband/subband}</w:t>
            </w:r>
          </w:p>
          <w:p w14:paraId="3F57A717" w14:textId="77777777" w:rsidR="005313BF" w:rsidRPr="00215666" w:rsidRDefault="005313BF" w:rsidP="005313BF">
            <w:pPr>
              <w:rPr>
                <w:rFonts w:asciiTheme="majorHAnsi" w:eastAsia="Times New Roman" w:hAnsiTheme="majorHAnsi" w:cstheme="majorHAnsi"/>
              </w:rPr>
            </w:pPr>
            <w:r w:rsidRPr="00215666">
              <w:rPr>
                <w:rFonts w:asciiTheme="majorHAnsi" w:eastAsia="Times New Roman" w:hAnsiTheme="majorHAnsi" w:cstheme="majorHAnsi"/>
              </w:rPr>
              <w:t>Component-4, candidate value set: {“no amplitude subset restriction”, “support amplitude subset restriction”}</w:t>
            </w:r>
          </w:p>
          <w:p w14:paraId="20B1EFA1" w14:textId="77777777" w:rsidR="005313BF" w:rsidRPr="00215666" w:rsidRDefault="005313BF" w:rsidP="005313BF">
            <w:pPr>
              <w:rPr>
                <w:rFonts w:asciiTheme="majorHAnsi" w:eastAsia="Times New Roman" w:hAnsiTheme="majorHAnsi" w:cstheme="majorHAnsi"/>
              </w:rPr>
            </w:pPr>
          </w:p>
          <w:p w14:paraId="6542B7E5" w14:textId="77777777" w:rsidR="005313BF" w:rsidRPr="00215666" w:rsidRDefault="005313BF" w:rsidP="005313BF">
            <w:pPr>
              <w:rPr>
                <w:rFonts w:asciiTheme="majorHAnsi" w:eastAsia="Times New Roman" w:hAnsiTheme="majorHAnsi" w:cstheme="majorHAnsi"/>
              </w:rPr>
            </w:pPr>
            <w:r w:rsidRPr="00215666">
              <w:rPr>
                <w:rFonts w:asciiTheme="majorHAnsi" w:eastAsia="Times New Roman" w:hAnsiTheme="majorHAnsi" w:cstheme="majorHAnsi"/>
              </w:rPr>
              <w:t>Component-5: candidate value set is {1:8}</w:t>
            </w:r>
          </w:p>
        </w:tc>
        <w:tc>
          <w:tcPr>
            <w:tcW w:w="1524" w:type="dxa"/>
            <w:vAlign w:val="center"/>
          </w:tcPr>
          <w:p w14:paraId="4B95C62D" w14:textId="77777777" w:rsidR="005313BF" w:rsidRPr="00215666" w:rsidRDefault="005313BF" w:rsidP="005313BF">
            <w:pPr>
              <w:snapToGrid w:val="0"/>
              <w:rPr>
                <w:rFonts w:asciiTheme="majorHAnsi" w:eastAsia="MS PGothic" w:hAnsiTheme="majorHAnsi" w:cstheme="majorHAnsi"/>
              </w:rPr>
            </w:pPr>
          </w:p>
        </w:tc>
        <w:tc>
          <w:tcPr>
            <w:tcW w:w="1541" w:type="dxa"/>
          </w:tcPr>
          <w:p w14:paraId="256EE545" w14:textId="77777777" w:rsidR="005313BF" w:rsidRPr="00215666" w:rsidRDefault="005313BF" w:rsidP="005313BF">
            <w:pPr>
              <w:snapToGrid w:val="0"/>
              <w:rPr>
                <w:rFonts w:ascii="Arial" w:eastAsia="MS PGothic" w:hAnsi="Arial" w:cs="Arial"/>
                <w:sz w:val="18"/>
                <w:szCs w:val="18"/>
              </w:rPr>
            </w:pPr>
            <w:r w:rsidRPr="00215666">
              <w:rPr>
                <w:rFonts w:ascii="Arial" w:eastAsia="MS PGothic" w:hAnsi="Arial" w:cs="Arial"/>
                <w:sz w:val="18"/>
                <w:szCs w:val="18"/>
              </w:rPr>
              <w:t>Optional with capability signalling</w:t>
            </w:r>
          </w:p>
          <w:p w14:paraId="2A5E5E03" w14:textId="77777777" w:rsidR="005313BF" w:rsidRPr="00215666" w:rsidRDefault="005313BF" w:rsidP="005313BF">
            <w:pPr>
              <w:snapToGrid w:val="0"/>
              <w:rPr>
                <w:rFonts w:ascii="Arial" w:eastAsia="MS PGothic" w:hAnsi="Arial" w:cs="Arial"/>
                <w:sz w:val="18"/>
                <w:szCs w:val="18"/>
              </w:rPr>
            </w:pPr>
            <w:r w:rsidRPr="00215666">
              <w:rPr>
                <w:rFonts w:ascii="Arial" w:eastAsia="MS PGothic" w:hAnsi="Arial" w:cs="Arial"/>
                <w:sz w:val="18"/>
                <w:szCs w:val="18"/>
              </w:rPr>
              <w:t xml:space="preserve">Component 1, value range for number of ports in a resource should be {16, 32}, value range for max number of resources should be {1,2,4,8,16} and value range for max number of total ports should be {16:16:256}. </w:t>
            </w:r>
          </w:p>
          <w:p w14:paraId="2A741575" w14:textId="014959AF" w:rsidR="005313BF" w:rsidRPr="00215666" w:rsidRDefault="005313BF" w:rsidP="005313BF">
            <w:pPr>
              <w:snapToGrid w:val="0"/>
              <w:rPr>
                <w:rFonts w:asciiTheme="majorHAnsi" w:eastAsia="MS PGothic" w:hAnsiTheme="majorHAnsi" w:cstheme="majorHAnsi"/>
              </w:rPr>
            </w:pPr>
            <w:r w:rsidRPr="00215666">
              <w:rPr>
                <w:rFonts w:ascii="Arial" w:eastAsia="MS PGothic" w:hAnsi="Arial" w:cs="Arial"/>
                <w:sz w:val="18"/>
                <w:szCs w:val="18"/>
              </w:rPr>
              <w:t>Component 5 can be removed as CRI reporting is not supported for Type II CSI in RAN1 spec.</w:t>
            </w:r>
          </w:p>
        </w:tc>
      </w:tr>
      <w:tr w:rsidR="005313BF" w:rsidRPr="00A2545F" w14:paraId="77753CEE" w14:textId="4267EBF7" w:rsidTr="00624B05">
        <w:trPr>
          <w:gridAfter w:val="1"/>
          <w:wAfter w:w="25" w:type="dxa"/>
          <w:trHeight w:val="525"/>
        </w:trPr>
        <w:tc>
          <w:tcPr>
            <w:tcW w:w="1349" w:type="dxa"/>
            <w:shd w:val="clear" w:color="auto" w:fill="auto"/>
            <w:vAlign w:val="center"/>
          </w:tcPr>
          <w:p w14:paraId="7DDF443F" w14:textId="77777777" w:rsidR="005313BF" w:rsidRPr="00215666" w:rsidRDefault="005313BF" w:rsidP="005313BF">
            <w:pPr>
              <w:snapToGrid w:val="0"/>
              <w:rPr>
                <w:rFonts w:asciiTheme="majorHAnsi" w:eastAsia="MS PGothic" w:hAnsiTheme="majorHAnsi" w:cstheme="majorHAnsi"/>
              </w:rPr>
            </w:pPr>
          </w:p>
        </w:tc>
        <w:tc>
          <w:tcPr>
            <w:tcW w:w="856" w:type="dxa"/>
            <w:shd w:val="clear" w:color="auto" w:fill="auto"/>
            <w:vAlign w:val="center"/>
          </w:tcPr>
          <w:p w14:paraId="794A20BD" w14:textId="77777777" w:rsidR="005313BF" w:rsidRPr="003C74A1" w:rsidRDefault="005313BF" w:rsidP="005313BF">
            <w:pPr>
              <w:rPr>
                <w:rFonts w:asciiTheme="majorHAnsi" w:eastAsia="Times New Roman" w:hAnsiTheme="majorHAnsi" w:cstheme="majorHAnsi"/>
              </w:rPr>
            </w:pPr>
            <w:r w:rsidRPr="003C74A1">
              <w:rPr>
                <w:rFonts w:asciiTheme="majorHAnsi" w:eastAsia="Times New Roman" w:hAnsiTheme="majorHAnsi" w:cstheme="majorHAnsi"/>
              </w:rPr>
              <w:t>2-42</w:t>
            </w:r>
          </w:p>
        </w:tc>
        <w:tc>
          <w:tcPr>
            <w:tcW w:w="2119" w:type="dxa"/>
            <w:gridSpan w:val="3"/>
            <w:shd w:val="clear" w:color="auto" w:fill="auto"/>
            <w:vAlign w:val="center"/>
          </w:tcPr>
          <w:p w14:paraId="2BD6FC9B" w14:textId="77777777" w:rsidR="005313BF" w:rsidRPr="00215666" w:rsidRDefault="005313BF" w:rsidP="005313BF">
            <w:pPr>
              <w:rPr>
                <w:rFonts w:asciiTheme="majorHAnsi" w:eastAsia="Times New Roman" w:hAnsiTheme="majorHAnsi" w:cstheme="majorHAnsi"/>
              </w:rPr>
            </w:pPr>
            <w:r w:rsidRPr="00215666">
              <w:rPr>
                <w:rFonts w:asciiTheme="majorHAnsi" w:eastAsia="Times New Roman" w:hAnsiTheme="majorHAnsi" w:cstheme="majorHAnsi"/>
              </w:rPr>
              <w:t>Support Type II SP-CSI feedback on long PUCCH</w:t>
            </w:r>
          </w:p>
        </w:tc>
        <w:tc>
          <w:tcPr>
            <w:tcW w:w="2368" w:type="dxa"/>
            <w:gridSpan w:val="3"/>
            <w:shd w:val="clear" w:color="auto" w:fill="auto"/>
            <w:vAlign w:val="center"/>
          </w:tcPr>
          <w:p w14:paraId="71A58938" w14:textId="77777777" w:rsidR="005313BF" w:rsidRPr="00215666" w:rsidRDefault="005313BF" w:rsidP="005313BF">
            <w:pPr>
              <w:rPr>
                <w:rFonts w:asciiTheme="majorHAnsi" w:eastAsia="Times New Roman" w:hAnsiTheme="majorHAnsi" w:cstheme="majorHAnsi"/>
              </w:rPr>
            </w:pPr>
            <w:r w:rsidRPr="00215666">
              <w:rPr>
                <w:rFonts w:asciiTheme="majorHAnsi" w:eastAsia="Times New Roman" w:hAnsiTheme="majorHAnsi" w:cstheme="majorHAnsi"/>
              </w:rPr>
              <w:t>1.Support type II SP-CSI feedback part-1 on PUCCH formats over 4 – 14 OFDM symbols once per slot</w:t>
            </w:r>
          </w:p>
        </w:tc>
        <w:tc>
          <w:tcPr>
            <w:tcW w:w="954" w:type="dxa"/>
            <w:gridSpan w:val="3"/>
            <w:shd w:val="clear" w:color="auto" w:fill="auto"/>
            <w:vAlign w:val="center"/>
          </w:tcPr>
          <w:p w14:paraId="768E0B0C" w14:textId="77777777" w:rsidR="005313BF" w:rsidRPr="003C74A1" w:rsidRDefault="005313BF" w:rsidP="005313BF">
            <w:pPr>
              <w:rPr>
                <w:rFonts w:asciiTheme="majorHAnsi" w:eastAsia="Times New Roman" w:hAnsiTheme="majorHAnsi" w:cstheme="majorHAnsi"/>
              </w:rPr>
            </w:pPr>
            <w:r w:rsidRPr="003C74A1">
              <w:rPr>
                <w:rFonts w:asciiTheme="majorHAnsi" w:eastAsia="Times New Roman" w:hAnsiTheme="majorHAnsi" w:cstheme="majorHAnsi"/>
              </w:rPr>
              <w:t>2-41</w:t>
            </w:r>
          </w:p>
        </w:tc>
        <w:tc>
          <w:tcPr>
            <w:tcW w:w="786" w:type="dxa"/>
            <w:gridSpan w:val="2"/>
            <w:shd w:val="clear" w:color="auto" w:fill="auto"/>
            <w:vAlign w:val="center"/>
          </w:tcPr>
          <w:p w14:paraId="424AC62B" w14:textId="77777777" w:rsidR="005313BF" w:rsidRPr="003C74A1" w:rsidRDefault="005313BF" w:rsidP="005313BF">
            <w:pPr>
              <w:snapToGrid w:val="0"/>
              <w:rPr>
                <w:rFonts w:asciiTheme="majorHAnsi" w:eastAsia="Times New Roman" w:hAnsiTheme="majorHAnsi" w:cstheme="majorHAnsi"/>
              </w:rPr>
            </w:pPr>
            <w:r w:rsidRPr="003C74A1">
              <w:rPr>
                <w:rFonts w:asciiTheme="majorHAnsi" w:eastAsia="Times New Roman" w:hAnsiTheme="majorHAnsi" w:cstheme="majorHAnsi"/>
              </w:rPr>
              <w:t>Yes</w:t>
            </w:r>
          </w:p>
        </w:tc>
        <w:tc>
          <w:tcPr>
            <w:tcW w:w="1716" w:type="dxa"/>
            <w:gridSpan w:val="4"/>
            <w:shd w:val="clear" w:color="auto" w:fill="auto"/>
            <w:vAlign w:val="center"/>
          </w:tcPr>
          <w:p w14:paraId="49A12E5F" w14:textId="77777777" w:rsidR="005313BF" w:rsidRPr="00215666" w:rsidRDefault="005313BF" w:rsidP="005313BF">
            <w:pPr>
              <w:snapToGrid w:val="0"/>
              <w:rPr>
                <w:rFonts w:asciiTheme="majorHAnsi" w:eastAsia="Times New Roman" w:hAnsiTheme="majorHAnsi" w:cstheme="majorHAnsi"/>
              </w:rPr>
            </w:pPr>
            <w:r w:rsidRPr="00215666">
              <w:rPr>
                <w:rFonts w:asciiTheme="majorHAnsi" w:eastAsia="Times New Roman" w:hAnsiTheme="majorHAnsi" w:cstheme="majorHAnsi"/>
              </w:rPr>
              <w:t>Type II SP-CSI feedback on long PUCCH is not supported</w:t>
            </w:r>
          </w:p>
        </w:tc>
        <w:tc>
          <w:tcPr>
            <w:tcW w:w="999" w:type="dxa"/>
            <w:gridSpan w:val="2"/>
            <w:shd w:val="clear" w:color="auto" w:fill="auto"/>
            <w:vAlign w:val="center"/>
          </w:tcPr>
          <w:p w14:paraId="477CC8AE" w14:textId="77777777" w:rsidR="005313BF" w:rsidRPr="003C74A1" w:rsidRDefault="005313BF" w:rsidP="005313BF">
            <w:pPr>
              <w:rPr>
                <w:rFonts w:asciiTheme="majorHAnsi" w:eastAsia="Times New Roman" w:hAnsiTheme="majorHAnsi" w:cstheme="majorHAnsi"/>
              </w:rPr>
            </w:pPr>
            <w:r w:rsidRPr="003C74A1">
              <w:rPr>
                <w:rFonts w:asciiTheme="majorHAnsi" w:eastAsia="Times New Roman" w:hAnsiTheme="majorHAnsi" w:cstheme="majorHAnsi"/>
              </w:rPr>
              <w:t>Type 4</w:t>
            </w:r>
          </w:p>
        </w:tc>
        <w:tc>
          <w:tcPr>
            <w:tcW w:w="1046" w:type="dxa"/>
            <w:gridSpan w:val="4"/>
            <w:shd w:val="clear" w:color="auto" w:fill="auto"/>
            <w:vAlign w:val="center"/>
          </w:tcPr>
          <w:p w14:paraId="192B90B5" w14:textId="77777777" w:rsidR="005313BF" w:rsidRPr="003C74A1" w:rsidRDefault="005313BF" w:rsidP="005313BF">
            <w:pPr>
              <w:snapToGrid w:val="0"/>
              <w:rPr>
                <w:rFonts w:asciiTheme="majorHAnsi" w:eastAsia="MS PGothic" w:hAnsiTheme="majorHAnsi" w:cstheme="majorHAnsi"/>
              </w:rPr>
            </w:pPr>
            <w:r w:rsidRPr="003C74A1">
              <w:rPr>
                <w:rFonts w:asciiTheme="majorHAnsi" w:eastAsia="MS PGothic" w:hAnsiTheme="majorHAnsi" w:cstheme="majorHAnsi"/>
              </w:rPr>
              <w:t>No need</w:t>
            </w:r>
          </w:p>
        </w:tc>
        <w:tc>
          <w:tcPr>
            <w:tcW w:w="1046" w:type="dxa"/>
            <w:gridSpan w:val="3"/>
            <w:shd w:val="clear" w:color="auto" w:fill="auto"/>
            <w:vAlign w:val="center"/>
          </w:tcPr>
          <w:p w14:paraId="375B2CE5" w14:textId="77777777" w:rsidR="005313BF" w:rsidRPr="003C74A1" w:rsidRDefault="005313BF" w:rsidP="005313BF">
            <w:pPr>
              <w:snapToGrid w:val="0"/>
              <w:rPr>
                <w:rFonts w:asciiTheme="majorHAnsi" w:eastAsia="Malgun Gothic" w:hAnsiTheme="majorHAnsi" w:cstheme="majorHAnsi"/>
              </w:rPr>
            </w:pPr>
            <w:r w:rsidRPr="003C74A1">
              <w:rPr>
                <w:rFonts w:asciiTheme="majorHAnsi" w:eastAsia="Malgun Gothic" w:hAnsiTheme="majorHAnsi" w:cstheme="majorHAnsi"/>
              </w:rPr>
              <w:t>No need</w:t>
            </w:r>
          </w:p>
        </w:tc>
        <w:tc>
          <w:tcPr>
            <w:tcW w:w="856" w:type="dxa"/>
            <w:gridSpan w:val="3"/>
            <w:shd w:val="clear" w:color="auto" w:fill="auto"/>
            <w:vAlign w:val="center"/>
          </w:tcPr>
          <w:p w14:paraId="3FD62F6C" w14:textId="77777777" w:rsidR="005313BF" w:rsidRPr="00CA4C8A" w:rsidRDefault="005313BF" w:rsidP="005313BF">
            <w:pPr>
              <w:snapToGrid w:val="0"/>
              <w:rPr>
                <w:rFonts w:asciiTheme="majorHAnsi" w:eastAsia="Malgun Gothic" w:hAnsiTheme="majorHAnsi" w:cstheme="majorHAnsi"/>
              </w:rPr>
            </w:pPr>
          </w:p>
        </w:tc>
        <w:tc>
          <w:tcPr>
            <w:tcW w:w="1328" w:type="dxa"/>
            <w:gridSpan w:val="3"/>
            <w:shd w:val="clear" w:color="auto" w:fill="auto"/>
            <w:vAlign w:val="center"/>
          </w:tcPr>
          <w:p w14:paraId="16E62119" w14:textId="77777777" w:rsidR="005313BF" w:rsidRPr="00CA4C8A" w:rsidRDefault="005313BF" w:rsidP="005313BF">
            <w:pPr>
              <w:snapToGrid w:val="0"/>
              <w:rPr>
                <w:rFonts w:asciiTheme="majorHAnsi" w:eastAsia="MS PGothic" w:hAnsiTheme="majorHAnsi" w:cstheme="majorHAnsi"/>
              </w:rPr>
            </w:pPr>
          </w:p>
        </w:tc>
        <w:tc>
          <w:tcPr>
            <w:tcW w:w="969" w:type="dxa"/>
            <w:gridSpan w:val="2"/>
            <w:shd w:val="clear" w:color="auto" w:fill="auto"/>
            <w:vAlign w:val="center"/>
          </w:tcPr>
          <w:p w14:paraId="15906DEA" w14:textId="77777777" w:rsidR="005313BF" w:rsidRPr="00736368" w:rsidRDefault="005313BF" w:rsidP="005313BF">
            <w:pPr>
              <w:snapToGrid w:val="0"/>
              <w:rPr>
                <w:rFonts w:asciiTheme="majorHAnsi" w:eastAsia="MS PGothic" w:hAnsiTheme="majorHAnsi" w:cstheme="majorHAnsi"/>
              </w:rPr>
            </w:pPr>
          </w:p>
        </w:tc>
        <w:tc>
          <w:tcPr>
            <w:tcW w:w="1767" w:type="dxa"/>
            <w:shd w:val="clear" w:color="auto" w:fill="auto"/>
            <w:vAlign w:val="center"/>
          </w:tcPr>
          <w:p w14:paraId="60D55577" w14:textId="77777777" w:rsidR="005313BF" w:rsidRPr="00736368" w:rsidRDefault="005313BF" w:rsidP="005313BF">
            <w:pPr>
              <w:rPr>
                <w:rFonts w:asciiTheme="majorHAnsi" w:eastAsia="Times New Roman" w:hAnsiTheme="majorHAnsi" w:cstheme="majorHAnsi"/>
              </w:rPr>
            </w:pPr>
            <w:r w:rsidRPr="00AD564E">
              <w:rPr>
                <w:rFonts w:asciiTheme="majorHAnsi" w:eastAsia="Times New Roman" w:hAnsiTheme="majorHAnsi" w:cstheme="majorHAnsi"/>
              </w:rPr>
              <w:t>[Optional</w:t>
            </w:r>
            <w:r w:rsidRPr="00736368">
              <w:rPr>
                <w:rFonts w:asciiTheme="majorHAnsi" w:eastAsia="Times New Roman" w:hAnsiTheme="majorHAnsi" w:cstheme="majorHAnsi"/>
              </w:rPr>
              <w:t>]</w:t>
            </w:r>
          </w:p>
        </w:tc>
        <w:tc>
          <w:tcPr>
            <w:tcW w:w="1524" w:type="dxa"/>
            <w:vAlign w:val="center"/>
          </w:tcPr>
          <w:p w14:paraId="733C9D8E" w14:textId="77777777" w:rsidR="005313BF" w:rsidRPr="00CA4C8A" w:rsidRDefault="005313BF" w:rsidP="005313BF">
            <w:pPr>
              <w:snapToGrid w:val="0"/>
              <w:rPr>
                <w:rFonts w:asciiTheme="majorHAnsi" w:eastAsia="MS PGothic" w:hAnsiTheme="majorHAnsi" w:cstheme="majorHAnsi"/>
              </w:rPr>
            </w:pPr>
            <w:r>
              <w:rPr>
                <w:rFonts w:asciiTheme="majorHAnsi" w:eastAsia="MS PGothic" w:hAnsiTheme="majorHAnsi" w:cstheme="majorHAnsi"/>
              </w:rPr>
              <w:t>Optional with capability signaling</w:t>
            </w:r>
          </w:p>
        </w:tc>
        <w:tc>
          <w:tcPr>
            <w:tcW w:w="1541" w:type="dxa"/>
          </w:tcPr>
          <w:p w14:paraId="27D440FE" w14:textId="77777777" w:rsidR="005313BF" w:rsidRDefault="005313BF" w:rsidP="005313BF">
            <w:pPr>
              <w:snapToGrid w:val="0"/>
              <w:rPr>
                <w:rFonts w:asciiTheme="majorHAnsi" w:eastAsia="MS PGothic" w:hAnsiTheme="majorHAnsi" w:cstheme="majorHAnsi"/>
              </w:rPr>
            </w:pPr>
          </w:p>
        </w:tc>
      </w:tr>
      <w:tr w:rsidR="00761EEE" w:rsidRPr="00215666" w14:paraId="7C225389" w14:textId="14CE1715" w:rsidTr="00624B05">
        <w:trPr>
          <w:gridAfter w:val="1"/>
          <w:wAfter w:w="25" w:type="dxa"/>
          <w:trHeight w:val="525"/>
        </w:trPr>
        <w:tc>
          <w:tcPr>
            <w:tcW w:w="1349" w:type="dxa"/>
            <w:shd w:val="clear" w:color="auto" w:fill="auto"/>
            <w:vAlign w:val="center"/>
          </w:tcPr>
          <w:p w14:paraId="67AF6979" w14:textId="77777777" w:rsidR="00761EEE" w:rsidRPr="00CA4C8A" w:rsidRDefault="00761EEE" w:rsidP="00761EEE">
            <w:pPr>
              <w:snapToGrid w:val="0"/>
              <w:rPr>
                <w:rFonts w:asciiTheme="majorHAnsi" w:eastAsia="MS PGothic" w:hAnsiTheme="majorHAnsi" w:cstheme="majorHAnsi"/>
              </w:rPr>
            </w:pPr>
          </w:p>
        </w:tc>
        <w:tc>
          <w:tcPr>
            <w:tcW w:w="856" w:type="dxa"/>
            <w:shd w:val="clear" w:color="auto" w:fill="auto"/>
            <w:vAlign w:val="center"/>
          </w:tcPr>
          <w:p w14:paraId="4F6E4044" w14:textId="77777777" w:rsidR="00761EEE" w:rsidRPr="003C74A1" w:rsidRDefault="00761EEE" w:rsidP="00761EEE">
            <w:pPr>
              <w:rPr>
                <w:rFonts w:asciiTheme="majorHAnsi" w:eastAsia="Times New Roman" w:hAnsiTheme="majorHAnsi" w:cstheme="majorHAnsi"/>
              </w:rPr>
            </w:pPr>
            <w:r w:rsidRPr="003C74A1">
              <w:rPr>
                <w:rFonts w:asciiTheme="majorHAnsi" w:eastAsia="Times New Roman" w:hAnsiTheme="majorHAnsi" w:cstheme="majorHAnsi"/>
              </w:rPr>
              <w:t>2-43</w:t>
            </w:r>
          </w:p>
        </w:tc>
        <w:tc>
          <w:tcPr>
            <w:tcW w:w="2119" w:type="dxa"/>
            <w:gridSpan w:val="3"/>
            <w:shd w:val="clear" w:color="auto" w:fill="auto"/>
            <w:vAlign w:val="center"/>
          </w:tcPr>
          <w:p w14:paraId="53A44D77"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Type II codebook with port selection</w:t>
            </w:r>
          </w:p>
          <w:p w14:paraId="613CA31F" w14:textId="77777777" w:rsidR="00761EEE" w:rsidRPr="00215666" w:rsidRDefault="00761EEE" w:rsidP="00761EEE">
            <w:pPr>
              <w:rPr>
                <w:rFonts w:asciiTheme="majorHAnsi" w:eastAsia="Times New Roman" w:hAnsiTheme="majorHAnsi" w:cstheme="majorHAnsi"/>
              </w:rPr>
            </w:pPr>
          </w:p>
        </w:tc>
        <w:tc>
          <w:tcPr>
            <w:tcW w:w="2368" w:type="dxa"/>
            <w:gridSpan w:val="3"/>
            <w:shd w:val="clear" w:color="auto" w:fill="auto"/>
            <w:vAlign w:val="center"/>
          </w:tcPr>
          <w:p w14:paraId="6E4AD4BE"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1. A list of supported combinations, each combination is {Max # of Tx ports in one resource, Max # of resources and total # of Tx ports} across all CCs simultaneously. Note: the above list doesn’t differentiate the latency class and feedback type.</w:t>
            </w:r>
          </w:p>
          <w:p w14:paraId="47D08039"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2. Parameter “L</w:t>
            </w:r>
            <w:r w:rsidRPr="00215666">
              <w:rPr>
                <w:rFonts w:asciiTheme="majorHAnsi" w:eastAsia="Times New Roman" w:hAnsiTheme="majorHAnsi" w:cstheme="majorHAnsi"/>
                <w:vertAlign w:val="subscript"/>
              </w:rPr>
              <w:t>x</w:t>
            </w:r>
            <w:r w:rsidRPr="00215666">
              <w:rPr>
                <w:rFonts w:asciiTheme="majorHAnsi" w:eastAsia="Times New Roman" w:hAnsiTheme="majorHAnsi" w:cstheme="majorHAnsi"/>
              </w:rPr>
              <w:t xml:space="preserve">” (number of selected ports) in codebook generation, where x is index of Tx ports, corresponding to </w:t>
            </w:r>
            <w:r w:rsidRPr="00215666">
              <w:rPr>
                <w:rFonts w:asciiTheme="majorHAnsi" w:eastAsia="Times New Roman" w:hAnsiTheme="majorHAnsi" w:cstheme="majorHAnsi"/>
              </w:rPr>
              <w:lastRenderedPageBreak/>
              <w:t xml:space="preserve">4,8,12,16,24 and 32 ports. </w:t>
            </w:r>
          </w:p>
          <w:p w14:paraId="24D3E6A5"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 xml:space="preserve">3. Support amplitude scaling type </w:t>
            </w:r>
          </w:p>
          <w:p w14:paraId="70441CE8" w14:textId="77777777" w:rsidR="00761EEE" w:rsidRPr="00215666" w:rsidRDefault="00761EEE" w:rsidP="00761EEE">
            <w:pPr>
              <w:rPr>
                <w:rFonts w:asciiTheme="majorHAnsi" w:eastAsia="Times New Roman" w:hAnsiTheme="majorHAnsi" w:cstheme="majorHAnsi"/>
                <w:strike/>
              </w:rPr>
            </w:pPr>
            <w:r w:rsidRPr="00215666">
              <w:rPr>
                <w:rFonts w:asciiTheme="majorHAnsi" w:eastAsia="Times New Roman" w:hAnsiTheme="majorHAnsi" w:cstheme="majorHAnsi"/>
                <w:strike/>
              </w:rPr>
              <w:t>4. Max # of CSI-RS resource in a resource set</w:t>
            </w:r>
          </w:p>
          <w:p w14:paraId="0015EFBD" w14:textId="77777777" w:rsidR="00761EEE" w:rsidRPr="00215666" w:rsidRDefault="00761EEE" w:rsidP="00761EEE">
            <w:pPr>
              <w:rPr>
                <w:rFonts w:asciiTheme="majorHAnsi" w:eastAsia="Times New Roman" w:hAnsiTheme="majorHAnsi" w:cstheme="majorHAnsi"/>
              </w:rPr>
            </w:pPr>
          </w:p>
        </w:tc>
        <w:tc>
          <w:tcPr>
            <w:tcW w:w="954" w:type="dxa"/>
            <w:gridSpan w:val="3"/>
            <w:shd w:val="clear" w:color="auto" w:fill="auto"/>
            <w:vAlign w:val="center"/>
          </w:tcPr>
          <w:p w14:paraId="649AD816" w14:textId="77777777" w:rsidR="00761EEE" w:rsidRPr="00215666" w:rsidRDefault="00761EEE" w:rsidP="00761EEE">
            <w:pPr>
              <w:rPr>
                <w:rFonts w:asciiTheme="majorHAnsi" w:eastAsia="Times New Roman" w:hAnsiTheme="majorHAnsi" w:cstheme="majorHAnsi"/>
              </w:rPr>
            </w:pPr>
          </w:p>
        </w:tc>
        <w:tc>
          <w:tcPr>
            <w:tcW w:w="786" w:type="dxa"/>
            <w:gridSpan w:val="2"/>
            <w:shd w:val="clear" w:color="auto" w:fill="auto"/>
            <w:vAlign w:val="center"/>
          </w:tcPr>
          <w:p w14:paraId="2360A733" w14:textId="77777777" w:rsidR="00761EEE" w:rsidRPr="003C74A1" w:rsidRDefault="00761EEE" w:rsidP="00761EEE">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4DFB2385" w14:textId="77777777" w:rsidR="00761EEE" w:rsidRPr="00215666" w:rsidRDefault="00761EEE" w:rsidP="00761EEE">
            <w:pPr>
              <w:rPr>
                <w:rFonts w:asciiTheme="majorHAnsi" w:eastAsia="Times New Roman" w:hAnsiTheme="majorHAnsi" w:cstheme="majorHAnsi"/>
              </w:rPr>
            </w:pPr>
            <w:r w:rsidRPr="00215666">
              <w:rPr>
                <w:rFonts w:asciiTheme="majorHAnsi" w:eastAsia="MS PGothic" w:hAnsiTheme="majorHAnsi" w:cstheme="majorHAnsi"/>
              </w:rPr>
              <w:t>Type II codebook with port selection is not supported</w:t>
            </w:r>
          </w:p>
        </w:tc>
        <w:tc>
          <w:tcPr>
            <w:tcW w:w="999" w:type="dxa"/>
            <w:gridSpan w:val="2"/>
            <w:shd w:val="clear" w:color="auto" w:fill="auto"/>
            <w:vAlign w:val="center"/>
          </w:tcPr>
          <w:p w14:paraId="368E96E9" w14:textId="77777777" w:rsidR="00761EEE" w:rsidRPr="003C74A1" w:rsidRDefault="00761EEE" w:rsidP="00761EEE">
            <w:pPr>
              <w:rPr>
                <w:rFonts w:asciiTheme="majorHAnsi" w:eastAsia="Times New Roman" w:hAnsiTheme="majorHAnsi" w:cstheme="majorHAnsi"/>
              </w:rPr>
            </w:pPr>
            <w:r w:rsidRPr="003C74A1">
              <w:rPr>
                <w:rFonts w:asciiTheme="majorHAnsi" w:eastAsia="Times New Roman" w:hAnsiTheme="majorHAnsi" w:cstheme="majorHAnsi"/>
              </w:rPr>
              <w:t>Type 3</w:t>
            </w:r>
          </w:p>
        </w:tc>
        <w:tc>
          <w:tcPr>
            <w:tcW w:w="1046" w:type="dxa"/>
            <w:gridSpan w:val="4"/>
            <w:shd w:val="clear" w:color="auto" w:fill="auto"/>
            <w:vAlign w:val="center"/>
          </w:tcPr>
          <w:p w14:paraId="17402A36" w14:textId="77777777" w:rsidR="00761EEE" w:rsidRPr="003C74A1" w:rsidRDefault="00761EEE" w:rsidP="00761EEE">
            <w:pPr>
              <w:snapToGrid w:val="0"/>
              <w:rPr>
                <w:rFonts w:asciiTheme="majorHAnsi" w:eastAsia="MS PGothic" w:hAnsiTheme="majorHAnsi" w:cstheme="majorHAnsi"/>
              </w:rPr>
            </w:pPr>
            <w:r w:rsidRPr="003C74A1">
              <w:rPr>
                <w:rFonts w:asciiTheme="majorHAnsi" w:eastAsia="MS PGothic" w:hAnsiTheme="majorHAnsi" w:cstheme="majorHAnsi"/>
              </w:rPr>
              <w:t>N.A.</w:t>
            </w:r>
          </w:p>
        </w:tc>
        <w:tc>
          <w:tcPr>
            <w:tcW w:w="1046" w:type="dxa"/>
            <w:gridSpan w:val="3"/>
            <w:shd w:val="clear" w:color="auto" w:fill="auto"/>
            <w:vAlign w:val="center"/>
          </w:tcPr>
          <w:p w14:paraId="13A00AA0" w14:textId="77777777" w:rsidR="00761EEE" w:rsidRPr="003C74A1" w:rsidRDefault="00761EEE" w:rsidP="00761EEE">
            <w:pPr>
              <w:snapToGrid w:val="0"/>
              <w:rPr>
                <w:rFonts w:asciiTheme="majorHAnsi" w:eastAsia="Malgun Gothic" w:hAnsiTheme="majorHAnsi" w:cstheme="majorHAnsi"/>
              </w:rPr>
            </w:pPr>
            <w:r w:rsidRPr="003C74A1">
              <w:rPr>
                <w:rFonts w:asciiTheme="majorHAnsi" w:eastAsia="Malgun Gothic" w:hAnsiTheme="majorHAnsi" w:cstheme="majorHAnsi"/>
              </w:rPr>
              <w:t>N.A.</w:t>
            </w:r>
          </w:p>
        </w:tc>
        <w:tc>
          <w:tcPr>
            <w:tcW w:w="856" w:type="dxa"/>
            <w:gridSpan w:val="3"/>
            <w:shd w:val="clear" w:color="auto" w:fill="auto"/>
            <w:vAlign w:val="center"/>
          </w:tcPr>
          <w:p w14:paraId="7DC447A8" w14:textId="77777777" w:rsidR="00761EEE" w:rsidRPr="003C74A1" w:rsidRDefault="00761EEE" w:rsidP="00761EEE">
            <w:pPr>
              <w:snapToGrid w:val="0"/>
              <w:rPr>
                <w:rFonts w:asciiTheme="majorHAnsi" w:eastAsia="Malgun Gothic" w:hAnsiTheme="majorHAnsi" w:cstheme="majorHAnsi"/>
              </w:rPr>
            </w:pPr>
          </w:p>
        </w:tc>
        <w:tc>
          <w:tcPr>
            <w:tcW w:w="1328" w:type="dxa"/>
            <w:gridSpan w:val="3"/>
            <w:shd w:val="clear" w:color="auto" w:fill="auto"/>
            <w:vAlign w:val="center"/>
          </w:tcPr>
          <w:p w14:paraId="6DFDE653" w14:textId="77777777" w:rsidR="00761EEE" w:rsidRPr="00215666" w:rsidRDefault="00761EEE" w:rsidP="00761EEE">
            <w:pPr>
              <w:snapToGrid w:val="0"/>
              <w:rPr>
                <w:rFonts w:asciiTheme="majorHAnsi" w:eastAsia="Malgun Gothic" w:hAnsiTheme="majorHAnsi" w:cstheme="majorHAnsi"/>
              </w:rPr>
            </w:pPr>
            <w:r w:rsidRPr="00215666">
              <w:rPr>
                <w:rFonts w:asciiTheme="majorHAnsi" w:eastAsia="Malgun Gothic" w:hAnsiTheme="majorHAnsi" w:cstheme="majorHAnsi"/>
              </w:rPr>
              <w:t>Note: simultaneously doesn’t mean in the same slot</w:t>
            </w:r>
          </w:p>
          <w:p w14:paraId="4079E661" w14:textId="77777777" w:rsidR="00761EEE" w:rsidRPr="00215666" w:rsidRDefault="00761EEE" w:rsidP="00761EEE">
            <w:pPr>
              <w:snapToGrid w:val="0"/>
              <w:rPr>
                <w:rFonts w:asciiTheme="majorHAnsi" w:eastAsia="Malgun Gothic" w:hAnsiTheme="majorHAnsi" w:cstheme="majorHAnsi"/>
              </w:rPr>
            </w:pPr>
          </w:p>
          <w:p w14:paraId="1F87E431" w14:textId="77777777" w:rsidR="00761EEE" w:rsidRPr="00215666" w:rsidRDefault="00761EEE" w:rsidP="00761EEE">
            <w:pPr>
              <w:snapToGrid w:val="0"/>
              <w:rPr>
                <w:rFonts w:asciiTheme="majorHAnsi" w:eastAsia="MS PGothic" w:hAnsiTheme="majorHAnsi" w:cstheme="majorHAnsi"/>
              </w:rPr>
            </w:pPr>
            <w:r w:rsidRPr="00215666">
              <w:rPr>
                <w:rFonts w:asciiTheme="majorHAnsi" w:eastAsia="Times New Roman" w:hAnsiTheme="majorHAnsi" w:cstheme="majorHAnsi"/>
              </w:rPr>
              <w:t xml:space="preserve">Note: for the purpose component-1 calculation: CSI-RS resources and </w:t>
            </w:r>
            <w:r w:rsidRPr="00215666">
              <w:t xml:space="preserve">CSI-RS ports within one CSI-RS </w:t>
            </w:r>
            <w:r w:rsidRPr="00215666">
              <w:lastRenderedPageBreak/>
              <w:t>resource are counted N times if the CSI-RS resource is referred by N resource settings</w:t>
            </w:r>
          </w:p>
        </w:tc>
        <w:tc>
          <w:tcPr>
            <w:tcW w:w="969" w:type="dxa"/>
            <w:gridSpan w:val="2"/>
            <w:shd w:val="clear" w:color="auto" w:fill="auto"/>
            <w:vAlign w:val="center"/>
          </w:tcPr>
          <w:p w14:paraId="3B49F42F" w14:textId="77777777" w:rsidR="00761EEE" w:rsidRPr="00215666" w:rsidRDefault="00761EEE" w:rsidP="00761EEE">
            <w:pPr>
              <w:snapToGrid w:val="0"/>
              <w:rPr>
                <w:rFonts w:asciiTheme="majorHAnsi" w:eastAsia="MS PGothic" w:hAnsiTheme="majorHAnsi" w:cstheme="majorHAnsi"/>
              </w:rPr>
            </w:pPr>
          </w:p>
        </w:tc>
        <w:tc>
          <w:tcPr>
            <w:tcW w:w="1767" w:type="dxa"/>
            <w:shd w:val="clear" w:color="auto" w:fill="auto"/>
            <w:vAlign w:val="center"/>
          </w:tcPr>
          <w:p w14:paraId="1F297463"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 xml:space="preserve">Component-1: </w:t>
            </w:r>
          </w:p>
          <w:p w14:paraId="1462AE1E"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 xml:space="preserve">Maximum size of the list is 16. </w:t>
            </w:r>
          </w:p>
          <w:p w14:paraId="28BE788F"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 xml:space="preserve">the candidate values for the max # of Tx port in one resource is </w:t>
            </w:r>
          </w:p>
          <w:p w14:paraId="2E23E09D"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{4, 8, 12, 16, 24, 32}</w:t>
            </w:r>
          </w:p>
          <w:p w14:paraId="316CB8A2"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The candidate value set of the max # of resources is:</w:t>
            </w:r>
          </w:p>
          <w:p w14:paraId="32F3F146"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{from 1 to 64}</w:t>
            </w:r>
          </w:p>
          <w:p w14:paraId="537BDCC6"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lastRenderedPageBreak/>
              <w:t>The candidate value set of total # of ports (including both channel and NZP-CSI-RS based interference measurement) is:</w:t>
            </w:r>
          </w:p>
          <w:p w14:paraId="51D189AC"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{from 2 to 256}</w:t>
            </w:r>
          </w:p>
          <w:p w14:paraId="6E9B5AFB"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Component-2, candidate values set for “L</w:t>
            </w:r>
            <w:r w:rsidRPr="00215666">
              <w:rPr>
                <w:rFonts w:asciiTheme="majorHAnsi" w:eastAsia="Times New Roman" w:hAnsiTheme="majorHAnsi" w:cstheme="majorHAnsi"/>
                <w:vertAlign w:val="subscript"/>
              </w:rPr>
              <w:t>x</w:t>
            </w:r>
            <w:r w:rsidRPr="00215666">
              <w:rPr>
                <w:rFonts w:asciiTheme="majorHAnsi" w:eastAsia="Times New Roman" w:hAnsiTheme="majorHAnsi" w:cstheme="majorHAnsi"/>
              </w:rPr>
              <w:t>” is {2,3,4}</w:t>
            </w:r>
          </w:p>
          <w:p w14:paraId="58FE44AC"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Component-3, candidate values set: {wideband, wideband/subband}</w:t>
            </w:r>
          </w:p>
          <w:p w14:paraId="2D9D4D22"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 xml:space="preserve">Component-4: </w:t>
            </w:r>
            <w:r w:rsidRPr="00215666">
              <w:rPr>
                <w:rFonts w:eastAsia="Times New Roman" w:cs="Calibri Light"/>
              </w:rPr>
              <w:t>candidate value set is {1:8}</w:t>
            </w:r>
          </w:p>
        </w:tc>
        <w:tc>
          <w:tcPr>
            <w:tcW w:w="1524" w:type="dxa"/>
            <w:vAlign w:val="center"/>
          </w:tcPr>
          <w:p w14:paraId="06A4D23E" w14:textId="77777777" w:rsidR="00761EEE" w:rsidRPr="00215666" w:rsidRDefault="00761EEE" w:rsidP="00761EEE">
            <w:pPr>
              <w:snapToGrid w:val="0"/>
              <w:rPr>
                <w:rFonts w:asciiTheme="majorHAnsi" w:eastAsia="MS PGothic" w:hAnsiTheme="majorHAnsi" w:cstheme="majorHAnsi"/>
              </w:rPr>
            </w:pPr>
          </w:p>
        </w:tc>
        <w:tc>
          <w:tcPr>
            <w:tcW w:w="1541" w:type="dxa"/>
          </w:tcPr>
          <w:p w14:paraId="71A0FB87" w14:textId="77777777" w:rsidR="00761EEE" w:rsidRPr="00215666" w:rsidRDefault="00761EEE" w:rsidP="00761EEE">
            <w:pPr>
              <w:snapToGrid w:val="0"/>
              <w:rPr>
                <w:rFonts w:ascii="Arial" w:eastAsia="MS PGothic" w:hAnsi="Arial" w:cs="Arial"/>
                <w:sz w:val="18"/>
                <w:szCs w:val="18"/>
              </w:rPr>
            </w:pPr>
            <w:r w:rsidRPr="00215666">
              <w:rPr>
                <w:rFonts w:ascii="Arial" w:eastAsia="MS PGothic" w:hAnsi="Arial" w:cs="Arial"/>
                <w:sz w:val="18"/>
                <w:szCs w:val="18"/>
              </w:rPr>
              <w:t>Optional with capability signalling</w:t>
            </w:r>
          </w:p>
          <w:p w14:paraId="47DE5F02" w14:textId="77777777" w:rsidR="00761EEE" w:rsidRPr="00215666" w:rsidRDefault="00761EEE" w:rsidP="00761EEE">
            <w:pPr>
              <w:snapToGrid w:val="0"/>
              <w:rPr>
                <w:rFonts w:ascii="Arial" w:eastAsia="MS PGothic" w:hAnsi="Arial" w:cs="Arial"/>
                <w:sz w:val="18"/>
                <w:szCs w:val="18"/>
              </w:rPr>
            </w:pPr>
            <w:r w:rsidRPr="00215666">
              <w:rPr>
                <w:rFonts w:ascii="Arial" w:eastAsia="MS PGothic" w:hAnsi="Arial" w:cs="Arial"/>
                <w:sz w:val="18"/>
                <w:szCs w:val="18"/>
              </w:rPr>
              <w:t xml:space="preserve">Component 1, value range for number of ports in a resource should be {16, 32}, value range for max number of resources should be {1,2,4,8,16} and value range for max number of total ports should be {16:16:256}. </w:t>
            </w:r>
          </w:p>
          <w:p w14:paraId="41584D0E" w14:textId="38EF9808" w:rsidR="00761EEE" w:rsidRPr="00215666" w:rsidRDefault="00761EEE" w:rsidP="00761EEE">
            <w:pPr>
              <w:snapToGrid w:val="0"/>
              <w:rPr>
                <w:rFonts w:asciiTheme="majorHAnsi" w:eastAsia="MS PGothic" w:hAnsiTheme="majorHAnsi" w:cstheme="majorHAnsi"/>
              </w:rPr>
            </w:pPr>
            <w:r w:rsidRPr="00215666">
              <w:rPr>
                <w:rFonts w:ascii="Arial" w:eastAsia="MS PGothic" w:hAnsi="Arial" w:cs="Arial"/>
                <w:sz w:val="18"/>
                <w:szCs w:val="18"/>
              </w:rPr>
              <w:t xml:space="preserve">Component 5 can be removed as CRI reporting </w:t>
            </w:r>
            <w:r w:rsidRPr="00215666">
              <w:rPr>
                <w:rFonts w:ascii="Arial" w:eastAsia="MS PGothic" w:hAnsi="Arial" w:cs="Arial"/>
                <w:sz w:val="18"/>
                <w:szCs w:val="18"/>
              </w:rPr>
              <w:lastRenderedPageBreak/>
              <w:t>is not supported for Type II CSI in RAN1 spec.</w:t>
            </w:r>
          </w:p>
        </w:tc>
      </w:tr>
      <w:tr w:rsidR="00761EEE" w:rsidRPr="00A2545F" w14:paraId="62FD926A" w14:textId="7390F669" w:rsidTr="00624B05">
        <w:trPr>
          <w:gridAfter w:val="1"/>
          <w:wAfter w:w="25" w:type="dxa"/>
          <w:trHeight w:val="525"/>
        </w:trPr>
        <w:tc>
          <w:tcPr>
            <w:tcW w:w="1349" w:type="dxa"/>
            <w:shd w:val="clear" w:color="auto" w:fill="auto"/>
            <w:vAlign w:val="center"/>
          </w:tcPr>
          <w:p w14:paraId="4BEBA5C1" w14:textId="77777777" w:rsidR="00761EEE" w:rsidRPr="00215666" w:rsidRDefault="00761EEE" w:rsidP="00761EEE">
            <w:pPr>
              <w:snapToGrid w:val="0"/>
              <w:rPr>
                <w:rFonts w:asciiTheme="majorHAnsi" w:eastAsia="MS PGothic" w:hAnsiTheme="majorHAnsi" w:cstheme="majorHAnsi"/>
              </w:rPr>
            </w:pPr>
          </w:p>
        </w:tc>
        <w:tc>
          <w:tcPr>
            <w:tcW w:w="856" w:type="dxa"/>
            <w:shd w:val="clear" w:color="auto" w:fill="auto"/>
            <w:vAlign w:val="center"/>
          </w:tcPr>
          <w:p w14:paraId="2A42C80A" w14:textId="77777777" w:rsidR="00761EEE" w:rsidRPr="003C74A1" w:rsidRDefault="00761EEE" w:rsidP="00761EEE">
            <w:pPr>
              <w:rPr>
                <w:rFonts w:asciiTheme="majorHAnsi" w:eastAsia="Times New Roman" w:hAnsiTheme="majorHAnsi" w:cstheme="majorHAnsi"/>
              </w:rPr>
            </w:pPr>
            <w:r w:rsidRPr="003C74A1">
              <w:rPr>
                <w:rFonts w:asciiTheme="majorHAnsi" w:eastAsia="Times New Roman" w:hAnsiTheme="majorHAnsi" w:cstheme="majorHAnsi"/>
              </w:rPr>
              <w:t>2-44</w:t>
            </w:r>
          </w:p>
        </w:tc>
        <w:tc>
          <w:tcPr>
            <w:tcW w:w="2119" w:type="dxa"/>
            <w:gridSpan w:val="3"/>
            <w:shd w:val="clear" w:color="auto" w:fill="auto"/>
            <w:vAlign w:val="center"/>
          </w:tcPr>
          <w:p w14:paraId="5F00E2D3" w14:textId="77777777" w:rsidR="00761EEE" w:rsidRPr="003C74A1" w:rsidRDefault="00761EEE" w:rsidP="00761EEE">
            <w:pPr>
              <w:rPr>
                <w:rFonts w:asciiTheme="majorHAnsi" w:eastAsia="Times New Roman" w:hAnsiTheme="majorHAnsi" w:cstheme="majorHAnsi"/>
              </w:rPr>
            </w:pPr>
            <w:r w:rsidRPr="003C74A1">
              <w:rPr>
                <w:rFonts w:asciiTheme="majorHAnsi" w:eastAsia="Times New Roman" w:hAnsiTheme="majorHAnsi" w:cstheme="majorHAnsi"/>
              </w:rPr>
              <w:t>Basic DL PTRS</w:t>
            </w:r>
          </w:p>
        </w:tc>
        <w:tc>
          <w:tcPr>
            <w:tcW w:w="2368" w:type="dxa"/>
            <w:gridSpan w:val="3"/>
            <w:shd w:val="clear" w:color="auto" w:fill="auto"/>
            <w:vAlign w:val="center"/>
          </w:tcPr>
          <w:p w14:paraId="400AA586" w14:textId="77777777" w:rsidR="00761EEE" w:rsidRPr="003C74A1" w:rsidRDefault="00761EEE" w:rsidP="00761EEE">
            <w:pPr>
              <w:rPr>
                <w:rFonts w:asciiTheme="majorHAnsi" w:eastAsia="Times New Roman" w:hAnsiTheme="majorHAnsi" w:cstheme="majorHAnsi"/>
              </w:rPr>
            </w:pPr>
            <w:r w:rsidRPr="003C74A1">
              <w:rPr>
                <w:rFonts w:asciiTheme="majorHAnsi" w:eastAsia="Times New Roman" w:hAnsiTheme="majorHAnsi" w:cstheme="majorHAnsi"/>
              </w:rPr>
              <w:t>Support 1 port of PTRS</w:t>
            </w:r>
          </w:p>
        </w:tc>
        <w:tc>
          <w:tcPr>
            <w:tcW w:w="954" w:type="dxa"/>
            <w:gridSpan w:val="3"/>
            <w:shd w:val="clear" w:color="auto" w:fill="auto"/>
            <w:vAlign w:val="center"/>
          </w:tcPr>
          <w:p w14:paraId="737CDC98" w14:textId="77777777" w:rsidR="00761EEE" w:rsidRPr="003C74A1" w:rsidRDefault="00761EEE" w:rsidP="00761EEE">
            <w:pPr>
              <w:rPr>
                <w:rFonts w:asciiTheme="majorHAnsi" w:eastAsia="Times New Roman" w:hAnsiTheme="majorHAnsi" w:cstheme="majorHAnsi"/>
              </w:rPr>
            </w:pPr>
          </w:p>
        </w:tc>
        <w:tc>
          <w:tcPr>
            <w:tcW w:w="786" w:type="dxa"/>
            <w:gridSpan w:val="2"/>
            <w:shd w:val="clear" w:color="auto" w:fill="auto"/>
            <w:vAlign w:val="center"/>
          </w:tcPr>
          <w:p w14:paraId="1827A809" w14:textId="77777777" w:rsidR="00761EEE" w:rsidRPr="003C74A1" w:rsidRDefault="00761EEE" w:rsidP="00761EEE">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44661BA4" w14:textId="77777777" w:rsidR="00761EEE" w:rsidRPr="00215666" w:rsidRDefault="00761EEE" w:rsidP="00761EEE">
            <w:pPr>
              <w:snapToGrid w:val="0"/>
              <w:rPr>
                <w:rFonts w:asciiTheme="majorHAnsi" w:eastAsia="MS PGothic" w:hAnsiTheme="majorHAnsi" w:cstheme="majorHAnsi"/>
              </w:rPr>
            </w:pPr>
            <w:r w:rsidRPr="00215666">
              <w:rPr>
                <w:rFonts w:asciiTheme="majorHAnsi" w:eastAsia="MS PGothic" w:hAnsiTheme="majorHAnsi" w:cstheme="majorHAnsi"/>
              </w:rPr>
              <w:t>DL PTRS is not supported</w:t>
            </w:r>
          </w:p>
        </w:tc>
        <w:tc>
          <w:tcPr>
            <w:tcW w:w="999" w:type="dxa"/>
            <w:gridSpan w:val="2"/>
            <w:shd w:val="clear" w:color="auto" w:fill="auto"/>
            <w:vAlign w:val="center"/>
          </w:tcPr>
          <w:p w14:paraId="1C3F292A" w14:textId="77777777" w:rsidR="00761EEE" w:rsidRPr="003C74A1" w:rsidRDefault="00761EEE" w:rsidP="00761EEE">
            <w:pPr>
              <w:rPr>
                <w:rFonts w:asciiTheme="majorHAnsi" w:eastAsia="Times New Roman" w:hAnsiTheme="majorHAnsi" w:cstheme="majorHAnsi"/>
              </w:rPr>
            </w:pPr>
            <w:r w:rsidRPr="003C74A1">
              <w:rPr>
                <w:rFonts w:asciiTheme="majorHAnsi" w:eastAsia="Times New Roman" w:hAnsiTheme="majorHAnsi" w:cstheme="majorHAnsi"/>
              </w:rPr>
              <w:t>Type 4</w:t>
            </w:r>
          </w:p>
        </w:tc>
        <w:tc>
          <w:tcPr>
            <w:tcW w:w="1046" w:type="dxa"/>
            <w:gridSpan w:val="4"/>
            <w:shd w:val="clear" w:color="auto" w:fill="auto"/>
            <w:vAlign w:val="center"/>
          </w:tcPr>
          <w:p w14:paraId="3E1AE7C8" w14:textId="77777777" w:rsidR="00761EEE" w:rsidRPr="003C74A1" w:rsidRDefault="00761EEE" w:rsidP="00761EEE">
            <w:pPr>
              <w:snapToGrid w:val="0"/>
              <w:rPr>
                <w:rFonts w:asciiTheme="majorHAnsi" w:eastAsia="MS PGothic" w:hAnsiTheme="majorHAnsi" w:cstheme="majorHAnsi"/>
              </w:rPr>
            </w:pPr>
            <w:r w:rsidRPr="003C74A1">
              <w:rPr>
                <w:rFonts w:asciiTheme="majorHAnsi" w:eastAsia="MS PGothic" w:hAnsiTheme="majorHAnsi" w:cstheme="majorHAnsi"/>
              </w:rPr>
              <w:t>N.A.</w:t>
            </w:r>
          </w:p>
        </w:tc>
        <w:tc>
          <w:tcPr>
            <w:tcW w:w="1046" w:type="dxa"/>
            <w:gridSpan w:val="3"/>
            <w:shd w:val="clear" w:color="auto" w:fill="auto"/>
            <w:vAlign w:val="center"/>
          </w:tcPr>
          <w:p w14:paraId="293AADFD" w14:textId="77777777" w:rsidR="00761EEE" w:rsidRPr="003C74A1" w:rsidRDefault="00761EEE" w:rsidP="00761EEE">
            <w:pPr>
              <w:snapToGrid w:val="0"/>
              <w:rPr>
                <w:rFonts w:asciiTheme="majorHAnsi" w:eastAsia="Malgun Gothic" w:hAnsiTheme="majorHAnsi" w:cstheme="majorHAnsi"/>
              </w:rPr>
            </w:pPr>
            <w:r w:rsidRPr="003C74A1">
              <w:rPr>
                <w:rFonts w:asciiTheme="majorHAnsi" w:eastAsia="Malgun Gothic" w:hAnsiTheme="majorHAnsi" w:cstheme="majorHAnsi"/>
              </w:rPr>
              <w:t>Yes</w:t>
            </w:r>
          </w:p>
        </w:tc>
        <w:tc>
          <w:tcPr>
            <w:tcW w:w="856" w:type="dxa"/>
            <w:gridSpan w:val="3"/>
            <w:shd w:val="clear" w:color="auto" w:fill="auto"/>
            <w:vAlign w:val="center"/>
          </w:tcPr>
          <w:p w14:paraId="4B317D94" w14:textId="77777777" w:rsidR="00761EEE" w:rsidRPr="003C74A1" w:rsidRDefault="00761EEE" w:rsidP="00761EEE">
            <w:pPr>
              <w:snapToGrid w:val="0"/>
              <w:rPr>
                <w:rFonts w:asciiTheme="majorHAnsi" w:eastAsia="Malgun Gothic" w:hAnsiTheme="majorHAnsi" w:cstheme="majorHAnsi"/>
              </w:rPr>
            </w:pPr>
          </w:p>
        </w:tc>
        <w:tc>
          <w:tcPr>
            <w:tcW w:w="1328" w:type="dxa"/>
            <w:gridSpan w:val="3"/>
            <w:shd w:val="clear" w:color="auto" w:fill="auto"/>
            <w:vAlign w:val="center"/>
          </w:tcPr>
          <w:p w14:paraId="44AB7939" w14:textId="77777777" w:rsidR="00761EEE" w:rsidRPr="003C74A1" w:rsidRDefault="00761EEE" w:rsidP="00761EEE">
            <w:pPr>
              <w:snapToGrid w:val="0"/>
              <w:rPr>
                <w:rFonts w:asciiTheme="majorHAnsi" w:eastAsia="MS PGothic" w:hAnsiTheme="majorHAnsi" w:cstheme="majorHAnsi"/>
              </w:rPr>
            </w:pPr>
          </w:p>
        </w:tc>
        <w:tc>
          <w:tcPr>
            <w:tcW w:w="969" w:type="dxa"/>
            <w:gridSpan w:val="2"/>
            <w:shd w:val="clear" w:color="auto" w:fill="auto"/>
            <w:vAlign w:val="center"/>
          </w:tcPr>
          <w:p w14:paraId="01564D1D" w14:textId="77777777" w:rsidR="00761EEE" w:rsidRPr="003C74A1" w:rsidRDefault="00761EEE" w:rsidP="00761EEE">
            <w:pPr>
              <w:snapToGrid w:val="0"/>
              <w:rPr>
                <w:rFonts w:asciiTheme="majorHAnsi" w:eastAsia="MS PGothic" w:hAnsiTheme="majorHAnsi" w:cstheme="majorHAnsi"/>
              </w:rPr>
            </w:pPr>
          </w:p>
        </w:tc>
        <w:tc>
          <w:tcPr>
            <w:tcW w:w="1767" w:type="dxa"/>
            <w:shd w:val="clear" w:color="auto" w:fill="auto"/>
            <w:vAlign w:val="center"/>
          </w:tcPr>
          <w:p w14:paraId="66D8F6FF"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Mandatory with UE capability signaling for FR2</w:t>
            </w:r>
          </w:p>
          <w:p w14:paraId="2C888DF3" w14:textId="77777777" w:rsidR="00761EEE" w:rsidRPr="003C74A1" w:rsidRDefault="00761EEE" w:rsidP="00761EEE">
            <w:pPr>
              <w:rPr>
                <w:rFonts w:asciiTheme="majorHAnsi" w:eastAsia="Times New Roman" w:hAnsiTheme="majorHAnsi" w:cstheme="majorHAnsi"/>
              </w:rPr>
            </w:pPr>
            <w:r w:rsidRPr="003C74A1">
              <w:rPr>
                <w:rFonts w:asciiTheme="majorHAnsi" w:eastAsia="Times New Roman" w:hAnsiTheme="majorHAnsi" w:cstheme="majorHAnsi"/>
              </w:rPr>
              <w:t>Optional for FR1</w:t>
            </w:r>
          </w:p>
        </w:tc>
        <w:tc>
          <w:tcPr>
            <w:tcW w:w="1524" w:type="dxa"/>
            <w:vAlign w:val="center"/>
          </w:tcPr>
          <w:p w14:paraId="0DBA6525"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Mandatory with UE capability signaling for FR2</w:t>
            </w:r>
          </w:p>
          <w:p w14:paraId="42C6E2F4" w14:textId="77777777" w:rsidR="00761EEE" w:rsidRPr="00CA4C8A" w:rsidRDefault="00761EEE" w:rsidP="00761EEE">
            <w:pPr>
              <w:snapToGrid w:val="0"/>
              <w:rPr>
                <w:rFonts w:asciiTheme="majorHAnsi" w:eastAsia="MS PGothic" w:hAnsiTheme="majorHAnsi" w:cstheme="majorHAnsi"/>
              </w:rPr>
            </w:pPr>
            <w:r w:rsidRPr="003C74A1">
              <w:rPr>
                <w:rFonts w:asciiTheme="majorHAnsi" w:eastAsia="Times New Roman" w:hAnsiTheme="majorHAnsi" w:cstheme="majorHAnsi"/>
              </w:rPr>
              <w:t>Optional for FR1</w:t>
            </w:r>
          </w:p>
        </w:tc>
        <w:tc>
          <w:tcPr>
            <w:tcW w:w="1541" w:type="dxa"/>
          </w:tcPr>
          <w:p w14:paraId="1B4A22AB" w14:textId="77777777" w:rsidR="00761EEE" w:rsidRPr="003C74A1" w:rsidRDefault="00761EEE" w:rsidP="00761EEE">
            <w:pPr>
              <w:rPr>
                <w:rFonts w:asciiTheme="majorHAnsi" w:eastAsia="Times New Roman" w:hAnsiTheme="majorHAnsi" w:cstheme="majorHAnsi"/>
              </w:rPr>
            </w:pPr>
          </w:p>
        </w:tc>
      </w:tr>
      <w:tr w:rsidR="00761EEE" w:rsidRPr="00A2545F" w14:paraId="325A266B" w14:textId="0620ABCD" w:rsidTr="00624B05">
        <w:trPr>
          <w:gridAfter w:val="1"/>
          <w:wAfter w:w="25" w:type="dxa"/>
          <w:trHeight w:val="525"/>
        </w:trPr>
        <w:tc>
          <w:tcPr>
            <w:tcW w:w="1349" w:type="dxa"/>
            <w:shd w:val="clear" w:color="auto" w:fill="auto"/>
            <w:vAlign w:val="center"/>
          </w:tcPr>
          <w:p w14:paraId="34E6DC4D" w14:textId="77777777" w:rsidR="00761EEE" w:rsidRPr="00CA4C8A" w:rsidRDefault="00761EEE" w:rsidP="00761EEE">
            <w:pPr>
              <w:snapToGrid w:val="0"/>
              <w:rPr>
                <w:rFonts w:asciiTheme="majorHAnsi" w:eastAsia="MS PGothic" w:hAnsiTheme="majorHAnsi" w:cstheme="majorHAnsi"/>
              </w:rPr>
            </w:pPr>
          </w:p>
        </w:tc>
        <w:tc>
          <w:tcPr>
            <w:tcW w:w="856" w:type="dxa"/>
            <w:shd w:val="clear" w:color="auto" w:fill="auto"/>
            <w:vAlign w:val="center"/>
          </w:tcPr>
          <w:p w14:paraId="179E501D" w14:textId="77777777" w:rsidR="00761EEE" w:rsidRDefault="00761EEE" w:rsidP="00761EEE">
            <w:pPr>
              <w:rPr>
                <w:rFonts w:asciiTheme="majorHAnsi" w:eastAsia="Times New Roman" w:hAnsiTheme="majorHAnsi" w:cstheme="majorHAnsi"/>
                <w:strike/>
              </w:rPr>
            </w:pPr>
            <w:r w:rsidRPr="000F35D7">
              <w:rPr>
                <w:rFonts w:asciiTheme="majorHAnsi" w:eastAsia="Times New Roman" w:hAnsiTheme="majorHAnsi" w:cstheme="majorHAnsi"/>
                <w:strike/>
              </w:rPr>
              <w:t>2-45</w:t>
            </w:r>
          </w:p>
          <w:p w14:paraId="2F742FB8" w14:textId="77777777" w:rsidR="00761EEE" w:rsidRPr="00D81614" w:rsidRDefault="00761EEE" w:rsidP="00761EEE">
            <w:pPr>
              <w:rPr>
                <w:rFonts w:asciiTheme="majorHAnsi" w:eastAsia="Times New Roman" w:hAnsiTheme="majorHAnsi" w:cstheme="majorHAnsi"/>
              </w:rPr>
            </w:pPr>
            <w:r w:rsidRPr="000F35D7">
              <w:rPr>
                <w:rFonts w:asciiTheme="majorHAnsi" w:eastAsia="Times New Roman" w:hAnsiTheme="majorHAnsi" w:cstheme="majorHAnsi"/>
              </w:rPr>
              <w:t>This FG is removed</w:t>
            </w:r>
          </w:p>
        </w:tc>
        <w:tc>
          <w:tcPr>
            <w:tcW w:w="2119" w:type="dxa"/>
            <w:gridSpan w:val="3"/>
            <w:shd w:val="clear" w:color="auto" w:fill="auto"/>
            <w:vAlign w:val="center"/>
          </w:tcPr>
          <w:p w14:paraId="17576EC0" w14:textId="77777777" w:rsidR="00761EEE" w:rsidRPr="000F35D7" w:rsidRDefault="00761EEE" w:rsidP="00761EEE">
            <w:pPr>
              <w:rPr>
                <w:rFonts w:asciiTheme="majorHAnsi" w:eastAsia="Times New Roman" w:hAnsiTheme="majorHAnsi" w:cstheme="majorHAnsi"/>
                <w:strike/>
              </w:rPr>
            </w:pPr>
            <w:r w:rsidRPr="000F35D7">
              <w:rPr>
                <w:rFonts w:asciiTheme="majorHAnsi" w:eastAsia="Times New Roman" w:hAnsiTheme="majorHAnsi" w:cstheme="majorHAnsi"/>
                <w:strike/>
              </w:rPr>
              <w:t>Downlink 2Tx PTRS</w:t>
            </w:r>
          </w:p>
        </w:tc>
        <w:tc>
          <w:tcPr>
            <w:tcW w:w="2368" w:type="dxa"/>
            <w:gridSpan w:val="3"/>
            <w:shd w:val="clear" w:color="auto" w:fill="auto"/>
            <w:vAlign w:val="center"/>
          </w:tcPr>
          <w:p w14:paraId="10408B7A" w14:textId="77777777" w:rsidR="00761EEE" w:rsidRPr="000F35D7" w:rsidRDefault="00761EEE" w:rsidP="00761EEE">
            <w:pPr>
              <w:rPr>
                <w:rFonts w:asciiTheme="majorHAnsi" w:eastAsia="Times New Roman" w:hAnsiTheme="majorHAnsi" w:cstheme="majorHAnsi"/>
                <w:strike/>
              </w:rPr>
            </w:pPr>
            <w:r w:rsidRPr="000F35D7">
              <w:rPr>
                <w:rFonts w:asciiTheme="majorHAnsi" w:eastAsia="Times New Roman" w:hAnsiTheme="majorHAnsi" w:cstheme="majorHAnsi"/>
                <w:strike/>
              </w:rPr>
              <w:t>1. Supported 2 ports of PTRS</w:t>
            </w:r>
          </w:p>
        </w:tc>
        <w:tc>
          <w:tcPr>
            <w:tcW w:w="954" w:type="dxa"/>
            <w:gridSpan w:val="3"/>
            <w:shd w:val="clear" w:color="auto" w:fill="auto"/>
            <w:vAlign w:val="center"/>
          </w:tcPr>
          <w:p w14:paraId="173384FD" w14:textId="77777777" w:rsidR="00761EEE" w:rsidRPr="000F35D7" w:rsidRDefault="00761EEE" w:rsidP="00761EEE">
            <w:pPr>
              <w:rPr>
                <w:rFonts w:asciiTheme="majorHAnsi" w:eastAsia="Times New Roman" w:hAnsiTheme="majorHAnsi" w:cstheme="majorHAnsi"/>
                <w:strike/>
              </w:rPr>
            </w:pPr>
            <w:r w:rsidRPr="000F35D7">
              <w:rPr>
                <w:rFonts w:asciiTheme="majorHAnsi" w:eastAsia="Times New Roman" w:hAnsiTheme="majorHAnsi" w:cstheme="majorHAnsi"/>
                <w:strike/>
              </w:rPr>
              <w:t> 2-44</w:t>
            </w:r>
          </w:p>
        </w:tc>
        <w:tc>
          <w:tcPr>
            <w:tcW w:w="786" w:type="dxa"/>
            <w:gridSpan w:val="2"/>
            <w:shd w:val="clear" w:color="auto" w:fill="auto"/>
            <w:vAlign w:val="center"/>
          </w:tcPr>
          <w:p w14:paraId="2E81A432" w14:textId="77777777" w:rsidR="00761EEE" w:rsidRPr="000F35D7" w:rsidRDefault="00761EEE" w:rsidP="00761EEE">
            <w:pPr>
              <w:snapToGrid w:val="0"/>
              <w:rPr>
                <w:rFonts w:asciiTheme="majorHAnsi" w:eastAsia="MS PGothic" w:hAnsiTheme="majorHAnsi" w:cstheme="majorHAnsi"/>
                <w:strike/>
              </w:rPr>
            </w:pPr>
            <w:r w:rsidRPr="000F35D7">
              <w:rPr>
                <w:rFonts w:asciiTheme="majorHAnsi" w:eastAsia="MS PGothic" w:hAnsiTheme="majorHAnsi" w:cstheme="majorHAnsi"/>
                <w:strike/>
              </w:rPr>
              <w:t>Yes</w:t>
            </w:r>
          </w:p>
        </w:tc>
        <w:tc>
          <w:tcPr>
            <w:tcW w:w="1716" w:type="dxa"/>
            <w:gridSpan w:val="4"/>
            <w:shd w:val="clear" w:color="auto" w:fill="auto"/>
            <w:vAlign w:val="center"/>
          </w:tcPr>
          <w:p w14:paraId="3E84D42D" w14:textId="77777777" w:rsidR="00761EEE" w:rsidRPr="00215666" w:rsidRDefault="00761EEE" w:rsidP="00761EEE">
            <w:pPr>
              <w:snapToGrid w:val="0"/>
              <w:rPr>
                <w:rFonts w:asciiTheme="majorHAnsi" w:eastAsia="MS PGothic" w:hAnsiTheme="majorHAnsi" w:cstheme="majorHAnsi"/>
                <w:strike/>
              </w:rPr>
            </w:pPr>
            <w:r w:rsidRPr="00215666">
              <w:rPr>
                <w:rFonts w:asciiTheme="majorHAnsi" w:eastAsia="Times New Roman" w:hAnsiTheme="majorHAnsi" w:cstheme="majorHAnsi"/>
                <w:strike/>
              </w:rPr>
              <w:t>2 ports of PTRS is not supported</w:t>
            </w:r>
          </w:p>
        </w:tc>
        <w:tc>
          <w:tcPr>
            <w:tcW w:w="999" w:type="dxa"/>
            <w:gridSpan w:val="2"/>
            <w:shd w:val="clear" w:color="auto" w:fill="auto"/>
            <w:vAlign w:val="center"/>
          </w:tcPr>
          <w:p w14:paraId="08CC9D2A" w14:textId="77777777" w:rsidR="00761EEE" w:rsidRPr="000F35D7" w:rsidRDefault="00761EEE" w:rsidP="00761EEE">
            <w:pPr>
              <w:rPr>
                <w:rFonts w:asciiTheme="majorHAnsi" w:eastAsia="Times New Roman" w:hAnsiTheme="majorHAnsi" w:cstheme="majorHAnsi"/>
                <w:strike/>
              </w:rPr>
            </w:pPr>
            <w:r w:rsidRPr="000F35D7">
              <w:rPr>
                <w:rFonts w:asciiTheme="majorHAnsi" w:eastAsia="Times New Roman" w:hAnsiTheme="majorHAnsi" w:cstheme="majorHAnsi"/>
                <w:strike/>
              </w:rPr>
              <w:t>Type 1</w:t>
            </w:r>
          </w:p>
        </w:tc>
        <w:tc>
          <w:tcPr>
            <w:tcW w:w="1046" w:type="dxa"/>
            <w:gridSpan w:val="4"/>
            <w:shd w:val="clear" w:color="auto" w:fill="auto"/>
            <w:vAlign w:val="center"/>
          </w:tcPr>
          <w:p w14:paraId="2CB60D6E" w14:textId="77777777" w:rsidR="00761EEE" w:rsidRPr="000F35D7" w:rsidRDefault="00761EEE" w:rsidP="00761EEE">
            <w:pPr>
              <w:snapToGrid w:val="0"/>
              <w:rPr>
                <w:rFonts w:asciiTheme="majorHAnsi" w:eastAsia="MS PGothic" w:hAnsiTheme="majorHAnsi" w:cstheme="majorHAnsi"/>
                <w:strike/>
              </w:rPr>
            </w:pPr>
            <w:r w:rsidRPr="000F35D7">
              <w:rPr>
                <w:rFonts w:asciiTheme="majorHAnsi" w:eastAsia="Malgun Gothic" w:hAnsiTheme="majorHAnsi" w:cstheme="majorHAnsi"/>
                <w:strike/>
              </w:rPr>
              <w:t>N.A.</w:t>
            </w:r>
          </w:p>
        </w:tc>
        <w:tc>
          <w:tcPr>
            <w:tcW w:w="1046" w:type="dxa"/>
            <w:gridSpan w:val="3"/>
            <w:shd w:val="clear" w:color="auto" w:fill="auto"/>
            <w:vAlign w:val="center"/>
          </w:tcPr>
          <w:p w14:paraId="5F2DFF23" w14:textId="77777777" w:rsidR="00761EEE" w:rsidRPr="000F35D7" w:rsidRDefault="00761EEE" w:rsidP="00761EEE">
            <w:pPr>
              <w:snapToGrid w:val="0"/>
              <w:rPr>
                <w:rFonts w:asciiTheme="majorHAnsi" w:eastAsia="Malgun Gothic" w:hAnsiTheme="majorHAnsi" w:cstheme="majorHAnsi"/>
                <w:strike/>
              </w:rPr>
            </w:pPr>
            <w:proofErr w:type="gramStart"/>
            <w:r w:rsidRPr="000F35D7">
              <w:rPr>
                <w:rFonts w:asciiTheme="majorHAnsi" w:eastAsia="Malgun Gothic" w:hAnsiTheme="majorHAnsi" w:cstheme="majorHAnsi"/>
                <w:strike/>
              </w:rPr>
              <w:t>N.A</w:t>
            </w:r>
            <w:proofErr w:type="gramEnd"/>
          </w:p>
        </w:tc>
        <w:tc>
          <w:tcPr>
            <w:tcW w:w="856" w:type="dxa"/>
            <w:gridSpan w:val="3"/>
            <w:shd w:val="clear" w:color="auto" w:fill="auto"/>
            <w:vAlign w:val="center"/>
          </w:tcPr>
          <w:p w14:paraId="02A1DB2D" w14:textId="77777777" w:rsidR="00761EEE" w:rsidRPr="000F35D7" w:rsidRDefault="00761EEE" w:rsidP="00761EEE">
            <w:pPr>
              <w:snapToGrid w:val="0"/>
              <w:rPr>
                <w:rFonts w:asciiTheme="majorHAnsi" w:eastAsia="Malgun Gothic" w:hAnsiTheme="majorHAnsi" w:cstheme="majorHAnsi"/>
                <w:strike/>
              </w:rPr>
            </w:pPr>
          </w:p>
        </w:tc>
        <w:tc>
          <w:tcPr>
            <w:tcW w:w="1328" w:type="dxa"/>
            <w:gridSpan w:val="3"/>
            <w:shd w:val="clear" w:color="auto" w:fill="auto"/>
            <w:vAlign w:val="center"/>
          </w:tcPr>
          <w:p w14:paraId="166211AF" w14:textId="77777777" w:rsidR="00761EEE" w:rsidRPr="000F35D7" w:rsidRDefault="00761EEE" w:rsidP="00761EEE">
            <w:pPr>
              <w:snapToGrid w:val="0"/>
              <w:rPr>
                <w:rFonts w:asciiTheme="majorHAnsi" w:eastAsia="MS PGothic" w:hAnsiTheme="majorHAnsi" w:cstheme="majorHAnsi"/>
                <w:strike/>
              </w:rPr>
            </w:pPr>
          </w:p>
        </w:tc>
        <w:tc>
          <w:tcPr>
            <w:tcW w:w="969" w:type="dxa"/>
            <w:gridSpan w:val="2"/>
            <w:shd w:val="clear" w:color="auto" w:fill="auto"/>
            <w:vAlign w:val="center"/>
          </w:tcPr>
          <w:p w14:paraId="4B4D333A" w14:textId="77777777" w:rsidR="00761EEE" w:rsidRPr="000F35D7" w:rsidRDefault="00761EEE" w:rsidP="00761EEE">
            <w:pPr>
              <w:snapToGrid w:val="0"/>
              <w:rPr>
                <w:rFonts w:asciiTheme="majorHAnsi" w:eastAsia="MS PGothic" w:hAnsiTheme="majorHAnsi" w:cstheme="majorHAnsi"/>
                <w:strike/>
              </w:rPr>
            </w:pPr>
          </w:p>
        </w:tc>
        <w:tc>
          <w:tcPr>
            <w:tcW w:w="1767" w:type="dxa"/>
            <w:shd w:val="clear" w:color="auto" w:fill="auto"/>
            <w:vAlign w:val="center"/>
          </w:tcPr>
          <w:p w14:paraId="6BB321F1" w14:textId="77777777" w:rsidR="00761EEE" w:rsidRPr="000F35D7" w:rsidRDefault="00761EEE" w:rsidP="00761EEE">
            <w:pPr>
              <w:rPr>
                <w:rFonts w:asciiTheme="majorHAnsi" w:eastAsia="Times New Roman" w:hAnsiTheme="majorHAnsi" w:cstheme="majorHAnsi"/>
                <w:strike/>
              </w:rPr>
            </w:pPr>
            <w:r w:rsidRPr="000F35D7">
              <w:rPr>
                <w:rFonts w:asciiTheme="majorHAnsi" w:eastAsia="Times New Roman" w:hAnsiTheme="majorHAnsi" w:cstheme="majorHAnsi"/>
                <w:strike/>
              </w:rPr>
              <w:t>Optional</w:t>
            </w:r>
          </w:p>
        </w:tc>
        <w:tc>
          <w:tcPr>
            <w:tcW w:w="1524" w:type="dxa"/>
            <w:vAlign w:val="center"/>
          </w:tcPr>
          <w:p w14:paraId="522A0DA4" w14:textId="77777777" w:rsidR="00761EEE" w:rsidRPr="00CA4C8A" w:rsidRDefault="00761EEE" w:rsidP="00761EEE">
            <w:pPr>
              <w:snapToGrid w:val="0"/>
              <w:rPr>
                <w:rFonts w:asciiTheme="majorHAnsi" w:eastAsia="MS PGothic" w:hAnsiTheme="majorHAnsi" w:cstheme="majorHAnsi"/>
              </w:rPr>
            </w:pPr>
            <w:r>
              <w:rPr>
                <w:rFonts w:asciiTheme="majorHAnsi" w:eastAsia="MS PGothic" w:hAnsiTheme="majorHAnsi" w:cstheme="majorHAnsi"/>
              </w:rPr>
              <w:t>Optional with capability signaling</w:t>
            </w:r>
          </w:p>
        </w:tc>
        <w:tc>
          <w:tcPr>
            <w:tcW w:w="1541" w:type="dxa"/>
          </w:tcPr>
          <w:p w14:paraId="2E6B9B5C" w14:textId="77777777" w:rsidR="00761EEE" w:rsidRDefault="00761EEE" w:rsidP="00761EEE">
            <w:pPr>
              <w:snapToGrid w:val="0"/>
              <w:rPr>
                <w:rFonts w:asciiTheme="majorHAnsi" w:eastAsia="MS PGothic" w:hAnsiTheme="majorHAnsi" w:cstheme="majorHAnsi"/>
              </w:rPr>
            </w:pPr>
          </w:p>
        </w:tc>
      </w:tr>
      <w:tr w:rsidR="00761EEE" w:rsidRPr="00A2545F" w14:paraId="0551E516" w14:textId="7133E1A0" w:rsidTr="00624B05">
        <w:trPr>
          <w:gridAfter w:val="1"/>
          <w:wAfter w:w="25" w:type="dxa"/>
          <w:trHeight w:val="525"/>
        </w:trPr>
        <w:tc>
          <w:tcPr>
            <w:tcW w:w="1349" w:type="dxa"/>
            <w:shd w:val="clear" w:color="auto" w:fill="auto"/>
            <w:vAlign w:val="center"/>
          </w:tcPr>
          <w:p w14:paraId="4780A88B" w14:textId="77777777" w:rsidR="00761EEE" w:rsidRPr="00CA4C8A" w:rsidRDefault="00761EEE" w:rsidP="00761EEE">
            <w:pPr>
              <w:snapToGrid w:val="0"/>
              <w:rPr>
                <w:rFonts w:asciiTheme="majorHAnsi" w:eastAsia="MS PGothic" w:hAnsiTheme="majorHAnsi" w:cstheme="majorHAnsi"/>
              </w:rPr>
            </w:pPr>
          </w:p>
        </w:tc>
        <w:tc>
          <w:tcPr>
            <w:tcW w:w="856" w:type="dxa"/>
            <w:shd w:val="clear" w:color="auto" w:fill="auto"/>
            <w:vAlign w:val="center"/>
          </w:tcPr>
          <w:p w14:paraId="2DCEB5E3" w14:textId="77777777" w:rsidR="00761EEE" w:rsidRPr="00CA4C8A" w:rsidRDefault="00761EEE" w:rsidP="00761EEE">
            <w:pPr>
              <w:rPr>
                <w:rFonts w:asciiTheme="majorHAnsi" w:eastAsia="Times New Roman" w:hAnsiTheme="majorHAnsi" w:cstheme="majorHAnsi"/>
              </w:rPr>
            </w:pPr>
            <w:r w:rsidRPr="00CA4C8A">
              <w:rPr>
                <w:rFonts w:asciiTheme="majorHAnsi" w:eastAsia="Times New Roman" w:hAnsiTheme="majorHAnsi" w:cstheme="majorHAnsi"/>
              </w:rPr>
              <w:t>2-46</w:t>
            </w:r>
          </w:p>
        </w:tc>
        <w:tc>
          <w:tcPr>
            <w:tcW w:w="2119" w:type="dxa"/>
            <w:gridSpan w:val="3"/>
            <w:shd w:val="clear" w:color="auto" w:fill="auto"/>
            <w:vAlign w:val="center"/>
          </w:tcPr>
          <w:p w14:paraId="6E2493B0" w14:textId="77777777" w:rsidR="00761EEE" w:rsidRPr="00CA4C8A" w:rsidRDefault="00761EEE" w:rsidP="00761EEE">
            <w:pPr>
              <w:rPr>
                <w:rFonts w:asciiTheme="majorHAnsi" w:eastAsia="Times New Roman" w:hAnsiTheme="majorHAnsi" w:cstheme="majorHAnsi"/>
              </w:rPr>
            </w:pPr>
            <w:r w:rsidRPr="00CA4C8A">
              <w:rPr>
                <w:rFonts w:asciiTheme="majorHAnsi" w:eastAsia="Times New Roman" w:hAnsiTheme="majorHAnsi" w:cstheme="majorHAnsi"/>
              </w:rPr>
              <w:t>Downlink PTRS density recommendation</w:t>
            </w:r>
          </w:p>
        </w:tc>
        <w:tc>
          <w:tcPr>
            <w:tcW w:w="2368" w:type="dxa"/>
            <w:gridSpan w:val="3"/>
            <w:shd w:val="clear" w:color="auto" w:fill="auto"/>
            <w:vAlign w:val="center"/>
          </w:tcPr>
          <w:p w14:paraId="0C42B90F"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 xml:space="preserve">1. Preferred threshold sets, </w:t>
            </w:r>
            <w:proofErr w:type="spellStart"/>
            <w:r w:rsidRPr="00215666">
              <w:rPr>
                <w:rFonts w:asciiTheme="majorHAnsi" w:eastAsia="Times New Roman" w:hAnsiTheme="majorHAnsi" w:cstheme="majorHAnsi"/>
              </w:rPr>
              <w:t>TS</w:t>
            </w:r>
            <w:r w:rsidRPr="00215666">
              <w:rPr>
                <w:rFonts w:asciiTheme="majorHAnsi" w:eastAsia="Times New Roman" w:hAnsiTheme="majorHAnsi" w:cstheme="majorHAnsi"/>
                <w:vertAlign w:val="subscript"/>
              </w:rPr>
              <w:t>i</w:t>
            </w:r>
            <w:proofErr w:type="spellEnd"/>
            <w:r w:rsidRPr="00215666">
              <w:rPr>
                <w:rFonts w:asciiTheme="majorHAnsi" w:eastAsia="Times New Roman" w:hAnsiTheme="majorHAnsi" w:cstheme="majorHAnsi"/>
              </w:rPr>
              <w:t xml:space="preserve"> for determine PTRS density, candidate value range is the same as that of downlink PTRS RRC configuration. </w:t>
            </w:r>
          </w:p>
          <w:p w14:paraId="76C21A23"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i/>
              </w:rPr>
              <w:t>i</w:t>
            </w:r>
            <w:r w:rsidRPr="00215666">
              <w:rPr>
                <w:rFonts w:asciiTheme="majorHAnsi" w:eastAsia="Times New Roman" w:hAnsiTheme="majorHAnsi" w:cstheme="majorHAnsi"/>
              </w:rPr>
              <w:t xml:space="preserve"> is the index of SCS, </w:t>
            </w:r>
            <w:r w:rsidRPr="00215666">
              <w:rPr>
                <w:rFonts w:asciiTheme="majorHAnsi" w:eastAsia="Times New Roman" w:hAnsiTheme="majorHAnsi" w:cstheme="majorHAnsi"/>
                <w:i/>
              </w:rPr>
              <w:t>i</w:t>
            </w:r>
            <w:r w:rsidRPr="00215666">
              <w:rPr>
                <w:rFonts w:asciiTheme="majorHAnsi" w:eastAsia="Times New Roman" w:hAnsiTheme="majorHAnsi" w:cstheme="majorHAnsi"/>
              </w:rPr>
              <w:t>=1,2,3,4 corresponding to 15,30,60,120 kHz SCS.</w:t>
            </w:r>
          </w:p>
          <w:p w14:paraId="0F719892" w14:textId="77777777" w:rsidR="00761EEE" w:rsidRPr="00215666" w:rsidRDefault="00761EEE" w:rsidP="00761EEE">
            <w:pPr>
              <w:rPr>
                <w:rFonts w:asciiTheme="majorHAnsi" w:eastAsia="Times New Roman" w:hAnsiTheme="majorHAnsi" w:cstheme="majorHAnsi"/>
              </w:rPr>
            </w:pPr>
          </w:p>
          <w:p w14:paraId="13F6C33A" w14:textId="77777777" w:rsidR="00761EEE" w:rsidRPr="00215666" w:rsidRDefault="00761EEE" w:rsidP="00761EEE">
            <w:pPr>
              <w:rPr>
                <w:rFonts w:asciiTheme="majorHAnsi" w:eastAsia="Times New Roman" w:hAnsiTheme="majorHAnsi" w:cstheme="majorHAnsi"/>
              </w:rPr>
            </w:pPr>
          </w:p>
        </w:tc>
        <w:tc>
          <w:tcPr>
            <w:tcW w:w="954" w:type="dxa"/>
            <w:gridSpan w:val="3"/>
            <w:shd w:val="clear" w:color="auto" w:fill="auto"/>
            <w:vAlign w:val="center"/>
          </w:tcPr>
          <w:p w14:paraId="7CAC45A8" w14:textId="77777777" w:rsidR="00761EEE" w:rsidRPr="00CA4C8A" w:rsidRDefault="00761EEE" w:rsidP="00761EEE">
            <w:pPr>
              <w:rPr>
                <w:rFonts w:asciiTheme="majorHAnsi" w:eastAsia="Times New Roman" w:hAnsiTheme="majorHAnsi" w:cstheme="majorHAnsi"/>
              </w:rPr>
            </w:pPr>
            <w:r w:rsidRPr="00CA4C8A">
              <w:rPr>
                <w:rFonts w:asciiTheme="majorHAnsi" w:eastAsia="Times New Roman" w:hAnsiTheme="majorHAnsi" w:cstheme="majorHAnsi"/>
              </w:rPr>
              <w:lastRenderedPageBreak/>
              <w:t>2-44</w:t>
            </w:r>
          </w:p>
        </w:tc>
        <w:tc>
          <w:tcPr>
            <w:tcW w:w="786" w:type="dxa"/>
            <w:gridSpan w:val="2"/>
            <w:shd w:val="clear" w:color="auto" w:fill="auto"/>
            <w:vAlign w:val="center"/>
          </w:tcPr>
          <w:p w14:paraId="77F94A12" w14:textId="77777777" w:rsidR="00761EEE" w:rsidRPr="00CA4C8A" w:rsidRDefault="00761EEE" w:rsidP="00761EEE">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319B811D" w14:textId="77777777" w:rsidR="00761EEE" w:rsidRPr="00215666" w:rsidRDefault="00761EEE" w:rsidP="00761EEE">
            <w:pPr>
              <w:snapToGrid w:val="0"/>
              <w:rPr>
                <w:rFonts w:asciiTheme="majorHAnsi" w:eastAsia="MS PGothic" w:hAnsiTheme="majorHAnsi" w:cstheme="majorHAnsi"/>
              </w:rPr>
            </w:pPr>
            <w:r w:rsidRPr="00215666">
              <w:rPr>
                <w:rFonts w:asciiTheme="majorHAnsi" w:eastAsia="MS PGothic" w:hAnsiTheme="majorHAnsi" w:cstheme="majorHAnsi"/>
              </w:rPr>
              <w:t>Threshold recommendation is not supported</w:t>
            </w:r>
          </w:p>
        </w:tc>
        <w:tc>
          <w:tcPr>
            <w:tcW w:w="999" w:type="dxa"/>
            <w:gridSpan w:val="2"/>
            <w:shd w:val="clear" w:color="auto" w:fill="auto"/>
            <w:vAlign w:val="center"/>
          </w:tcPr>
          <w:p w14:paraId="35B4F0A8" w14:textId="77777777" w:rsidR="00761EEE" w:rsidRPr="00CA4C8A" w:rsidRDefault="00761EEE" w:rsidP="00761EEE">
            <w:pPr>
              <w:rPr>
                <w:rFonts w:asciiTheme="majorHAnsi" w:eastAsia="Times New Roman" w:hAnsiTheme="majorHAnsi" w:cstheme="majorHAnsi"/>
              </w:rPr>
            </w:pPr>
            <w:r w:rsidRPr="00CA4C8A">
              <w:rPr>
                <w:rFonts w:asciiTheme="majorHAnsi" w:eastAsia="Times New Roman" w:hAnsiTheme="majorHAnsi" w:cstheme="majorHAnsi"/>
              </w:rPr>
              <w:t>Type 1</w:t>
            </w:r>
          </w:p>
        </w:tc>
        <w:tc>
          <w:tcPr>
            <w:tcW w:w="1046" w:type="dxa"/>
            <w:gridSpan w:val="4"/>
            <w:shd w:val="clear" w:color="auto" w:fill="auto"/>
            <w:vAlign w:val="center"/>
          </w:tcPr>
          <w:p w14:paraId="79811C91" w14:textId="77777777" w:rsidR="00761EEE" w:rsidRPr="00CA4C8A" w:rsidRDefault="00761EEE" w:rsidP="00761EEE">
            <w:pPr>
              <w:snapToGrid w:val="0"/>
              <w:rPr>
                <w:rFonts w:asciiTheme="majorHAnsi" w:eastAsia="MS PGothic" w:hAnsiTheme="majorHAnsi" w:cstheme="majorHAnsi"/>
              </w:rPr>
            </w:pPr>
            <w:r w:rsidRPr="00CA4C8A">
              <w:rPr>
                <w:rFonts w:asciiTheme="majorHAnsi" w:eastAsia="MS PGothic" w:hAnsiTheme="majorHAnsi" w:cstheme="majorHAnsi"/>
              </w:rPr>
              <w:t>N.A.</w:t>
            </w:r>
          </w:p>
        </w:tc>
        <w:tc>
          <w:tcPr>
            <w:tcW w:w="1046" w:type="dxa"/>
            <w:gridSpan w:val="3"/>
            <w:shd w:val="clear" w:color="auto" w:fill="auto"/>
            <w:vAlign w:val="center"/>
          </w:tcPr>
          <w:p w14:paraId="6931E813" w14:textId="77777777" w:rsidR="00761EEE" w:rsidRPr="00CA4C8A" w:rsidRDefault="00761EEE" w:rsidP="00761EEE">
            <w:pPr>
              <w:snapToGrid w:val="0"/>
              <w:rPr>
                <w:rFonts w:asciiTheme="majorHAnsi" w:eastAsia="Malgun Gothic" w:hAnsiTheme="majorHAnsi" w:cstheme="majorHAnsi"/>
              </w:rPr>
            </w:pPr>
            <w:r w:rsidRPr="00CA4C8A">
              <w:rPr>
                <w:rFonts w:asciiTheme="majorHAnsi" w:eastAsia="Malgun Gothic" w:hAnsiTheme="majorHAnsi" w:cstheme="majorHAnsi"/>
              </w:rPr>
              <w:t>N.A.</w:t>
            </w:r>
          </w:p>
        </w:tc>
        <w:tc>
          <w:tcPr>
            <w:tcW w:w="856" w:type="dxa"/>
            <w:gridSpan w:val="3"/>
            <w:shd w:val="clear" w:color="auto" w:fill="auto"/>
            <w:vAlign w:val="center"/>
          </w:tcPr>
          <w:p w14:paraId="3AA1156B" w14:textId="77777777" w:rsidR="00761EEE" w:rsidRPr="00CA4C8A" w:rsidRDefault="00761EEE" w:rsidP="00761EEE">
            <w:pPr>
              <w:snapToGrid w:val="0"/>
              <w:rPr>
                <w:rFonts w:asciiTheme="majorHAnsi" w:eastAsia="Malgun Gothic" w:hAnsiTheme="majorHAnsi" w:cstheme="majorHAnsi"/>
              </w:rPr>
            </w:pPr>
          </w:p>
        </w:tc>
        <w:tc>
          <w:tcPr>
            <w:tcW w:w="1328" w:type="dxa"/>
            <w:gridSpan w:val="3"/>
            <w:shd w:val="clear" w:color="auto" w:fill="auto"/>
            <w:vAlign w:val="center"/>
          </w:tcPr>
          <w:p w14:paraId="50BF6EA8" w14:textId="77777777" w:rsidR="00761EEE" w:rsidRPr="00CA4C8A" w:rsidRDefault="00761EEE" w:rsidP="00761EEE">
            <w:pPr>
              <w:snapToGrid w:val="0"/>
              <w:rPr>
                <w:rFonts w:asciiTheme="majorHAnsi" w:eastAsia="MS PGothic" w:hAnsiTheme="majorHAnsi" w:cstheme="majorHAnsi"/>
              </w:rPr>
            </w:pPr>
          </w:p>
        </w:tc>
        <w:tc>
          <w:tcPr>
            <w:tcW w:w="969" w:type="dxa"/>
            <w:gridSpan w:val="2"/>
            <w:shd w:val="clear" w:color="auto" w:fill="auto"/>
            <w:vAlign w:val="center"/>
          </w:tcPr>
          <w:p w14:paraId="5B04F321" w14:textId="77777777" w:rsidR="00761EEE" w:rsidRPr="00CA4C8A" w:rsidRDefault="00761EEE" w:rsidP="00761EEE">
            <w:pPr>
              <w:snapToGrid w:val="0"/>
              <w:rPr>
                <w:rFonts w:asciiTheme="majorHAnsi" w:eastAsia="MS PGothic" w:hAnsiTheme="majorHAnsi" w:cstheme="majorHAnsi"/>
              </w:rPr>
            </w:pPr>
          </w:p>
        </w:tc>
        <w:tc>
          <w:tcPr>
            <w:tcW w:w="1767" w:type="dxa"/>
            <w:shd w:val="clear" w:color="auto" w:fill="auto"/>
            <w:vAlign w:val="center"/>
          </w:tcPr>
          <w:p w14:paraId="67F0197E"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Optional</w:t>
            </w:r>
          </w:p>
          <w:p w14:paraId="010EF52E" w14:textId="77777777" w:rsidR="00761EEE" w:rsidRPr="00215666" w:rsidRDefault="00761EEE" w:rsidP="00761EEE">
            <w:pPr>
              <w:rPr>
                <w:rFonts w:asciiTheme="majorHAnsi" w:eastAsia="Times New Roman" w:hAnsiTheme="majorHAnsi" w:cstheme="majorHAnsi"/>
              </w:rPr>
            </w:pPr>
            <w:r w:rsidRPr="00215666">
              <w:rPr>
                <w:rFonts w:asciiTheme="majorHAnsi" w:hAnsiTheme="majorHAnsi" w:cstheme="majorHAnsi"/>
              </w:rPr>
              <w:t xml:space="preserve">For each </w:t>
            </w:r>
            <w:proofErr w:type="spellStart"/>
            <w:r w:rsidRPr="00215666">
              <w:rPr>
                <w:rFonts w:asciiTheme="majorHAnsi" w:hAnsiTheme="majorHAnsi" w:cstheme="majorHAnsi"/>
              </w:rPr>
              <w:t>TSi</w:t>
            </w:r>
            <w:proofErr w:type="spellEnd"/>
            <w:r w:rsidRPr="00215666">
              <w:rPr>
                <w:rFonts w:asciiTheme="majorHAnsi" w:hAnsiTheme="majorHAnsi" w:cstheme="majorHAnsi"/>
              </w:rPr>
              <w:t>, it composes of two values each selected from {</w:t>
            </w:r>
            <w:proofErr w:type="gramStart"/>
            <w:r w:rsidRPr="00215666">
              <w:rPr>
                <w:rFonts w:asciiTheme="majorHAnsi" w:hAnsiTheme="majorHAnsi" w:cstheme="majorHAnsi"/>
              </w:rPr>
              <w:t>1..</w:t>
            </w:r>
            <w:proofErr w:type="gramEnd"/>
            <w:r w:rsidRPr="00215666">
              <w:rPr>
                <w:rFonts w:asciiTheme="majorHAnsi" w:hAnsiTheme="majorHAnsi" w:cstheme="majorHAnsi"/>
              </w:rPr>
              <w:t xml:space="preserve">276} for frequency density, and three values  each selected </w:t>
            </w:r>
            <w:r w:rsidRPr="00215666">
              <w:rPr>
                <w:rFonts w:asciiTheme="majorHAnsi" w:hAnsiTheme="majorHAnsi" w:cstheme="majorHAnsi"/>
              </w:rPr>
              <w:lastRenderedPageBreak/>
              <w:t>from {0..29} for time density</w:t>
            </w:r>
            <w:r w:rsidRPr="00215666" w:rsidDel="0041570E">
              <w:rPr>
                <w:rFonts w:asciiTheme="majorHAnsi" w:eastAsia="Times New Roman" w:hAnsiTheme="majorHAnsi" w:cstheme="majorHAnsi"/>
              </w:rPr>
              <w:t xml:space="preserve"> </w:t>
            </w:r>
          </w:p>
        </w:tc>
        <w:tc>
          <w:tcPr>
            <w:tcW w:w="1524" w:type="dxa"/>
            <w:vAlign w:val="center"/>
          </w:tcPr>
          <w:p w14:paraId="35E0A999" w14:textId="77777777" w:rsidR="00761EEE" w:rsidRPr="00736368" w:rsidRDefault="00761EEE" w:rsidP="00761EEE">
            <w:pPr>
              <w:rPr>
                <w:rFonts w:asciiTheme="majorHAnsi" w:eastAsia="Times New Roman" w:hAnsiTheme="majorHAnsi" w:cstheme="majorHAnsi"/>
              </w:rPr>
            </w:pPr>
            <w:r w:rsidRPr="00736368">
              <w:rPr>
                <w:rFonts w:asciiTheme="majorHAnsi" w:eastAsia="Times New Roman" w:hAnsiTheme="majorHAnsi" w:cstheme="majorHAnsi"/>
              </w:rPr>
              <w:lastRenderedPageBreak/>
              <w:t>Optional</w:t>
            </w:r>
            <w:r>
              <w:rPr>
                <w:rFonts w:asciiTheme="majorHAnsi" w:eastAsia="Times New Roman" w:hAnsiTheme="majorHAnsi" w:cstheme="majorHAnsi"/>
              </w:rPr>
              <w:t xml:space="preserve"> with capability signaling  </w:t>
            </w:r>
          </w:p>
          <w:p w14:paraId="06D71BCB" w14:textId="77777777" w:rsidR="00761EEE" w:rsidRPr="00CA4C8A" w:rsidRDefault="00761EEE" w:rsidP="00761EEE">
            <w:pPr>
              <w:snapToGrid w:val="0"/>
              <w:rPr>
                <w:rFonts w:asciiTheme="majorHAnsi" w:eastAsia="MS PGothic" w:hAnsiTheme="majorHAnsi" w:cstheme="majorHAnsi"/>
              </w:rPr>
            </w:pPr>
          </w:p>
        </w:tc>
        <w:tc>
          <w:tcPr>
            <w:tcW w:w="1541" w:type="dxa"/>
          </w:tcPr>
          <w:p w14:paraId="6E63A2B8" w14:textId="77777777" w:rsidR="00761EEE" w:rsidRPr="00736368" w:rsidRDefault="00761EEE" w:rsidP="00761EEE">
            <w:pPr>
              <w:rPr>
                <w:rFonts w:asciiTheme="majorHAnsi" w:eastAsia="Times New Roman" w:hAnsiTheme="majorHAnsi" w:cstheme="majorHAnsi"/>
              </w:rPr>
            </w:pPr>
          </w:p>
        </w:tc>
      </w:tr>
      <w:tr w:rsidR="00761EEE" w:rsidRPr="00215666" w14:paraId="3D748E23" w14:textId="7F6666C0" w:rsidTr="00624B05">
        <w:trPr>
          <w:gridAfter w:val="1"/>
          <w:wAfter w:w="25" w:type="dxa"/>
          <w:trHeight w:val="525"/>
        </w:trPr>
        <w:tc>
          <w:tcPr>
            <w:tcW w:w="1349" w:type="dxa"/>
            <w:shd w:val="clear" w:color="auto" w:fill="auto"/>
            <w:vAlign w:val="center"/>
          </w:tcPr>
          <w:p w14:paraId="31CE2228" w14:textId="77777777" w:rsidR="00761EEE" w:rsidRPr="00CA4C8A" w:rsidRDefault="00761EEE" w:rsidP="00761EEE">
            <w:pPr>
              <w:snapToGrid w:val="0"/>
              <w:rPr>
                <w:rFonts w:asciiTheme="majorHAnsi" w:eastAsia="MS PGothic" w:hAnsiTheme="majorHAnsi" w:cstheme="majorHAnsi"/>
              </w:rPr>
            </w:pPr>
          </w:p>
        </w:tc>
        <w:tc>
          <w:tcPr>
            <w:tcW w:w="856" w:type="dxa"/>
            <w:shd w:val="clear" w:color="auto" w:fill="auto"/>
            <w:vAlign w:val="center"/>
          </w:tcPr>
          <w:p w14:paraId="4C0135F7" w14:textId="77777777" w:rsidR="00761EEE" w:rsidRPr="003C74A1" w:rsidRDefault="00761EEE" w:rsidP="00761EEE">
            <w:pPr>
              <w:rPr>
                <w:rFonts w:asciiTheme="majorHAnsi" w:eastAsia="Times New Roman" w:hAnsiTheme="majorHAnsi" w:cstheme="majorHAnsi"/>
              </w:rPr>
            </w:pPr>
            <w:r w:rsidRPr="003C74A1">
              <w:rPr>
                <w:rFonts w:asciiTheme="majorHAnsi" w:eastAsia="Times New Roman" w:hAnsiTheme="majorHAnsi" w:cstheme="majorHAnsi"/>
              </w:rPr>
              <w:t>2-47</w:t>
            </w:r>
          </w:p>
        </w:tc>
        <w:tc>
          <w:tcPr>
            <w:tcW w:w="2119" w:type="dxa"/>
            <w:gridSpan w:val="3"/>
            <w:shd w:val="clear" w:color="auto" w:fill="auto"/>
            <w:vAlign w:val="center"/>
          </w:tcPr>
          <w:p w14:paraId="658031F9" w14:textId="77777777" w:rsidR="00761EEE" w:rsidRPr="003C74A1" w:rsidRDefault="00761EEE" w:rsidP="00761EEE">
            <w:pPr>
              <w:rPr>
                <w:rFonts w:asciiTheme="majorHAnsi" w:eastAsia="Times New Roman" w:hAnsiTheme="majorHAnsi" w:cstheme="majorHAnsi"/>
              </w:rPr>
            </w:pPr>
            <w:r w:rsidRPr="003C74A1">
              <w:rPr>
                <w:rFonts w:asciiTheme="majorHAnsi" w:eastAsia="Times New Roman" w:hAnsiTheme="majorHAnsi" w:cstheme="majorHAnsi"/>
              </w:rPr>
              <w:t>Basic UL PTRS</w:t>
            </w:r>
          </w:p>
        </w:tc>
        <w:tc>
          <w:tcPr>
            <w:tcW w:w="2368" w:type="dxa"/>
            <w:gridSpan w:val="3"/>
            <w:shd w:val="clear" w:color="auto" w:fill="auto"/>
            <w:vAlign w:val="center"/>
          </w:tcPr>
          <w:p w14:paraId="020A1738" w14:textId="77777777" w:rsidR="00761EEE" w:rsidRPr="003C74A1" w:rsidRDefault="00761EEE" w:rsidP="00761EEE">
            <w:pPr>
              <w:rPr>
                <w:rFonts w:asciiTheme="majorHAnsi" w:eastAsia="Times New Roman" w:hAnsiTheme="majorHAnsi" w:cstheme="majorHAnsi"/>
              </w:rPr>
            </w:pPr>
            <w:r w:rsidRPr="003C74A1">
              <w:rPr>
                <w:rFonts w:asciiTheme="majorHAnsi" w:eastAsia="Times New Roman" w:hAnsiTheme="majorHAnsi" w:cstheme="majorHAnsi"/>
              </w:rPr>
              <w:t xml:space="preserve">Support 1 port of PTRS </w:t>
            </w:r>
          </w:p>
        </w:tc>
        <w:tc>
          <w:tcPr>
            <w:tcW w:w="954" w:type="dxa"/>
            <w:gridSpan w:val="3"/>
            <w:shd w:val="clear" w:color="auto" w:fill="auto"/>
            <w:vAlign w:val="center"/>
          </w:tcPr>
          <w:p w14:paraId="58297930" w14:textId="77777777" w:rsidR="00761EEE" w:rsidRPr="003C74A1" w:rsidRDefault="00761EEE" w:rsidP="00761EEE">
            <w:pPr>
              <w:rPr>
                <w:rFonts w:asciiTheme="majorHAnsi" w:eastAsia="Times New Roman" w:hAnsiTheme="majorHAnsi" w:cstheme="majorHAnsi"/>
              </w:rPr>
            </w:pPr>
          </w:p>
        </w:tc>
        <w:tc>
          <w:tcPr>
            <w:tcW w:w="786" w:type="dxa"/>
            <w:gridSpan w:val="2"/>
            <w:shd w:val="clear" w:color="auto" w:fill="auto"/>
            <w:vAlign w:val="center"/>
          </w:tcPr>
          <w:p w14:paraId="4A1B08F8" w14:textId="77777777" w:rsidR="00761EEE" w:rsidRPr="003C74A1" w:rsidRDefault="00761EEE" w:rsidP="00761EEE">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0A33FD78" w14:textId="77777777" w:rsidR="00761EEE" w:rsidRPr="00215666" w:rsidRDefault="00761EEE" w:rsidP="00761EEE">
            <w:pPr>
              <w:snapToGrid w:val="0"/>
              <w:rPr>
                <w:rFonts w:asciiTheme="majorHAnsi" w:eastAsia="MS PGothic" w:hAnsiTheme="majorHAnsi" w:cstheme="majorHAnsi"/>
              </w:rPr>
            </w:pPr>
            <w:r w:rsidRPr="00215666">
              <w:rPr>
                <w:rFonts w:asciiTheme="majorHAnsi" w:eastAsia="MS PGothic" w:hAnsiTheme="majorHAnsi" w:cstheme="majorHAnsi"/>
              </w:rPr>
              <w:t>Uplink 1 port PTRS is not supported</w:t>
            </w:r>
          </w:p>
        </w:tc>
        <w:tc>
          <w:tcPr>
            <w:tcW w:w="999" w:type="dxa"/>
            <w:gridSpan w:val="2"/>
            <w:shd w:val="clear" w:color="auto" w:fill="auto"/>
            <w:vAlign w:val="center"/>
          </w:tcPr>
          <w:p w14:paraId="078FA33D" w14:textId="77777777" w:rsidR="00761EEE" w:rsidRPr="003C74A1" w:rsidRDefault="00761EEE" w:rsidP="00761EEE">
            <w:pPr>
              <w:rPr>
                <w:rFonts w:asciiTheme="majorHAnsi" w:eastAsia="Times New Roman" w:hAnsiTheme="majorHAnsi" w:cstheme="majorHAnsi"/>
              </w:rPr>
            </w:pPr>
            <w:r w:rsidRPr="003C74A1">
              <w:rPr>
                <w:rFonts w:asciiTheme="majorHAnsi" w:eastAsia="Times New Roman" w:hAnsiTheme="majorHAnsi" w:cstheme="majorHAnsi"/>
              </w:rPr>
              <w:t>Type 4</w:t>
            </w:r>
          </w:p>
        </w:tc>
        <w:tc>
          <w:tcPr>
            <w:tcW w:w="1046" w:type="dxa"/>
            <w:gridSpan w:val="4"/>
            <w:shd w:val="clear" w:color="auto" w:fill="auto"/>
            <w:vAlign w:val="center"/>
          </w:tcPr>
          <w:p w14:paraId="2C7608F1" w14:textId="77777777" w:rsidR="00761EEE" w:rsidRPr="003C74A1" w:rsidRDefault="00761EEE" w:rsidP="00761EEE">
            <w:pPr>
              <w:snapToGrid w:val="0"/>
              <w:rPr>
                <w:rFonts w:asciiTheme="majorHAnsi" w:eastAsia="MS PGothic" w:hAnsiTheme="majorHAnsi" w:cstheme="majorHAnsi"/>
              </w:rPr>
            </w:pPr>
            <w:r w:rsidRPr="003C74A1">
              <w:rPr>
                <w:rFonts w:asciiTheme="majorHAnsi" w:eastAsia="MS PGothic" w:hAnsiTheme="majorHAnsi" w:cstheme="majorHAnsi"/>
              </w:rPr>
              <w:t>N.A.</w:t>
            </w:r>
          </w:p>
        </w:tc>
        <w:tc>
          <w:tcPr>
            <w:tcW w:w="1046" w:type="dxa"/>
            <w:gridSpan w:val="3"/>
            <w:shd w:val="clear" w:color="auto" w:fill="auto"/>
            <w:vAlign w:val="center"/>
          </w:tcPr>
          <w:p w14:paraId="4741DEB7" w14:textId="77777777" w:rsidR="00761EEE" w:rsidRPr="003C74A1" w:rsidRDefault="00761EEE" w:rsidP="00761EEE">
            <w:pPr>
              <w:snapToGrid w:val="0"/>
              <w:rPr>
                <w:rFonts w:asciiTheme="majorHAnsi" w:eastAsia="Malgun Gothic" w:hAnsiTheme="majorHAnsi" w:cstheme="majorHAnsi"/>
              </w:rPr>
            </w:pPr>
            <w:r w:rsidRPr="003C74A1">
              <w:rPr>
                <w:rFonts w:asciiTheme="majorHAnsi" w:eastAsia="Malgun Gothic" w:hAnsiTheme="majorHAnsi" w:cstheme="majorHAnsi"/>
              </w:rPr>
              <w:t>Yes</w:t>
            </w:r>
          </w:p>
        </w:tc>
        <w:tc>
          <w:tcPr>
            <w:tcW w:w="856" w:type="dxa"/>
            <w:gridSpan w:val="3"/>
            <w:shd w:val="clear" w:color="auto" w:fill="auto"/>
            <w:vAlign w:val="center"/>
          </w:tcPr>
          <w:p w14:paraId="4509F22A" w14:textId="77777777" w:rsidR="00761EEE" w:rsidRPr="00F27025" w:rsidRDefault="00761EEE" w:rsidP="00761EEE">
            <w:pPr>
              <w:snapToGrid w:val="0"/>
              <w:rPr>
                <w:rFonts w:asciiTheme="majorHAnsi" w:eastAsia="Malgun Gothic" w:hAnsiTheme="majorHAnsi" w:cstheme="majorHAnsi"/>
                <w:highlight w:val="cyan"/>
              </w:rPr>
            </w:pPr>
          </w:p>
        </w:tc>
        <w:tc>
          <w:tcPr>
            <w:tcW w:w="1328" w:type="dxa"/>
            <w:gridSpan w:val="3"/>
            <w:shd w:val="clear" w:color="auto" w:fill="auto"/>
            <w:vAlign w:val="center"/>
          </w:tcPr>
          <w:p w14:paraId="299C0D60" w14:textId="77777777" w:rsidR="00761EEE" w:rsidRPr="00F27025" w:rsidRDefault="00761EEE" w:rsidP="00761EEE">
            <w:pPr>
              <w:snapToGrid w:val="0"/>
              <w:rPr>
                <w:rFonts w:asciiTheme="majorHAnsi" w:eastAsia="MS PGothic" w:hAnsiTheme="majorHAnsi" w:cstheme="majorHAnsi"/>
                <w:highlight w:val="cyan"/>
              </w:rPr>
            </w:pPr>
          </w:p>
        </w:tc>
        <w:tc>
          <w:tcPr>
            <w:tcW w:w="969" w:type="dxa"/>
            <w:gridSpan w:val="2"/>
            <w:shd w:val="clear" w:color="auto" w:fill="auto"/>
            <w:vAlign w:val="center"/>
          </w:tcPr>
          <w:p w14:paraId="62B9E6BA" w14:textId="77777777" w:rsidR="00761EEE" w:rsidRPr="00F27025" w:rsidRDefault="00761EEE" w:rsidP="00761EEE">
            <w:pPr>
              <w:snapToGrid w:val="0"/>
              <w:rPr>
                <w:rFonts w:asciiTheme="majorHAnsi" w:eastAsia="MS PGothic" w:hAnsiTheme="majorHAnsi" w:cstheme="majorHAnsi"/>
                <w:highlight w:val="cyan"/>
              </w:rPr>
            </w:pPr>
          </w:p>
        </w:tc>
        <w:tc>
          <w:tcPr>
            <w:tcW w:w="1767" w:type="dxa"/>
            <w:shd w:val="clear" w:color="auto" w:fill="auto"/>
            <w:vAlign w:val="center"/>
          </w:tcPr>
          <w:p w14:paraId="10D55905"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Mandatory with UE capability signaling for FR2</w:t>
            </w:r>
          </w:p>
          <w:p w14:paraId="63C4DA6C" w14:textId="77777777" w:rsidR="00761EEE" w:rsidRPr="00CA4C8A" w:rsidRDefault="00761EEE" w:rsidP="00761EEE">
            <w:pPr>
              <w:rPr>
                <w:rFonts w:asciiTheme="majorHAnsi" w:eastAsia="Times New Roman" w:hAnsiTheme="majorHAnsi" w:cstheme="majorHAnsi"/>
                <w:highlight w:val="yellow"/>
              </w:rPr>
            </w:pPr>
            <w:r w:rsidRPr="00F37B7C">
              <w:rPr>
                <w:rFonts w:asciiTheme="majorHAnsi" w:eastAsia="Times New Roman" w:hAnsiTheme="majorHAnsi" w:cstheme="majorHAnsi"/>
              </w:rPr>
              <w:t>[</w:t>
            </w:r>
            <w:r w:rsidRPr="00736368">
              <w:rPr>
                <w:rFonts w:asciiTheme="majorHAnsi" w:eastAsia="Times New Roman" w:hAnsiTheme="majorHAnsi" w:cstheme="majorHAnsi"/>
              </w:rPr>
              <w:t>Optional for FR1</w:t>
            </w:r>
            <w:r w:rsidRPr="00F37B7C">
              <w:rPr>
                <w:rFonts w:asciiTheme="majorHAnsi" w:eastAsia="Times New Roman" w:hAnsiTheme="majorHAnsi" w:cstheme="majorHAnsi"/>
              </w:rPr>
              <w:t>]</w:t>
            </w:r>
          </w:p>
        </w:tc>
        <w:tc>
          <w:tcPr>
            <w:tcW w:w="1524" w:type="dxa"/>
            <w:vAlign w:val="center"/>
          </w:tcPr>
          <w:p w14:paraId="11FC57A0"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Mandatory with UE capability signaling for FR2</w:t>
            </w:r>
          </w:p>
          <w:p w14:paraId="18BA484E" w14:textId="77777777" w:rsidR="00761EEE" w:rsidRPr="00215666" w:rsidRDefault="00761EEE" w:rsidP="00761EEE">
            <w:pPr>
              <w:snapToGrid w:val="0"/>
              <w:rPr>
                <w:rFonts w:asciiTheme="majorHAnsi" w:eastAsia="MS PGothic" w:hAnsiTheme="majorHAnsi" w:cstheme="majorHAnsi"/>
              </w:rPr>
            </w:pPr>
          </w:p>
        </w:tc>
        <w:tc>
          <w:tcPr>
            <w:tcW w:w="1541" w:type="dxa"/>
          </w:tcPr>
          <w:p w14:paraId="1680C1F9" w14:textId="77777777" w:rsidR="00761EEE" w:rsidRPr="00215666" w:rsidRDefault="00761EEE" w:rsidP="00761EEE">
            <w:pPr>
              <w:rPr>
                <w:rFonts w:asciiTheme="majorHAnsi" w:eastAsia="Times New Roman" w:hAnsiTheme="majorHAnsi" w:cstheme="majorHAnsi"/>
              </w:rPr>
            </w:pPr>
          </w:p>
        </w:tc>
      </w:tr>
      <w:tr w:rsidR="00761EEE" w:rsidRPr="00A2545F" w14:paraId="18CEA05F" w14:textId="649E286C" w:rsidTr="00624B05">
        <w:trPr>
          <w:gridAfter w:val="1"/>
          <w:wAfter w:w="25" w:type="dxa"/>
          <w:trHeight w:val="525"/>
        </w:trPr>
        <w:tc>
          <w:tcPr>
            <w:tcW w:w="1349" w:type="dxa"/>
            <w:shd w:val="clear" w:color="auto" w:fill="auto"/>
            <w:vAlign w:val="center"/>
          </w:tcPr>
          <w:p w14:paraId="3B7D983A" w14:textId="77777777" w:rsidR="00761EEE" w:rsidRPr="00215666" w:rsidRDefault="00761EEE" w:rsidP="00761EEE">
            <w:pPr>
              <w:snapToGrid w:val="0"/>
              <w:rPr>
                <w:rFonts w:asciiTheme="majorHAnsi" w:eastAsia="MS PGothic" w:hAnsiTheme="majorHAnsi" w:cstheme="majorHAnsi"/>
              </w:rPr>
            </w:pPr>
          </w:p>
        </w:tc>
        <w:tc>
          <w:tcPr>
            <w:tcW w:w="856" w:type="dxa"/>
            <w:shd w:val="clear" w:color="auto" w:fill="auto"/>
            <w:vAlign w:val="center"/>
          </w:tcPr>
          <w:p w14:paraId="5C45B5CC" w14:textId="77777777" w:rsidR="00761EEE" w:rsidRPr="00CA4C8A" w:rsidRDefault="00761EEE" w:rsidP="00761EEE">
            <w:pPr>
              <w:rPr>
                <w:rFonts w:asciiTheme="majorHAnsi" w:eastAsia="Times New Roman" w:hAnsiTheme="majorHAnsi" w:cstheme="majorHAnsi"/>
              </w:rPr>
            </w:pPr>
            <w:r w:rsidRPr="00CA4C8A">
              <w:rPr>
                <w:rFonts w:asciiTheme="majorHAnsi" w:eastAsia="Times New Roman" w:hAnsiTheme="majorHAnsi" w:cstheme="majorHAnsi"/>
              </w:rPr>
              <w:t>2-48</w:t>
            </w:r>
          </w:p>
        </w:tc>
        <w:tc>
          <w:tcPr>
            <w:tcW w:w="2119" w:type="dxa"/>
            <w:gridSpan w:val="3"/>
            <w:shd w:val="clear" w:color="auto" w:fill="auto"/>
            <w:vAlign w:val="center"/>
          </w:tcPr>
          <w:p w14:paraId="795C2CF2" w14:textId="77777777" w:rsidR="00761EEE" w:rsidRPr="00CA4C8A" w:rsidRDefault="00761EEE" w:rsidP="00761EEE">
            <w:pPr>
              <w:rPr>
                <w:rFonts w:asciiTheme="majorHAnsi" w:eastAsia="Times New Roman" w:hAnsiTheme="majorHAnsi" w:cstheme="majorHAnsi"/>
              </w:rPr>
            </w:pPr>
            <w:r w:rsidRPr="00CA4C8A">
              <w:rPr>
                <w:rFonts w:asciiTheme="majorHAnsi" w:eastAsia="Times New Roman" w:hAnsiTheme="majorHAnsi" w:cstheme="majorHAnsi"/>
              </w:rPr>
              <w:t>Uplink PTRS</w:t>
            </w:r>
          </w:p>
        </w:tc>
        <w:tc>
          <w:tcPr>
            <w:tcW w:w="2368" w:type="dxa"/>
            <w:gridSpan w:val="3"/>
            <w:shd w:val="clear" w:color="auto" w:fill="auto"/>
            <w:vAlign w:val="center"/>
          </w:tcPr>
          <w:p w14:paraId="603537F3" w14:textId="77777777" w:rsidR="00761EEE" w:rsidRPr="00CA4C8A" w:rsidRDefault="00761EEE" w:rsidP="00761EEE">
            <w:pPr>
              <w:rPr>
                <w:rFonts w:asciiTheme="majorHAnsi" w:eastAsia="Times New Roman" w:hAnsiTheme="majorHAnsi" w:cstheme="majorHAnsi"/>
              </w:rPr>
            </w:pPr>
            <w:r w:rsidRPr="00CA4C8A">
              <w:rPr>
                <w:rFonts w:asciiTheme="majorHAnsi" w:eastAsia="Times New Roman" w:hAnsiTheme="majorHAnsi" w:cstheme="majorHAnsi"/>
              </w:rPr>
              <w:t>1. Supported 2 ports of PTRS</w:t>
            </w:r>
          </w:p>
        </w:tc>
        <w:tc>
          <w:tcPr>
            <w:tcW w:w="954" w:type="dxa"/>
            <w:gridSpan w:val="3"/>
            <w:shd w:val="clear" w:color="auto" w:fill="auto"/>
            <w:vAlign w:val="center"/>
          </w:tcPr>
          <w:p w14:paraId="74B03ED0" w14:textId="77777777" w:rsidR="00761EEE" w:rsidRPr="00CA4C8A" w:rsidRDefault="00761EEE" w:rsidP="00761EEE">
            <w:pPr>
              <w:rPr>
                <w:rFonts w:asciiTheme="majorHAnsi" w:eastAsia="Times New Roman" w:hAnsiTheme="majorHAnsi" w:cstheme="majorHAnsi"/>
              </w:rPr>
            </w:pPr>
            <w:r w:rsidRPr="00CA4C8A">
              <w:rPr>
                <w:rFonts w:asciiTheme="majorHAnsi" w:eastAsia="Times New Roman" w:hAnsiTheme="majorHAnsi" w:cstheme="majorHAnsi"/>
              </w:rPr>
              <w:t>2-47</w:t>
            </w:r>
          </w:p>
        </w:tc>
        <w:tc>
          <w:tcPr>
            <w:tcW w:w="786" w:type="dxa"/>
            <w:gridSpan w:val="2"/>
            <w:shd w:val="clear" w:color="auto" w:fill="auto"/>
            <w:vAlign w:val="center"/>
          </w:tcPr>
          <w:p w14:paraId="2866B417" w14:textId="77777777" w:rsidR="00761EEE" w:rsidRPr="00736368" w:rsidRDefault="00761EEE" w:rsidP="00761EEE">
            <w:pPr>
              <w:snapToGrid w:val="0"/>
              <w:rPr>
                <w:rFonts w:asciiTheme="majorHAnsi" w:eastAsia="MS PGothic" w:hAnsiTheme="majorHAnsi" w:cstheme="majorHAnsi"/>
              </w:rPr>
            </w:pPr>
            <w:r w:rsidRPr="00F37B7C">
              <w:rPr>
                <w:rFonts w:asciiTheme="majorHAnsi" w:eastAsia="MS PGothic" w:hAnsiTheme="majorHAnsi" w:cstheme="majorHAnsi"/>
              </w:rPr>
              <w:t>Yes</w:t>
            </w:r>
          </w:p>
        </w:tc>
        <w:tc>
          <w:tcPr>
            <w:tcW w:w="1716" w:type="dxa"/>
            <w:gridSpan w:val="4"/>
            <w:shd w:val="clear" w:color="auto" w:fill="auto"/>
            <w:vAlign w:val="center"/>
          </w:tcPr>
          <w:p w14:paraId="07179A05" w14:textId="77777777" w:rsidR="00761EEE" w:rsidRPr="00215666" w:rsidRDefault="00761EEE" w:rsidP="00761EEE">
            <w:pPr>
              <w:snapToGrid w:val="0"/>
              <w:rPr>
                <w:rFonts w:asciiTheme="majorHAnsi" w:eastAsia="MS PGothic" w:hAnsiTheme="majorHAnsi" w:cstheme="majorHAnsi"/>
              </w:rPr>
            </w:pPr>
            <w:r w:rsidRPr="00215666">
              <w:rPr>
                <w:rFonts w:asciiTheme="majorHAnsi" w:eastAsia="MS PGothic" w:hAnsiTheme="majorHAnsi" w:cstheme="majorHAnsi"/>
              </w:rPr>
              <w:t>Uplink 2 ports PTRS is not supported</w:t>
            </w:r>
          </w:p>
        </w:tc>
        <w:tc>
          <w:tcPr>
            <w:tcW w:w="999" w:type="dxa"/>
            <w:gridSpan w:val="2"/>
            <w:shd w:val="clear" w:color="auto" w:fill="auto"/>
            <w:vAlign w:val="center"/>
          </w:tcPr>
          <w:p w14:paraId="2F7C661E" w14:textId="77777777" w:rsidR="00761EEE" w:rsidRPr="00736368" w:rsidRDefault="00761EEE" w:rsidP="00761EEE">
            <w:pPr>
              <w:rPr>
                <w:rFonts w:asciiTheme="majorHAnsi" w:eastAsia="Times New Roman" w:hAnsiTheme="majorHAnsi" w:cstheme="majorHAnsi"/>
              </w:rPr>
            </w:pPr>
            <w:r w:rsidRPr="00736368">
              <w:rPr>
                <w:rFonts w:asciiTheme="majorHAnsi" w:eastAsia="Times New Roman" w:hAnsiTheme="majorHAnsi" w:cstheme="majorHAnsi"/>
              </w:rPr>
              <w:t>Type 1</w:t>
            </w:r>
          </w:p>
        </w:tc>
        <w:tc>
          <w:tcPr>
            <w:tcW w:w="1046" w:type="dxa"/>
            <w:gridSpan w:val="4"/>
            <w:shd w:val="clear" w:color="auto" w:fill="auto"/>
            <w:vAlign w:val="center"/>
          </w:tcPr>
          <w:p w14:paraId="52665E7F" w14:textId="77777777" w:rsidR="00761EEE" w:rsidRPr="00F37B7C" w:rsidRDefault="00761EEE" w:rsidP="00761EEE">
            <w:pPr>
              <w:snapToGrid w:val="0"/>
              <w:rPr>
                <w:rFonts w:asciiTheme="majorHAnsi" w:eastAsia="MS PGothic" w:hAnsiTheme="majorHAnsi" w:cstheme="majorHAnsi"/>
              </w:rPr>
            </w:pPr>
            <w:r w:rsidRPr="00F37B7C">
              <w:rPr>
                <w:rFonts w:asciiTheme="majorHAnsi" w:eastAsia="MS PGothic" w:hAnsiTheme="majorHAnsi" w:cstheme="majorHAnsi"/>
              </w:rPr>
              <w:t>N.A.</w:t>
            </w:r>
          </w:p>
        </w:tc>
        <w:tc>
          <w:tcPr>
            <w:tcW w:w="1046" w:type="dxa"/>
            <w:gridSpan w:val="3"/>
            <w:shd w:val="clear" w:color="auto" w:fill="auto"/>
            <w:vAlign w:val="center"/>
          </w:tcPr>
          <w:p w14:paraId="3C44008F" w14:textId="77777777" w:rsidR="00761EEE" w:rsidRPr="00F37B7C" w:rsidRDefault="00761EEE" w:rsidP="00761EEE">
            <w:pPr>
              <w:snapToGrid w:val="0"/>
              <w:rPr>
                <w:rFonts w:asciiTheme="majorHAnsi" w:eastAsia="Malgun Gothic" w:hAnsiTheme="majorHAnsi" w:cstheme="majorHAnsi"/>
              </w:rPr>
            </w:pPr>
            <w:r w:rsidRPr="00F37B7C">
              <w:rPr>
                <w:rFonts w:asciiTheme="majorHAnsi" w:eastAsia="Malgun Gothic" w:hAnsiTheme="majorHAnsi" w:cstheme="majorHAnsi"/>
              </w:rPr>
              <w:t>N.A.</w:t>
            </w:r>
          </w:p>
        </w:tc>
        <w:tc>
          <w:tcPr>
            <w:tcW w:w="856" w:type="dxa"/>
            <w:gridSpan w:val="3"/>
            <w:shd w:val="clear" w:color="auto" w:fill="auto"/>
            <w:vAlign w:val="center"/>
          </w:tcPr>
          <w:p w14:paraId="17D6404C" w14:textId="77777777" w:rsidR="00761EEE" w:rsidRPr="00736368" w:rsidRDefault="00761EEE" w:rsidP="00761EEE">
            <w:pPr>
              <w:snapToGrid w:val="0"/>
              <w:rPr>
                <w:rFonts w:asciiTheme="majorHAnsi" w:eastAsia="Malgun Gothic" w:hAnsiTheme="majorHAnsi" w:cstheme="majorHAnsi"/>
              </w:rPr>
            </w:pPr>
          </w:p>
        </w:tc>
        <w:tc>
          <w:tcPr>
            <w:tcW w:w="1328" w:type="dxa"/>
            <w:gridSpan w:val="3"/>
            <w:shd w:val="clear" w:color="auto" w:fill="auto"/>
            <w:vAlign w:val="center"/>
          </w:tcPr>
          <w:p w14:paraId="116D6EFE" w14:textId="77777777" w:rsidR="00761EEE" w:rsidRPr="00736368" w:rsidRDefault="00761EEE" w:rsidP="00761EEE">
            <w:pPr>
              <w:snapToGrid w:val="0"/>
              <w:rPr>
                <w:rFonts w:asciiTheme="majorHAnsi" w:eastAsia="MS PGothic" w:hAnsiTheme="majorHAnsi" w:cstheme="majorHAnsi"/>
              </w:rPr>
            </w:pPr>
          </w:p>
        </w:tc>
        <w:tc>
          <w:tcPr>
            <w:tcW w:w="969" w:type="dxa"/>
            <w:gridSpan w:val="2"/>
            <w:shd w:val="clear" w:color="auto" w:fill="auto"/>
            <w:vAlign w:val="center"/>
          </w:tcPr>
          <w:p w14:paraId="2E47AF69" w14:textId="77777777" w:rsidR="00761EEE" w:rsidRPr="00736368" w:rsidRDefault="00761EEE" w:rsidP="00761EEE">
            <w:pPr>
              <w:snapToGrid w:val="0"/>
              <w:rPr>
                <w:rFonts w:asciiTheme="majorHAnsi" w:eastAsia="MS PGothic" w:hAnsiTheme="majorHAnsi" w:cstheme="majorHAnsi"/>
              </w:rPr>
            </w:pPr>
          </w:p>
        </w:tc>
        <w:tc>
          <w:tcPr>
            <w:tcW w:w="1767" w:type="dxa"/>
            <w:shd w:val="clear" w:color="auto" w:fill="auto"/>
            <w:vAlign w:val="center"/>
          </w:tcPr>
          <w:p w14:paraId="0F211E46" w14:textId="77777777" w:rsidR="00761EEE" w:rsidRPr="00F37B7C" w:rsidRDefault="00761EEE" w:rsidP="00761EEE">
            <w:pPr>
              <w:rPr>
                <w:rFonts w:asciiTheme="majorHAnsi" w:eastAsia="Times New Roman" w:hAnsiTheme="majorHAnsi" w:cstheme="majorHAnsi"/>
              </w:rPr>
            </w:pPr>
            <w:r w:rsidRPr="00F37B7C">
              <w:rPr>
                <w:rFonts w:asciiTheme="majorHAnsi" w:eastAsia="Times New Roman" w:hAnsiTheme="majorHAnsi" w:cstheme="majorHAnsi"/>
              </w:rPr>
              <w:t xml:space="preserve">Optional </w:t>
            </w:r>
          </w:p>
        </w:tc>
        <w:tc>
          <w:tcPr>
            <w:tcW w:w="1524" w:type="dxa"/>
            <w:vAlign w:val="center"/>
          </w:tcPr>
          <w:p w14:paraId="04930FB7" w14:textId="77777777" w:rsidR="00761EEE" w:rsidRPr="00CA4C8A" w:rsidRDefault="00761EEE" w:rsidP="00761EEE">
            <w:pPr>
              <w:snapToGrid w:val="0"/>
              <w:rPr>
                <w:rFonts w:asciiTheme="majorHAnsi" w:eastAsia="MS PGothic" w:hAnsiTheme="majorHAnsi" w:cstheme="majorHAnsi"/>
              </w:rPr>
            </w:pPr>
            <w:r w:rsidRPr="00736368">
              <w:rPr>
                <w:rFonts w:asciiTheme="majorHAnsi" w:eastAsia="Times New Roman" w:hAnsiTheme="majorHAnsi" w:cstheme="majorHAnsi"/>
              </w:rPr>
              <w:t>Optional</w:t>
            </w:r>
            <w:r>
              <w:rPr>
                <w:rFonts w:asciiTheme="majorHAnsi" w:eastAsia="Times New Roman" w:hAnsiTheme="majorHAnsi" w:cstheme="majorHAnsi"/>
              </w:rPr>
              <w:t xml:space="preserve"> with capability signaling</w:t>
            </w:r>
            <w:r w:rsidRPr="00CA4C8A">
              <w:rPr>
                <w:rFonts w:asciiTheme="majorHAnsi" w:eastAsia="MS PGothic" w:hAnsiTheme="majorHAnsi" w:cstheme="majorHAnsi"/>
              </w:rPr>
              <w:t xml:space="preserve"> </w:t>
            </w:r>
          </w:p>
        </w:tc>
        <w:tc>
          <w:tcPr>
            <w:tcW w:w="1541" w:type="dxa"/>
          </w:tcPr>
          <w:p w14:paraId="2281B591" w14:textId="77777777" w:rsidR="00761EEE" w:rsidRPr="00736368" w:rsidRDefault="00761EEE" w:rsidP="00761EEE">
            <w:pPr>
              <w:snapToGrid w:val="0"/>
              <w:rPr>
                <w:rFonts w:asciiTheme="majorHAnsi" w:eastAsia="Times New Roman" w:hAnsiTheme="majorHAnsi" w:cstheme="majorHAnsi"/>
              </w:rPr>
            </w:pPr>
          </w:p>
        </w:tc>
      </w:tr>
      <w:tr w:rsidR="00761EEE" w:rsidRPr="00A2545F" w14:paraId="07FD6FB6" w14:textId="651F3897" w:rsidTr="00624B05">
        <w:trPr>
          <w:gridAfter w:val="1"/>
          <w:wAfter w:w="25" w:type="dxa"/>
          <w:trHeight w:val="525"/>
        </w:trPr>
        <w:tc>
          <w:tcPr>
            <w:tcW w:w="1349" w:type="dxa"/>
            <w:shd w:val="clear" w:color="auto" w:fill="auto"/>
            <w:vAlign w:val="center"/>
          </w:tcPr>
          <w:p w14:paraId="49EB1B87" w14:textId="77777777" w:rsidR="00761EEE" w:rsidRPr="00CA4C8A" w:rsidRDefault="00761EEE" w:rsidP="00761EEE">
            <w:pPr>
              <w:snapToGrid w:val="0"/>
              <w:rPr>
                <w:rFonts w:asciiTheme="majorHAnsi" w:eastAsia="MS PGothic" w:hAnsiTheme="majorHAnsi" w:cstheme="majorHAnsi"/>
              </w:rPr>
            </w:pPr>
          </w:p>
        </w:tc>
        <w:tc>
          <w:tcPr>
            <w:tcW w:w="856" w:type="dxa"/>
            <w:shd w:val="clear" w:color="auto" w:fill="auto"/>
            <w:vAlign w:val="center"/>
          </w:tcPr>
          <w:p w14:paraId="5B8BDAAA" w14:textId="77777777" w:rsidR="00761EEE" w:rsidRPr="00CA4C8A" w:rsidRDefault="00761EEE" w:rsidP="00761EEE">
            <w:pPr>
              <w:rPr>
                <w:rFonts w:asciiTheme="majorHAnsi" w:eastAsia="Times New Roman" w:hAnsiTheme="majorHAnsi" w:cstheme="majorHAnsi"/>
              </w:rPr>
            </w:pPr>
            <w:r w:rsidRPr="00CA4C8A">
              <w:rPr>
                <w:rFonts w:asciiTheme="majorHAnsi" w:eastAsia="Times New Roman" w:hAnsiTheme="majorHAnsi" w:cstheme="majorHAnsi"/>
              </w:rPr>
              <w:t>2-49</w:t>
            </w:r>
          </w:p>
        </w:tc>
        <w:tc>
          <w:tcPr>
            <w:tcW w:w="2119" w:type="dxa"/>
            <w:gridSpan w:val="3"/>
            <w:shd w:val="clear" w:color="auto" w:fill="auto"/>
            <w:vAlign w:val="center"/>
          </w:tcPr>
          <w:p w14:paraId="1F5096AF" w14:textId="77777777" w:rsidR="00761EEE" w:rsidRPr="00CA4C8A" w:rsidRDefault="00761EEE" w:rsidP="00761EEE">
            <w:pPr>
              <w:rPr>
                <w:rFonts w:asciiTheme="majorHAnsi" w:eastAsia="Times New Roman" w:hAnsiTheme="majorHAnsi" w:cstheme="majorHAnsi"/>
              </w:rPr>
            </w:pPr>
            <w:r w:rsidRPr="00CA4C8A">
              <w:rPr>
                <w:rFonts w:asciiTheme="majorHAnsi" w:eastAsia="Times New Roman" w:hAnsiTheme="majorHAnsi" w:cstheme="majorHAnsi"/>
              </w:rPr>
              <w:t>Uplink PTRS density recommendation</w:t>
            </w:r>
          </w:p>
        </w:tc>
        <w:tc>
          <w:tcPr>
            <w:tcW w:w="2368" w:type="dxa"/>
            <w:gridSpan w:val="3"/>
            <w:shd w:val="clear" w:color="auto" w:fill="auto"/>
            <w:vAlign w:val="center"/>
          </w:tcPr>
          <w:p w14:paraId="71B172C4"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 xml:space="preserve">1. Preferred threshold sets, </w:t>
            </w:r>
            <w:proofErr w:type="spellStart"/>
            <w:proofErr w:type="gramStart"/>
            <w:r w:rsidRPr="00215666">
              <w:rPr>
                <w:rFonts w:asciiTheme="majorHAnsi" w:eastAsia="Times New Roman" w:hAnsiTheme="majorHAnsi" w:cstheme="majorHAnsi"/>
              </w:rPr>
              <w:t>TS</w:t>
            </w:r>
            <w:r w:rsidRPr="00215666">
              <w:rPr>
                <w:rFonts w:asciiTheme="majorHAnsi" w:eastAsia="Times New Roman" w:hAnsiTheme="majorHAnsi" w:cstheme="majorHAnsi"/>
                <w:vertAlign w:val="subscript"/>
              </w:rPr>
              <w:t>i</w:t>
            </w:r>
            <w:proofErr w:type="spellEnd"/>
            <w:r w:rsidRPr="00215666">
              <w:rPr>
                <w:rFonts w:asciiTheme="majorHAnsi" w:eastAsia="Times New Roman" w:hAnsiTheme="majorHAnsi" w:cstheme="majorHAnsi"/>
              </w:rPr>
              <w:t xml:space="preserve"> ,</w:t>
            </w:r>
            <w:proofErr w:type="gramEnd"/>
            <w:r w:rsidRPr="00215666">
              <w:rPr>
                <w:rFonts w:asciiTheme="majorHAnsi" w:eastAsia="Times New Roman" w:hAnsiTheme="majorHAnsi" w:cstheme="majorHAnsi"/>
              </w:rPr>
              <w:t xml:space="preserve"> for determine PTRS density, candidate value range is the same as that of uplink PTRS RRC configuration.</w:t>
            </w:r>
          </w:p>
          <w:p w14:paraId="3F8CB613"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i/>
              </w:rPr>
              <w:t>i</w:t>
            </w:r>
            <w:r w:rsidRPr="00215666">
              <w:rPr>
                <w:rFonts w:asciiTheme="majorHAnsi" w:eastAsia="Times New Roman" w:hAnsiTheme="majorHAnsi" w:cstheme="majorHAnsi"/>
              </w:rPr>
              <w:t xml:space="preserve"> is the index of SCS, </w:t>
            </w:r>
            <w:r w:rsidRPr="00215666">
              <w:rPr>
                <w:rFonts w:asciiTheme="majorHAnsi" w:eastAsia="Times New Roman" w:hAnsiTheme="majorHAnsi" w:cstheme="majorHAnsi"/>
                <w:i/>
              </w:rPr>
              <w:t>i</w:t>
            </w:r>
            <w:r w:rsidRPr="00215666">
              <w:rPr>
                <w:rFonts w:asciiTheme="majorHAnsi" w:eastAsia="Times New Roman" w:hAnsiTheme="majorHAnsi" w:cstheme="majorHAnsi"/>
              </w:rPr>
              <w:t xml:space="preserve">=1,2,3,4 corresponding to 15,30,60,120 kHz SCS. </w:t>
            </w:r>
          </w:p>
        </w:tc>
        <w:tc>
          <w:tcPr>
            <w:tcW w:w="954" w:type="dxa"/>
            <w:gridSpan w:val="3"/>
            <w:shd w:val="clear" w:color="auto" w:fill="auto"/>
            <w:vAlign w:val="center"/>
          </w:tcPr>
          <w:p w14:paraId="1431CDE6" w14:textId="77777777" w:rsidR="00761EEE" w:rsidRPr="00CA4C8A" w:rsidRDefault="00761EEE" w:rsidP="00761EEE">
            <w:pPr>
              <w:rPr>
                <w:rFonts w:asciiTheme="majorHAnsi" w:eastAsia="Times New Roman" w:hAnsiTheme="majorHAnsi" w:cstheme="majorHAnsi"/>
              </w:rPr>
            </w:pPr>
            <w:r w:rsidRPr="00CA4C8A">
              <w:rPr>
                <w:rFonts w:asciiTheme="majorHAnsi" w:eastAsia="Times New Roman" w:hAnsiTheme="majorHAnsi" w:cstheme="majorHAnsi"/>
              </w:rPr>
              <w:t>2-47</w:t>
            </w:r>
          </w:p>
        </w:tc>
        <w:tc>
          <w:tcPr>
            <w:tcW w:w="786" w:type="dxa"/>
            <w:gridSpan w:val="2"/>
            <w:shd w:val="clear" w:color="auto" w:fill="auto"/>
            <w:vAlign w:val="center"/>
          </w:tcPr>
          <w:p w14:paraId="55B49F9C" w14:textId="77777777" w:rsidR="00761EEE" w:rsidRPr="00CA4C8A" w:rsidRDefault="00761EEE" w:rsidP="00761EEE">
            <w:pPr>
              <w:snapToGrid w:val="0"/>
              <w:rPr>
                <w:rFonts w:asciiTheme="majorHAnsi" w:eastAsia="MS PGothic" w:hAnsiTheme="majorHAnsi" w:cstheme="majorHAnsi"/>
                <w:highlight w:val="green"/>
              </w:rPr>
            </w:pPr>
            <w:r w:rsidRPr="00CA4C8A">
              <w:rPr>
                <w:rFonts w:asciiTheme="majorHAnsi" w:eastAsia="MS PGothic" w:hAnsiTheme="majorHAnsi" w:cstheme="majorHAnsi"/>
              </w:rPr>
              <w:t>Yes</w:t>
            </w:r>
          </w:p>
        </w:tc>
        <w:tc>
          <w:tcPr>
            <w:tcW w:w="1716" w:type="dxa"/>
            <w:gridSpan w:val="4"/>
            <w:shd w:val="clear" w:color="auto" w:fill="auto"/>
            <w:vAlign w:val="center"/>
          </w:tcPr>
          <w:p w14:paraId="0D5C0036" w14:textId="77777777" w:rsidR="00761EEE" w:rsidRPr="00215666" w:rsidRDefault="00761EEE" w:rsidP="00761EEE">
            <w:pPr>
              <w:snapToGrid w:val="0"/>
              <w:rPr>
                <w:rFonts w:asciiTheme="majorHAnsi" w:eastAsia="MS PGothic" w:hAnsiTheme="majorHAnsi" w:cstheme="majorHAnsi"/>
              </w:rPr>
            </w:pPr>
            <w:r w:rsidRPr="00215666">
              <w:rPr>
                <w:rFonts w:asciiTheme="majorHAnsi" w:eastAsia="MS PGothic" w:hAnsiTheme="majorHAnsi" w:cstheme="majorHAnsi"/>
              </w:rPr>
              <w:t>Threshold recommendation is not supported</w:t>
            </w:r>
          </w:p>
        </w:tc>
        <w:tc>
          <w:tcPr>
            <w:tcW w:w="999" w:type="dxa"/>
            <w:gridSpan w:val="2"/>
            <w:shd w:val="clear" w:color="auto" w:fill="auto"/>
            <w:vAlign w:val="center"/>
          </w:tcPr>
          <w:p w14:paraId="1D80D79C" w14:textId="77777777" w:rsidR="00761EEE" w:rsidRPr="00736368" w:rsidRDefault="00761EEE" w:rsidP="00761EEE">
            <w:pPr>
              <w:rPr>
                <w:rFonts w:asciiTheme="majorHAnsi" w:eastAsia="Times New Roman" w:hAnsiTheme="majorHAnsi" w:cstheme="majorHAnsi"/>
              </w:rPr>
            </w:pPr>
            <w:r w:rsidRPr="00736368">
              <w:rPr>
                <w:rFonts w:asciiTheme="majorHAnsi" w:eastAsia="Times New Roman" w:hAnsiTheme="majorHAnsi" w:cstheme="majorHAnsi"/>
              </w:rPr>
              <w:t>Type 1</w:t>
            </w:r>
          </w:p>
        </w:tc>
        <w:tc>
          <w:tcPr>
            <w:tcW w:w="1046" w:type="dxa"/>
            <w:gridSpan w:val="4"/>
            <w:shd w:val="clear" w:color="auto" w:fill="auto"/>
            <w:vAlign w:val="center"/>
          </w:tcPr>
          <w:p w14:paraId="72DC33CA" w14:textId="77777777" w:rsidR="00761EEE" w:rsidRPr="00736368" w:rsidRDefault="00761EEE" w:rsidP="00761EEE">
            <w:pPr>
              <w:snapToGrid w:val="0"/>
              <w:rPr>
                <w:rFonts w:asciiTheme="majorHAnsi" w:eastAsia="MS PGothic" w:hAnsiTheme="majorHAnsi" w:cstheme="majorHAnsi"/>
              </w:rPr>
            </w:pPr>
            <w:r w:rsidRPr="00736368">
              <w:rPr>
                <w:rFonts w:asciiTheme="majorHAnsi" w:eastAsia="MS PGothic" w:hAnsiTheme="majorHAnsi" w:cstheme="majorHAnsi"/>
              </w:rPr>
              <w:t>N.A.</w:t>
            </w:r>
          </w:p>
        </w:tc>
        <w:tc>
          <w:tcPr>
            <w:tcW w:w="1046" w:type="dxa"/>
            <w:gridSpan w:val="3"/>
            <w:shd w:val="clear" w:color="auto" w:fill="auto"/>
            <w:vAlign w:val="center"/>
          </w:tcPr>
          <w:p w14:paraId="04BBCE76" w14:textId="77777777" w:rsidR="00761EEE" w:rsidRPr="00736368" w:rsidRDefault="00761EEE" w:rsidP="00761EEE">
            <w:pPr>
              <w:snapToGrid w:val="0"/>
              <w:rPr>
                <w:rFonts w:asciiTheme="majorHAnsi" w:eastAsia="Malgun Gothic" w:hAnsiTheme="majorHAnsi" w:cstheme="majorHAnsi"/>
              </w:rPr>
            </w:pPr>
            <w:r w:rsidRPr="00736368">
              <w:rPr>
                <w:rFonts w:asciiTheme="majorHAnsi" w:eastAsia="Malgun Gothic" w:hAnsiTheme="majorHAnsi" w:cstheme="majorHAnsi"/>
              </w:rPr>
              <w:t>N.A.</w:t>
            </w:r>
          </w:p>
        </w:tc>
        <w:tc>
          <w:tcPr>
            <w:tcW w:w="856" w:type="dxa"/>
            <w:gridSpan w:val="3"/>
            <w:shd w:val="clear" w:color="auto" w:fill="auto"/>
            <w:vAlign w:val="center"/>
          </w:tcPr>
          <w:p w14:paraId="33EC44EF" w14:textId="77777777" w:rsidR="00761EEE" w:rsidRPr="00C23BF0" w:rsidRDefault="00761EEE" w:rsidP="00761EEE">
            <w:pPr>
              <w:snapToGrid w:val="0"/>
              <w:rPr>
                <w:rFonts w:asciiTheme="majorHAnsi" w:eastAsia="Malgun Gothic" w:hAnsiTheme="majorHAnsi" w:cstheme="majorHAnsi"/>
              </w:rPr>
            </w:pPr>
          </w:p>
        </w:tc>
        <w:tc>
          <w:tcPr>
            <w:tcW w:w="1328" w:type="dxa"/>
            <w:gridSpan w:val="3"/>
            <w:shd w:val="clear" w:color="auto" w:fill="auto"/>
            <w:vAlign w:val="center"/>
          </w:tcPr>
          <w:p w14:paraId="0A1D43EB" w14:textId="77777777" w:rsidR="00761EEE" w:rsidRPr="00C23BF0" w:rsidRDefault="00761EEE" w:rsidP="00761EEE">
            <w:pPr>
              <w:snapToGrid w:val="0"/>
              <w:rPr>
                <w:rFonts w:asciiTheme="majorHAnsi" w:eastAsia="MS PGothic" w:hAnsiTheme="majorHAnsi" w:cstheme="majorHAnsi"/>
              </w:rPr>
            </w:pPr>
          </w:p>
        </w:tc>
        <w:tc>
          <w:tcPr>
            <w:tcW w:w="969" w:type="dxa"/>
            <w:gridSpan w:val="2"/>
            <w:shd w:val="clear" w:color="auto" w:fill="auto"/>
            <w:vAlign w:val="center"/>
          </w:tcPr>
          <w:p w14:paraId="1FC33F9A" w14:textId="77777777" w:rsidR="00761EEE" w:rsidRPr="00C23BF0" w:rsidRDefault="00761EEE" w:rsidP="00761EEE">
            <w:pPr>
              <w:snapToGrid w:val="0"/>
              <w:rPr>
                <w:rFonts w:asciiTheme="majorHAnsi" w:eastAsia="MS PGothic" w:hAnsiTheme="majorHAnsi" w:cstheme="majorHAnsi"/>
              </w:rPr>
            </w:pPr>
          </w:p>
        </w:tc>
        <w:tc>
          <w:tcPr>
            <w:tcW w:w="1767" w:type="dxa"/>
            <w:shd w:val="clear" w:color="auto" w:fill="auto"/>
            <w:vAlign w:val="center"/>
          </w:tcPr>
          <w:p w14:paraId="206BB763"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Optional</w:t>
            </w:r>
          </w:p>
          <w:p w14:paraId="5F670C88" w14:textId="77777777" w:rsidR="00761EEE" w:rsidRPr="00215666" w:rsidRDefault="00761EEE" w:rsidP="00761EEE">
            <w:pPr>
              <w:rPr>
                <w:rFonts w:asciiTheme="majorHAnsi" w:eastAsia="Times New Roman" w:hAnsiTheme="majorHAnsi" w:cstheme="majorHAnsi"/>
              </w:rPr>
            </w:pPr>
            <w:r w:rsidRPr="00215666">
              <w:rPr>
                <w:rFonts w:asciiTheme="majorHAnsi" w:hAnsiTheme="majorHAnsi" w:cstheme="majorHAnsi"/>
              </w:rPr>
              <w:t xml:space="preserve">For each </w:t>
            </w:r>
            <w:proofErr w:type="spellStart"/>
            <w:r w:rsidRPr="00215666">
              <w:rPr>
                <w:rFonts w:asciiTheme="majorHAnsi" w:hAnsiTheme="majorHAnsi" w:cstheme="majorHAnsi"/>
              </w:rPr>
              <w:t>TSi</w:t>
            </w:r>
            <w:proofErr w:type="spellEnd"/>
            <w:r w:rsidRPr="00215666">
              <w:rPr>
                <w:rFonts w:asciiTheme="majorHAnsi" w:hAnsiTheme="majorHAnsi" w:cstheme="majorHAnsi"/>
              </w:rPr>
              <w:t>, it composes of two values each selected from {</w:t>
            </w:r>
            <w:proofErr w:type="gramStart"/>
            <w:r w:rsidRPr="00215666">
              <w:rPr>
                <w:rFonts w:asciiTheme="majorHAnsi" w:hAnsiTheme="majorHAnsi" w:cstheme="majorHAnsi"/>
              </w:rPr>
              <w:t>1..</w:t>
            </w:r>
            <w:proofErr w:type="gramEnd"/>
            <w:r w:rsidRPr="00215666">
              <w:rPr>
                <w:rFonts w:asciiTheme="majorHAnsi" w:hAnsiTheme="majorHAnsi" w:cstheme="majorHAnsi"/>
              </w:rPr>
              <w:t>276} for frequency density, and three values  each selected from {0..29} for time density, and five values each selected from {1..276} for sample density</w:t>
            </w:r>
          </w:p>
        </w:tc>
        <w:tc>
          <w:tcPr>
            <w:tcW w:w="1524" w:type="dxa"/>
            <w:vAlign w:val="center"/>
          </w:tcPr>
          <w:p w14:paraId="0F58A6C2" w14:textId="77777777" w:rsidR="00761EEE" w:rsidRPr="00736368" w:rsidRDefault="00761EEE" w:rsidP="00761EEE">
            <w:pPr>
              <w:rPr>
                <w:rFonts w:asciiTheme="majorHAnsi" w:eastAsia="Times New Roman" w:hAnsiTheme="majorHAnsi" w:cstheme="majorHAnsi"/>
              </w:rPr>
            </w:pPr>
            <w:r w:rsidRPr="00736368">
              <w:rPr>
                <w:rFonts w:asciiTheme="majorHAnsi" w:eastAsia="Times New Roman" w:hAnsiTheme="majorHAnsi" w:cstheme="majorHAnsi"/>
              </w:rPr>
              <w:t>Optional</w:t>
            </w:r>
            <w:r>
              <w:rPr>
                <w:rFonts w:asciiTheme="majorHAnsi" w:eastAsia="Times New Roman" w:hAnsiTheme="majorHAnsi" w:cstheme="majorHAnsi"/>
              </w:rPr>
              <w:t xml:space="preserve"> with capability signaling </w:t>
            </w:r>
          </w:p>
          <w:p w14:paraId="570222C9" w14:textId="77777777" w:rsidR="00761EEE" w:rsidRPr="00CA4C8A" w:rsidRDefault="00761EEE" w:rsidP="00761EEE">
            <w:pPr>
              <w:snapToGrid w:val="0"/>
              <w:rPr>
                <w:rFonts w:asciiTheme="majorHAnsi" w:eastAsia="MS PGothic" w:hAnsiTheme="majorHAnsi" w:cstheme="majorHAnsi"/>
              </w:rPr>
            </w:pPr>
          </w:p>
        </w:tc>
        <w:tc>
          <w:tcPr>
            <w:tcW w:w="1541" w:type="dxa"/>
          </w:tcPr>
          <w:p w14:paraId="79CAEC8B" w14:textId="77777777" w:rsidR="00761EEE" w:rsidRPr="00736368" w:rsidRDefault="00761EEE" w:rsidP="00761EEE">
            <w:pPr>
              <w:rPr>
                <w:rFonts w:asciiTheme="majorHAnsi" w:eastAsia="Times New Roman" w:hAnsiTheme="majorHAnsi" w:cstheme="majorHAnsi"/>
              </w:rPr>
            </w:pPr>
          </w:p>
        </w:tc>
      </w:tr>
      <w:tr w:rsidR="00761EEE" w:rsidRPr="00A2545F" w14:paraId="3518BF76" w14:textId="78E17BB7" w:rsidTr="00624B05">
        <w:trPr>
          <w:gridAfter w:val="1"/>
          <w:wAfter w:w="25" w:type="dxa"/>
          <w:trHeight w:val="525"/>
        </w:trPr>
        <w:tc>
          <w:tcPr>
            <w:tcW w:w="1349" w:type="dxa"/>
            <w:shd w:val="clear" w:color="auto" w:fill="auto"/>
            <w:vAlign w:val="center"/>
          </w:tcPr>
          <w:p w14:paraId="20B341CE" w14:textId="77777777" w:rsidR="00761EEE" w:rsidRPr="00CA4C8A" w:rsidRDefault="00761EEE" w:rsidP="00761EEE">
            <w:pPr>
              <w:snapToGrid w:val="0"/>
              <w:rPr>
                <w:rFonts w:asciiTheme="majorHAnsi" w:eastAsia="MS PGothic" w:hAnsiTheme="majorHAnsi" w:cstheme="majorHAnsi"/>
              </w:rPr>
            </w:pPr>
          </w:p>
        </w:tc>
        <w:tc>
          <w:tcPr>
            <w:tcW w:w="856" w:type="dxa"/>
            <w:shd w:val="clear" w:color="auto" w:fill="auto"/>
            <w:vAlign w:val="center"/>
          </w:tcPr>
          <w:p w14:paraId="17F04784" w14:textId="77777777" w:rsidR="00761EEE" w:rsidRPr="00CA4C8A" w:rsidRDefault="00761EEE" w:rsidP="00761EEE">
            <w:pPr>
              <w:rPr>
                <w:rFonts w:asciiTheme="majorHAnsi" w:eastAsia="Times New Roman" w:hAnsiTheme="majorHAnsi" w:cstheme="majorHAnsi"/>
              </w:rPr>
            </w:pPr>
            <w:r w:rsidRPr="00CA4C8A">
              <w:rPr>
                <w:rFonts w:asciiTheme="majorHAnsi" w:eastAsia="Times New Roman" w:hAnsiTheme="majorHAnsi" w:cstheme="majorHAnsi"/>
              </w:rPr>
              <w:t>2-50</w:t>
            </w:r>
          </w:p>
        </w:tc>
        <w:tc>
          <w:tcPr>
            <w:tcW w:w="2119" w:type="dxa"/>
            <w:gridSpan w:val="3"/>
            <w:shd w:val="clear" w:color="auto" w:fill="auto"/>
            <w:vAlign w:val="center"/>
          </w:tcPr>
          <w:p w14:paraId="77F457F6" w14:textId="77777777" w:rsidR="00761EEE" w:rsidRPr="00CA4C8A" w:rsidRDefault="00761EEE" w:rsidP="00761EEE">
            <w:pPr>
              <w:rPr>
                <w:rFonts w:asciiTheme="majorHAnsi" w:eastAsia="Times New Roman" w:hAnsiTheme="majorHAnsi" w:cstheme="majorHAnsi"/>
              </w:rPr>
            </w:pPr>
            <w:r w:rsidRPr="00CA4C8A">
              <w:rPr>
                <w:rFonts w:asciiTheme="majorHAnsi" w:eastAsia="Times New Roman" w:hAnsiTheme="majorHAnsi" w:cstheme="majorHAnsi"/>
              </w:rPr>
              <w:t>Basic TRS</w:t>
            </w:r>
          </w:p>
        </w:tc>
        <w:tc>
          <w:tcPr>
            <w:tcW w:w="2368" w:type="dxa"/>
            <w:gridSpan w:val="3"/>
            <w:shd w:val="clear" w:color="auto" w:fill="auto"/>
            <w:vAlign w:val="center"/>
          </w:tcPr>
          <w:p w14:paraId="73DF5D5E"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1. Support of TRS (mandatory)</w:t>
            </w:r>
          </w:p>
          <w:p w14:paraId="5B0DD9A8"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2. All the periodicity are supported.</w:t>
            </w:r>
          </w:p>
          <w:p w14:paraId="3D63DB45"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3. Support TRS bandwidth configuration as both “BWP” and “</w:t>
            </w:r>
            <w:proofErr w:type="gramStart"/>
            <w:r w:rsidRPr="00215666">
              <w:rPr>
                <w:rFonts w:asciiTheme="majorHAnsi" w:eastAsia="Times New Roman" w:hAnsiTheme="majorHAnsi" w:cstheme="majorHAnsi"/>
              </w:rPr>
              <w:t>min(</w:t>
            </w:r>
            <w:proofErr w:type="gramEnd"/>
            <w:r w:rsidRPr="00215666">
              <w:rPr>
                <w:rFonts w:asciiTheme="majorHAnsi" w:eastAsia="Times New Roman" w:hAnsiTheme="majorHAnsi" w:cstheme="majorHAnsi"/>
              </w:rPr>
              <w:t>52, BWP)”</w:t>
            </w:r>
          </w:p>
        </w:tc>
        <w:tc>
          <w:tcPr>
            <w:tcW w:w="954" w:type="dxa"/>
            <w:gridSpan w:val="3"/>
            <w:shd w:val="clear" w:color="auto" w:fill="auto"/>
            <w:vAlign w:val="center"/>
          </w:tcPr>
          <w:p w14:paraId="3ADFCCB8" w14:textId="77777777" w:rsidR="00761EEE" w:rsidRPr="00215666" w:rsidRDefault="00761EEE" w:rsidP="00761EEE">
            <w:pPr>
              <w:rPr>
                <w:rFonts w:asciiTheme="majorHAnsi" w:eastAsia="Times New Roman" w:hAnsiTheme="majorHAnsi" w:cstheme="majorHAnsi"/>
              </w:rPr>
            </w:pPr>
          </w:p>
        </w:tc>
        <w:tc>
          <w:tcPr>
            <w:tcW w:w="786" w:type="dxa"/>
            <w:gridSpan w:val="2"/>
            <w:shd w:val="clear" w:color="auto" w:fill="auto"/>
            <w:vAlign w:val="center"/>
          </w:tcPr>
          <w:p w14:paraId="36BD82D7" w14:textId="77777777" w:rsidR="00761EEE" w:rsidRPr="00215666" w:rsidRDefault="00761EEE" w:rsidP="00761EEE">
            <w:pPr>
              <w:snapToGrid w:val="0"/>
              <w:rPr>
                <w:rFonts w:asciiTheme="majorHAnsi" w:eastAsia="MS PGothic" w:hAnsiTheme="majorHAnsi" w:cstheme="majorHAnsi"/>
              </w:rPr>
            </w:pPr>
          </w:p>
        </w:tc>
        <w:tc>
          <w:tcPr>
            <w:tcW w:w="1716" w:type="dxa"/>
            <w:gridSpan w:val="4"/>
            <w:shd w:val="clear" w:color="auto" w:fill="auto"/>
            <w:vAlign w:val="center"/>
          </w:tcPr>
          <w:p w14:paraId="1F513D56" w14:textId="77777777" w:rsidR="00761EEE" w:rsidRPr="00215666" w:rsidRDefault="00761EEE" w:rsidP="00761EEE">
            <w:pPr>
              <w:snapToGrid w:val="0"/>
              <w:rPr>
                <w:rFonts w:asciiTheme="majorHAnsi" w:eastAsia="MS PGothic" w:hAnsiTheme="majorHAnsi" w:cstheme="majorHAnsi"/>
              </w:rPr>
            </w:pPr>
          </w:p>
        </w:tc>
        <w:tc>
          <w:tcPr>
            <w:tcW w:w="999" w:type="dxa"/>
            <w:gridSpan w:val="2"/>
            <w:shd w:val="clear" w:color="auto" w:fill="auto"/>
            <w:vAlign w:val="center"/>
          </w:tcPr>
          <w:p w14:paraId="0AAACDCF" w14:textId="77777777" w:rsidR="00761EEE" w:rsidRPr="00CA4C8A" w:rsidRDefault="00761EEE" w:rsidP="00761EEE">
            <w:pPr>
              <w:rPr>
                <w:rFonts w:asciiTheme="majorHAnsi" w:eastAsia="Times New Roman" w:hAnsiTheme="majorHAnsi" w:cstheme="majorHAnsi"/>
              </w:rPr>
            </w:pPr>
            <w:r w:rsidRPr="00CA4C8A">
              <w:rPr>
                <w:rFonts w:asciiTheme="majorHAnsi" w:eastAsia="MS PGothic" w:hAnsiTheme="majorHAnsi" w:cstheme="majorHAnsi"/>
              </w:rPr>
              <w:t>N.A.</w:t>
            </w:r>
          </w:p>
        </w:tc>
        <w:tc>
          <w:tcPr>
            <w:tcW w:w="1046" w:type="dxa"/>
            <w:gridSpan w:val="4"/>
            <w:shd w:val="clear" w:color="auto" w:fill="auto"/>
            <w:vAlign w:val="center"/>
          </w:tcPr>
          <w:p w14:paraId="55A62F34" w14:textId="77777777" w:rsidR="00761EEE" w:rsidRPr="00CA4C8A" w:rsidRDefault="00761EEE" w:rsidP="00761EEE">
            <w:pPr>
              <w:snapToGrid w:val="0"/>
              <w:rPr>
                <w:rFonts w:asciiTheme="majorHAnsi" w:eastAsia="MS PGothic" w:hAnsiTheme="majorHAnsi" w:cstheme="majorHAnsi"/>
              </w:rPr>
            </w:pPr>
            <w:r w:rsidRPr="00CA4C8A">
              <w:rPr>
                <w:rFonts w:asciiTheme="majorHAnsi" w:eastAsia="MS PGothic" w:hAnsiTheme="majorHAnsi" w:cstheme="majorHAnsi"/>
              </w:rPr>
              <w:t>N.A.</w:t>
            </w:r>
          </w:p>
        </w:tc>
        <w:tc>
          <w:tcPr>
            <w:tcW w:w="1046" w:type="dxa"/>
            <w:gridSpan w:val="3"/>
            <w:shd w:val="clear" w:color="auto" w:fill="auto"/>
            <w:vAlign w:val="center"/>
          </w:tcPr>
          <w:p w14:paraId="636DAFC9" w14:textId="77777777" w:rsidR="00761EEE" w:rsidRPr="00CA4C8A" w:rsidRDefault="00761EEE" w:rsidP="00761EEE">
            <w:pPr>
              <w:snapToGrid w:val="0"/>
              <w:rPr>
                <w:rFonts w:asciiTheme="majorHAnsi" w:eastAsia="Malgun Gothic" w:hAnsiTheme="majorHAnsi" w:cstheme="majorHAnsi"/>
              </w:rPr>
            </w:pPr>
            <w:r w:rsidRPr="00CA4C8A">
              <w:rPr>
                <w:rFonts w:asciiTheme="majorHAnsi" w:eastAsia="Malgun Gothic" w:hAnsiTheme="majorHAnsi" w:cstheme="majorHAnsi"/>
              </w:rPr>
              <w:t>N.A.</w:t>
            </w:r>
          </w:p>
        </w:tc>
        <w:tc>
          <w:tcPr>
            <w:tcW w:w="856" w:type="dxa"/>
            <w:gridSpan w:val="3"/>
            <w:shd w:val="clear" w:color="auto" w:fill="auto"/>
            <w:vAlign w:val="center"/>
          </w:tcPr>
          <w:p w14:paraId="01FDA051" w14:textId="77777777" w:rsidR="00761EEE" w:rsidRPr="00CA4C8A" w:rsidRDefault="00761EEE" w:rsidP="00761EEE">
            <w:pPr>
              <w:snapToGrid w:val="0"/>
              <w:rPr>
                <w:rFonts w:asciiTheme="majorHAnsi" w:eastAsia="Malgun Gothic" w:hAnsiTheme="majorHAnsi" w:cstheme="majorHAnsi"/>
              </w:rPr>
            </w:pPr>
          </w:p>
        </w:tc>
        <w:tc>
          <w:tcPr>
            <w:tcW w:w="1328" w:type="dxa"/>
            <w:gridSpan w:val="3"/>
            <w:shd w:val="clear" w:color="auto" w:fill="auto"/>
            <w:vAlign w:val="center"/>
          </w:tcPr>
          <w:p w14:paraId="79FC0549" w14:textId="77777777" w:rsidR="00761EEE" w:rsidRPr="00215666" w:rsidRDefault="00761EEE" w:rsidP="00761EEE">
            <w:pPr>
              <w:snapToGrid w:val="0"/>
              <w:rPr>
                <w:rFonts w:asciiTheme="majorHAnsi" w:eastAsia="MS PGothic" w:hAnsiTheme="majorHAnsi" w:cstheme="majorHAnsi"/>
              </w:rPr>
            </w:pPr>
            <w:r w:rsidRPr="00215666">
              <w:rPr>
                <w:rFonts w:asciiTheme="majorHAnsi" w:eastAsia="MS PGothic" w:hAnsiTheme="majorHAnsi" w:cstheme="majorHAnsi"/>
              </w:rPr>
              <w:t>Note: TRS bandwidth configuration does not imply UE processing bandwidth</w:t>
            </w:r>
          </w:p>
        </w:tc>
        <w:tc>
          <w:tcPr>
            <w:tcW w:w="969" w:type="dxa"/>
            <w:gridSpan w:val="2"/>
            <w:shd w:val="clear" w:color="auto" w:fill="auto"/>
            <w:vAlign w:val="center"/>
          </w:tcPr>
          <w:p w14:paraId="5463B4C3" w14:textId="77777777" w:rsidR="00761EEE" w:rsidRPr="00215666" w:rsidRDefault="00761EEE" w:rsidP="00761EEE">
            <w:pPr>
              <w:snapToGrid w:val="0"/>
              <w:rPr>
                <w:rFonts w:asciiTheme="majorHAnsi" w:eastAsia="MS PGothic" w:hAnsiTheme="majorHAnsi" w:cstheme="majorHAnsi"/>
              </w:rPr>
            </w:pPr>
          </w:p>
        </w:tc>
        <w:tc>
          <w:tcPr>
            <w:tcW w:w="1767" w:type="dxa"/>
            <w:shd w:val="clear" w:color="auto" w:fill="auto"/>
            <w:vAlign w:val="center"/>
          </w:tcPr>
          <w:p w14:paraId="101A7555"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Mandatory without UE capability signaling</w:t>
            </w:r>
          </w:p>
        </w:tc>
        <w:tc>
          <w:tcPr>
            <w:tcW w:w="1524" w:type="dxa"/>
            <w:vAlign w:val="center"/>
          </w:tcPr>
          <w:p w14:paraId="62140535" w14:textId="77777777" w:rsidR="00761EEE" w:rsidRPr="00CA4C8A" w:rsidRDefault="00761EEE" w:rsidP="00761EEE">
            <w:pPr>
              <w:snapToGrid w:val="0"/>
              <w:rPr>
                <w:rFonts w:asciiTheme="majorHAnsi" w:eastAsia="MS PGothic" w:hAnsiTheme="majorHAnsi" w:cstheme="majorHAnsi"/>
              </w:rPr>
            </w:pPr>
            <w:r>
              <w:rPr>
                <w:rFonts w:asciiTheme="majorHAnsi" w:eastAsia="MS PGothic" w:hAnsiTheme="majorHAnsi" w:cstheme="majorHAnsi"/>
              </w:rPr>
              <w:t>Mandatory without capability signaling</w:t>
            </w:r>
          </w:p>
        </w:tc>
        <w:tc>
          <w:tcPr>
            <w:tcW w:w="1541" w:type="dxa"/>
          </w:tcPr>
          <w:p w14:paraId="7D5418FB" w14:textId="77777777" w:rsidR="00761EEE" w:rsidRDefault="00761EEE" w:rsidP="00761EEE">
            <w:pPr>
              <w:snapToGrid w:val="0"/>
              <w:rPr>
                <w:rFonts w:asciiTheme="majorHAnsi" w:eastAsia="MS PGothic" w:hAnsiTheme="majorHAnsi" w:cstheme="majorHAnsi"/>
              </w:rPr>
            </w:pPr>
          </w:p>
        </w:tc>
      </w:tr>
      <w:tr w:rsidR="00761EEE" w:rsidRPr="00A2545F" w14:paraId="589E56CA" w14:textId="1E4F5EFB" w:rsidTr="00624B05">
        <w:trPr>
          <w:gridAfter w:val="1"/>
          <w:wAfter w:w="25" w:type="dxa"/>
          <w:trHeight w:val="525"/>
        </w:trPr>
        <w:tc>
          <w:tcPr>
            <w:tcW w:w="1349" w:type="dxa"/>
            <w:shd w:val="clear" w:color="auto" w:fill="auto"/>
            <w:vAlign w:val="center"/>
          </w:tcPr>
          <w:p w14:paraId="1175D95A" w14:textId="77777777" w:rsidR="00761EEE" w:rsidRPr="00CA4C8A" w:rsidRDefault="00761EEE" w:rsidP="00761EEE">
            <w:pPr>
              <w:snapToGrid w:val="0"/>
              <w:rPr>
                <w:rFonts w:asciiTheme="majorHAnsi" w:eastAsia="MS PGothic" w:hAnsiTheme="majorHAnsi" w:cstheme="majorHAnsi"/>
              </w:rPr>
            </w:pPr>
          </w:p>
        </w:tc>
        <w:tc>
          <w:tcPr>
            <w:tcW w:w="856" w:type="dxa"/>
            <w:shd w:val="clear" w:color="auto" w:fill="auto"/>
            <w:vAlign w:val="center"/>
          </w:tcPr>
          <w:p w14:paraId="7120101C" w14:textId="77777777" w:rsidR="00761EEE" w:rsidRPr="00CA4C8A" w:rsidRDefault="00761EEE" w:rsidP="00761EEE">
            <w:pPr>
              <w:rPr>
                <w:rFonts w:asciiTheme="majorHAnsi" w:eastAsia="Times New Roman" w:hAnsiTheme="majorHAnsi" w:cstheme="majorHAnsi"/>
              </w:rPr>
            </w:pPr>
            <w:r w:rsidRPr="00CA4C8A">
              <w:rPr>
                <w:rFonts w:asciiTheme="majorHAnsi" w:eastAsia="Times New Roman" w:hAnsiTheme="majorHAnsi" w:cstheme="majorHAnsi"/>
              </w:rPr>
              <w:t>2-51</w:t>
            </w:r>
          </w:p>
        </w:tc>
        <w:tc>
          <w:tcPr>
            <w:tcW w:w="2119" w:type="dxa"/>
            <w:gridSpan w:val="3"/>
            <w:shd w:val="clear" w:color="auto" w:fill="auto"/>
            <w:vAlign w:val="center"/>
          </w:tcPr>
          <w:p w14:paraId="7616E7C6"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TRS</w:t>
            </w:r>
          </w:p>
          <w:p w14:paraId="67C67C75" w14:textId="77777777" w:rsidR="00761EEE" w:rsidRPr="00215666" w:rsidRDefault="00761EEE" w:rsidP="00761EEE">
            <w:pPr>
              <w:rPr>
                <w:rFonts w:asciiTheme="majorHAnsi" w:eastAsia="Times New Roman" w:hAnsiTheme="majorHAnsi" w:cstheme="majorHAnsi"/>
              </w:rPr>
            </w:pPr>
            <w:r w:rsidRPr="00215666">
              <w:rPr>
                <w:rFonts w:asciiTheme="majorHAnsi" w:hAnsiTheme="majorHAnsi" w:cstheme="majorHAnsi"/>
                <w:b/>
                <w:i/>
                <w:lang w:eastAsia="ko-KR"/>
              </w:rPr>
              <w:t>(CSI-RS for tracking)</w:t>
            </w:r>
          </w:p>
        </w:tc>
        <w:tc>
          <w:tcPr>
            <w:tcW w:w="2368" w:type="dxa"/>
            <w:gridSpan w:val="3"/>
            <w:shd w:val="clear" w:color="auto" w:fill="auto"/>
            <w:vAlign w:val="center"/>
          </w:tcPr>
          <w:p w14:paraId="44A17323" w14:textId="77777777" w:rsidR="00761EEE" w:rsidRPr="00215666" w:rsidRDefault="00761EEE" w:rsidP="00761EEE">
            <w:pPr>
              <w:rPr>
                <w:rFonts w:asciiTheme="majorHAnsi" w:eastAsia="Times New Roman" w:hAnsiTheme="majorHAnsi" w:cstheme="majorHAnsi"/>
                <w:strike/>
              </w:rPr>
            </w:pPr>
            <w:r w:rsidRPr="00215666">
              <w:rPr>
                <w:rFonts w:asciiTheme="majorHAnsi" w:eastAsia="Times New Roman" w:hAnsiTheme="majorHAnsi" w:cstheme="majorHAnsi"/>
                <w:strike/>
              </w:rPr>
              <w:t>1. Support TRS BW</w:t>
            </w:r>
          </w:p>
          <w:p w14:paraId="00CAEF5E"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 xml:space="preserve">2. TRS burst length (X), </w:t>
            </w:r>
          </w:p>
          <w:p w14:paraId="044DA0F9"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 xml:space="preserve">3. Max # of TRS resource sets (per CC) UE </w:t>
            </w:r>
            <w:proofErr w:type="gramStart"/>
            <w:r w:rsidRPr="00215666">
              <w:rPr>
                <w:rFonts w:asciiTheme="majorHAnsi" w:eastAsia="Times New Roman" w:hAnsiTheme="majorHAnsi" w:cstheme="majorHAnsi"/>
              </w:rPr>
              <w:t>is able to</w:t>
            </w:r>
            <w:proofErr w:type="gramEnd"/>
            <w:r w:rsidRPr="00215666">
              <w:rPr>
                <w:rFonts w:asciiTheme="majorHAnsi" w:eastAsia="Times New Roman" w:hAnsiTheme="majorHAnsi" w:cstheme="majorHAnsi"/>
              </w:rPr>
              <w:t xml:space="preserve"> track simultaneously</w:t>
            </w:r>
          </w:p>
          <w:p w14:paraId="3125304C"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lastRenderedPageBreak/>
              <w:t>4. Max # of TRS resource sets configured to UE per CC</w:t>
            </w:r>
          </w:p>
          <w:p w14:paraId="7ABAAFA7"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5. Max # of TRS resource sets configured to UE across CCs</w:t>
            </w:r>
          </w:p>
          <w:p w14:paraId="66F184A0" w14:textId="77777777" w:rsidR="00761EEE" w:rsidRPr="00215666" w:rsidRDefault="00761EEE" w:rsidP="00761EEE">
            <w:pPr>
              <w:rPr>
                <w:rFonts w:asciiTheme="majorHAnsi" w:eastAsia="Times New Roman" w:hAnsiTheme="majorHAnsi" w:cstheme="majorHAnsi"/>
              </w:rPr>
            </w:pPr>
          </w:p>
          <w:p w14:paraId="5A79E662" w14:textId="77777777" w:rsidR="00761EEE" w:rsidRPr="00215666" w:rsidRDefault="00761EEE" w:rsidP="00761EEE">
            <w:pPr>
              <w:rPr>
                <w:rFonts w:asciiTheme="majorHAnsi" w:eastAsia="Times New Roman" w:hAnsiTheme="majorHAnsi" w:cstheme="majorHAnsi"/>
              </w:rPr>
            </w:pPr>
          </w:p>
        </w:tc>
        <w:tc>
          <w:tcPr>
            <w:tcW w:w="954" w:type="dxa"/>
            <w:gridSpan w:val="3"/>
            <w:shd w:val="clear" w:color="auto" w:fill="auto"/>
            <w:vAlign w:val="center"/>
          </w:tcPr>
          <w:p w14:paraId="11882BE6" w14:textId="77777777" w:rsidR="00761EEE" w:rsidRPr="00CA4C8A"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lastRenderedPageBreak/>
              <w:t> </w:t>
            </w:r>
            <w:r w:rsidRPr="00CA4C8A">
              <w:rPr>
                <w:rFonts w:asciiTheme="majorHAnsi" w:eastAsia="Times New Roman" w:hAnsiTheme="majorHAnsi" w:cstheme="majorHAnsi"/>
              </w:rPr>
              <w:t>2-50</w:t>
            </w:r>
          </w:p>
        </w:tc>
        <w:tc>
          <w:tcPr>
            <w:tcW w:w="786" w:type="dxa"/>
            <w:gridSpan w:val="2"/>
            <w:shd w:val="clear" w:color="auto" w:fill="auto"/>
            <w:vAlign w:val="center"/>
          </w:tcPr>
          <w:p w14:paraId="3008D86B" w14:textId="77777777" w:rsidR="00761EEE" w:rsidRPr="00CA4C8A" w:rsidRDefault="00761EEE" w:rsidP="00761EEE">
            <w:pPr>
              <w:snapToGrid w:val="0"/>
              <w:rPr>
                <w:rFonts w:asciiTheme="majorHAnsi" w:eastAsia="MS PGothic" w:hAnsiTheme="majorHAnsi" w:cstheme="majorHAnsi"/>
              </w:rPr>
            </w:pPr>
            <w:r w:rsidRPr="00CA4C8A">
              <w:rPr>
                <w:rFonts w:asciiTheme="majorHAnsi" w:eastAsia="MS PGothic" w:hAnsiTheme="majorHAnsi" w:cstheme="majorHAnsi"/>
              </w:rPr>
              <w:t>Yes</w:t>
            </w:r>
          </w:p>
        </w:tc>
        <w:tc>
          <w:tcPr>
            <w:tcW w:w="1716" w:type="dxa"/>
            <w:gridSpan w:val="4"/>
            <w:shd w:val="clear" w:color="auto" w:fill="auto"/>
            <w:vAlign w:val="center"/>
          </w:tcPr>
          <w:p w14:paraId="5E634DBF" w14:textId="77777777" w:rsidR="00761EEE" w:rsidRPr="00CA4C8A" w:rsidRDefault="00761EEE" w:rsidP="00761EEE">
            <w:pPr>
              <w:snapToGrid w:val="0"/>
              <w:rPr>
                <w:rFonts w:asciiTheme="majorHAnsi" w:eastAsia="MS PGothic" w:hAnsiTheme="majorHAnsi" w:cstheme="majorHAnsi"/>
              </w:rPr>
            </w:pPr>
            <w:r w:rsidRPr="00CA4C8A">
              <w:rPr>
                <w:rFonts w:asciiTheme="majorHAnsi" w:eastAsia="MS PGothic" w:hAnsiTheme="majorHAnsi" w:cstheme="majorHAnsi"/>
              </w:rPr>
              <w:t>TRS is not supported</w:t>
            </w:r>
          </w:p>
        </w:tc>
        <w:tc>
          <w:tcPr>
            <w:tcW w:w="999" w:type="dxa"/>
            <w:gridSpan w:val="2"/>
            <w:shd w:val="clear" w:color="auto" w:fill="auto"/>
            <w:vAlign w:val="center"/>
          </w:tcPr>
          <w:p w14:paraId="22AA802A" w14:textId="77777777" w:rsidR="00761EEE" w:rsidRPr="00CA4C8A" w:rsidRDefault="00761EEE" w:rsidP="00761EEE">
            <w:pPr>
              <w:rPr>
                <w:rFonts w:asciiTheme="majorHAnsi" w:eastAsia="Times New Roman" w:hAnsiTheme="majorHAnsi" w:cstheme="majorHAnsi"/>
              </w:rPr>
            </w:pPr>
            <w:r w:rsidRPr="00CA4C8A">
              <w:rPr>
                <w:rFonts w:asciiTheme="majorHAnsi" w:eastAsia="Times New Roman" w:hAnsiTheme="majorHAnsi" w:cstheme="majorHAnsi"/>
              </w:rPr>
              <w:t>Type 1</w:t>
            </w:r>
          </w:p>
        </w:tc>
        <w:tc>
          <w:tcPr>
            <w:tcW w:w="1046" w:type="dxa"/>
            <w:gridSpan w:val="4"/>
            <w:shd w:val="clear" w:color="auto" w:fill="auto"/>
            <w:vAlign w:val="center"/>
          </w:tcPr>
          <w:p w14:paraId="020394B1" w14:textId="77777777" w:rsidR="00761EEE" w:rsidRPr="00CA4C8A" w:rsidRDefault="00761EEE" w:rsidP="00761EEE">
            <w:pPr>
              <w:snapToGrid w:val="0"/>
              <w:rPr>
                <w:rFonts w:asciiTheme="majorHAnsi" w:eastAsia="MS PGothic" w:hAnsiTheme="majorHAnsi" w:cstheme="majorHAnsi"/>
              </w:rPr>
            </w:pPr>
            <w:r w:rsidRPr="00CA4C8A">
              <w:rPr>
                <w:rFonts w:asciiTheme="majorHAnsi" w:eastAsia="MS PGothic" w:hAnsiTheme="majorHAnsi" w:cstheme="majorHAnsi"/>
              </w:rPr>
              <w:t>N.A.</w:t>
            </w:r>
          </w:p>
        </w:tc>
        <w:tc>
          <w:tcPr>
            <w:tcW w:w="1046" w:type="dxa"/>
            <w:gridSpan w:val="3"/>
            <w:shd w:val="clear" w:color="auto" w:fill="auto"/>
            <w:vAlign w:val="center"/>
          </w:tcPr>
          <w:p w14:paraId="5E6BFE13" w14:textId="77777777" w:rsidR="00761EEE" w:rsidRPr="00CA4C8A" w:rsidRDefault="00761EEE" w:rsidP="00761EEE">
            <w:pPr>
              <w:snapToGrid w:val="0"/>
              <w:rPr>
                <w:rFonts w:asciiTheme="majorHAnsi" w:eastAsia="Malgun Gothic" w:hAnsiTheme="majorHAnsi" w:cstheme="majorHAnsi"/>
              </w:rPr>
            </w:pPr>
            <w:r w:rsidRPr="00CA4C8A">
              <w:rPr>
                <w:rFonts w:asciiTheme="majorHAnsi" w:eastAsia="Malgun Gothic" w:hAnsiTheme="majorHAnsi" w:cstheme="majorHAnsi"/>
              </w:rPr>
              <w:t>N.A.</w:t>
            </w:r>
          </w:p>
        </w:tc>
        <w:tc>
          <w:tcPr>
            <w:tcW w:w="856" w:type="dxa"/>
            <w:gridSpan w:val="3"/>
            <w:shd w:val="clear" w:color="auto" w:fill="auto"/>
            <w:vAlign w:val="center"/>
          </w:tcPr>
          <w:p w14:paraId="6FFF0C72" w14:textId="77777777" w:rsidR="00761EEE" w:rsidRPr="00CA4C8A" w:rsidRDefault="00761EEE" w:rsidP="00761EEE">
            <w:pPr>
              <w:snapToGrid w:val="0"/>
              <w:rPr>
                <w:rFonts w:asciiTheme="majorHAnsi" w:eastAsia="Malgun Gothic" w:hAnsiTheme="majorHAnsi" w:cstheme="majorHAnsi"/>
              </w:rPr>
            </w:pPr>
          </w:p>
        </w:tc>
        <w:tc>
          <w:tcPr>
            <w:tcW w:w="1328" w:type="dxa"/>
            <w:gridSpan w:val="3"/>
            <w:shd w:val="clear" w:color="auto" w:fill="auto"/>
            <w:vAlign w:val="center"/>
          </w:tcPr>
          <w:p w14:paraId="268D77B0" w14:textId="77777777" w:rsidR="00761EEE" w:rsidRPr="00CA4C8A" w:rsidRDefault="00761EEE" w:rsidP="00761EEE">
            <w:pPr>
              <w:snapToGrid w:val="0"/>
              <w:rPr>
                <w:rFonts w:asciiTheme="majorHAnsi" w:eastAsia="MS PGothic" w:hAnsiTheme="majorHAnsi" w:cstheme="majorHAnsi"/>
              </w:rPr>
            </w:pPr>
          </w:p>
        </w:tc>
        <w:tc>
          <w:tcPr>
            <w:tcW w:w="969" w:type="dxa"/>
            <w:gridSpan w:val="2"/>
            <w:shd w:val="clear" w:color="auto" w:fill="auto"/>
            <w:vAlign w:val="center"/>
          </w:tcPr>
          <w:p w14:paraId="1C356199" w14:textId="77777777" w:rsidR="00761EEE" w:rsidRPr="00CA4C8A" w:rsidRDefault="00761EEE" w:rsidP="00761EEE">
            <w:pPr>
              <w:snapToGrid w:val="0"/>
              <w:rPr>
                <w:rFonts w:asciiTheme="majorHAnsi" w:eastAsia="MS PGothic" w:hAnsiTheme="majorHAnsi" w:cstheme="majorHAnsi"/>
              </w:rPr>
            </w:pPr>
          </w:p>
        </w:tc>
        <w:tc>
          <w:tcPr>
            <w:tcW w:w="1767" w:type="dxa"/>
            <w:shd w:val="clear" w:color="auto" w:fill="auto"/>
            <w:vAlign w:val="center"/>
          </w:tcPr>
          <w:p w14:paraId="46EDE912" w14:textId="77777777" w:rsidR="00761EEE" w:rsidRPr="00215666" w:rsidRDefault="00761EEE" w:rsidP="00761EEE">
            <w:pPr>
              <w:rPr>
                <w:rFonts w:asciiTheme="majorHAnsi" w:eastAsia="Times New Roman" w:hAnsiTheme="majorHAnsi" w:cstheme="majorHAnsi"/>
                <w:strike/>
              </w:rPr>
            </w:pPr>
            <w:r w:rsidRPr="00215666">
              <w:rPr>
                <w:rFonts w:asciiTheme="majorHAnsi" w:eastAsia="Times New Roman" w:hAnsiTheme="majorHAnsi" w:cstheme="majorHAnsi"/>
                <w:strike/>
              </w:rPr>
              <w:t xml:space="preserve">Component-1: </w:t>
            </w:r>
          </w:p>
          <w:p w14:paraId="3013441D" w14:textId="77777777" w:rsidR="00761EEE" w:rsidRPr="00215666" w:rsidRDefault="00761EEE" w:rsidP="00761EEE">
            <w:pPr>
              <w:rPr>
                <w:rFonts w:asciiTheme="majorHAnsi" w:eastAsia="Times New Roman" w:hAnsiTheme="majorHAnsi" w:cstheme="majorHAnsi"/>
                <w:strike/>
              </w:rPr>
            </w:pPr>
            <w:r w:rsidRPr="00215666">
              <w:rPr>
                <w:rFonts w:asciiTheme="majorHAnsi" w:eastAsia="Times New Roman" w:hAnsiTheme="majorHAnsi" w:cstheme="majorHAnsi"/>
                <w:strike/>
              </w:rPr>
              <w:t>candidate values set: {BWP, min(</w:t>
            </w:r>
            <w:proofErr w:type="gramStart"/>
            <w:r w:rsidRPr="00215666">
              <w:rPr>
                <w:rFonts w:asciiTheme="majorHAnsi" w:eastAsia="Times New Roman" w:hAnsiTheme="majorHAnsi" w:cstheme="majorHAnsi"/>
                <w:strike/>
              </w:rPr>
              <w:t>52,BWP</w:t>
            </w:r>
            <w:proofErr w:type="gramEnd"/>
            <w:r w:rsidRPr="00215666">
              <w:rPr>
                <w:rFonts w:asciiTheme="majorHAnsi" w:eastAsia="Times New Roman" w:hAnsiTheme="majorHAnsi" w:cstheme="majorHAnsi"/>
                <w:strike/>
              </w:rPr>
              <w:t>), both}</w:t>
            </w:r>
          </w:p>
          <w:p w14:paraId="6E28C793" w14:textId="77777777" w:rsidR="00761EEE" w:rsidRPr="00215666" w:rsidRDefault="00761EEE" w:rsidP="00761EEE">
            <w:pPr>
              <w:rPr>
                <w:rFonts w:asciiTheme="majorHAnsi" w:eastAsia="Times New Roman" w:hAnsiTheme="majorHAnsi" w:cstheme="majorHAnsi"/>
                <w:highlight w:val="yellow"/>
              </w:rPr>
            </w:pPr>
            <w:r w:rsidRPr="00215666">
              <w:rPr>
                <w:rFonts w:asciiTheme="majorHAnsi" w:eastAsia="Times New Roman" w:hAnsiTheme="majorHAnsi" w:cstheme="majorHAnsi"/>
                <w:highlight w:val="yellow"/>
              </w:rPr>
              <w:t>Component-2:</w:t>
            </w:r>
          </w:p>
          <w:p w14:paraId="2D7D57B4" w14:textId="77777777" w:rsidR="00761EEE" w:rsidRPr="00215666" w:rsidRDefault="00761EEE" w:rsidP="00761EEE">
            <w:pPr>
              <w:rPr>
                <w:rFonts w:asciiTheme="majorHAnsi" w:eastAsia="Times New Roman" w:hAnsiTheme="majorHAnsi" w:cstheme="majorHAnsi"/>
                <w:highlight w:val="yellow"/>
              </w:rPr>
            </w:pPr>
            <w:r w:rsidRPr="00215666">
              <w:rPr>
                <w:rFonts w:asciiTheme="majorHAnsi" w:eastAsia="Times New Roman" w:hAnsiTheme="majorHAnsi" w:cstheme="majorHAnsi"/>
                <w:highlight w:val="yellow"/>
              </w:rPr>
              <w:lastRenderedPageBreak/>
              <w:t>candidate values {1,2}</w:t>
            </w:r>
          </w:p>
          <w:p w14:paraId="3C9A4D43" w14:textId="77777777" w:rsidR="00761EEE" w:rsidRPr="00215666" w:rsidRDefault="00761EEE" w:rsidP="00761EEE">
            <w:pPr>
              <w:rPr>
                <w:rFonts w:asciiTheme="majorHAnsi" w:eastAsia="Times New Roman" w:hAnsiTheme="majorHAnsi" w:cstheme="majorHAnsi"/>
                <w:highlight w:val="yellow"/>
              </w:rPr>
            </w:pPr>
            <w:r w:rsidRPr="00215666">
              <w:rPr>
                <w:rFonts w:asciiTheme="majorHAnsi" w:eastAsia="Times New Roman" w:hAnsiTheme="majorHAnsi" w:cstheme="majorHAnsi"/>
                <w:highlight w:val="yellow"/>
              </w:rPr>
              <w:t>Component-3: Candidate value set: {1 to 8}</w:t>
            </w:r>
          </w:p>
          <w:p w14:paraId="0692D803"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highlight w:val="yellow"/>
              </w:rPr>
              <w:t>Component-4: Candidate value set: {1 to 64}</w:t>
            </w:r>
          </w:p>
          <w:p w14:paraId="4A75A84E"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highlight w:val="yellow"/>
              </w:rPr>
              <w:t>Component-5: Candidate value set: {1 to 128}</w:t>
            </w:r>
          </w:p>
          <w:p w14:paraId="1EC6A18A" w14:textId="77777777" w:rsidR="00761EEE" w:rsidRPr="00215666" w:rsidRDefault="00761EEE" w:rsidP="00761EEE">
            <w:pPr>
              <w:rPr>
                <w:rFonts w:asciiTheme="majorHAnsi" w:eastAsia="Times New Roman" w:hAnsiTheme="majorHAnsi" w:cstheme="majorHAnsi"/>
              </w:rPr>
            </w:pPr>
          </w:p>
        </w:tc>
        <w:tc>
          <w:tcPr>
            <w:tcW w:w="1524" w:type="dxa"/>
            <w:vAlign w:val="center"/>
          </w:tcPr>
          <w:p w14:paraId="452FDF82" w14:textId="77777777" w:rsidR="00761EEE" w:rsidRPr="00215666" w:rsidRDefault="00761EEE" w:rsidP="00761EEE">
            <w:pPr>
              <w:rPr>
                <w:rFonts w:asciiTheme="majorHAnsi" w:hAnsiTheme="majorHAnsi" w:cstheme="majorHAnsi"/>
              </w:rPr>
            </w:pPr>
          </w:p>
        </w:tc>
        <w:tc>
          <w:tcPr>
            <w:tcW w:w="1541" w:type="dxa"/>
          </w:tcPr>
          <w:p w14:paraId="2660A6A4" w14:textId="77777777" w:rsidR="00761EEE" w:rsidRPr="00215666" w:rsidRDefault="00761EEE" w:rsidP="00761EEE">
            <w:pPr>
              <w:snapToGrid w:val="0"/>
              <w:rPr>
                <w:rFonts w:ascii="Arial" w:eastAsia="MS PGothic" w:hAnsi="Arial" w:cs="Arial"/>
                <w:sz w:val="18"/>
                <w:szCs w:val="18"/>
              </w:rPr>
            </w:pPr>
            <w:r w:rsidRPr="00215666">
              <w:rPr>
                <w:rFonts w:ascii="Arial" w:eastAsia="MS PGothic" w:hAnsi="Arial" w:cs="Arial"/>
                <w:sz w:val="18"/>
                <w:szCs w:val="18"/>
              </w:rPr>
              <w:t>Mandatory without capability signalling.</w:t>
            </w:r>
          </w:p>
          <w:p w14:paraId="64E59760" w14:textId="77777777" w:rsidR="00761EEE" w:rsidRPr="00215666" w:rsidRDefault="00761EEE" w:rsidP="00761EEE">
            <w:pPr>
              <w:snapToGrid w:val="0"/>
              <w:rPr>
                <w:rFonts w:ascii="Arial" w:eastAsia="MS PGothic" w:hAnsi="Arial" w:cs="Arial"/>
                <w:sz w:val="18"/>
                <w:szCs w:val="18"/>
              </w:rPr>
            </w:pPr>
            <w:r w:rsidRPr="00215666">
              <w:rPr>
                <w:rFonts w:ascii="Arial" w:eastAsia="MS PGothic" w:hAnsi="Arial" w:cs="Arial"/>
                <w:sz w:val="18"/>
                <w:szCs w:val="18"/>
              </w:rPr>
              <w:t>Component 2 can be removed, mandate support of both burst lengths</w:t>
            </w:r>
          </w:p>
          <w:p w14:paraId="56ED27BF" w14:textId="77777777" w:rsidR="00761EEE" w:rsidRPr="00215666" w:rsidRDefault="00761EEE" w:rsidP="00761EEE">
            <w:pPr>
              <w:snapToGrid w:val="0"/>
              <w:rPr>
                <w:rFonts w:ascii="Arial" w:eastAsia="MS PGothic" w:hAnsi="Arial" w:cs="Arial"/>
                <w:sz w:val="18"/>
                <w:szCs w:val="18"/>
              </w:rPr>
            </w:pPr>
            <w:r w:rsidRPr="00215666">
              <w:rPr>
                <w:rFonts w:ascii="Arial" w:eastAsia="MS PGothic" w:hAnsi="Arial" w:cs="Arial"/>
                <w:sz w:val="18"/>
                <w:szCs w:val="18"/>
              </w:rPr>
              <w:lastRenderedPageBreak/>
              <w:t>Component 4: Minimum value is 64</w:t>
            </w:r>
          </w:p>
          <w:p w14:paraId="631ABD7A" w14:textId="5050316E" w:rsidR="00761EEE" w:rsidRPr="00215666" w:rsidRDefault="00761EEE" w:rsidP="00761EEE">
            <w:pPr>
              <w:snapToGrid w:val="0"/>
              <w:rPr>
                <w:rFonts w:ascii="Arial" w:eastAsia="MS PGothic" w:hAnsi="Arial" w:cs="Arial"/>
                <w:sz w:val="18"/>
                <w:szCs w:val="18"/>
              </w:rPr>
            </w:pPr>
            <w:r w:rsidRPr="00215666">
              <w:rPr>
                <w:rFonts w:ascii="Arial" w:eastAsia="MS PGothic" w:hAnsi="Arial" w:cs="Arial"/>
                <w:sz w:val="18"/>
                <w:szCs w:val="18"/>
              </w:rPr>
              <w:t xml:space="preserve">Component 5: Minimum value is </w:t>
            </w:r>
            <w:r w:rsidR="00581850" w:rsidRPr="00215666">
              <w:rPr>
                <w:rFonts w:ascii="Arial" w:eastAsia="MS PGothic" w:hAnsi="Arial" w:cs="Arial"/>
                <w:sz w:val="18"/>
                <w:szCs w:val="18"/>
              </w:rPr>
              <w:t>128</w:t>
            </w:r>
          </w:p>
          <w:p w14:paraId="13E3CB2A" w14:textId="2F853802" w:rsidR="00761EEE" w:rsidRPr="004C05C9" w:rsidRDefault="00761EEE" w:rsidP="00761EEE">
            <w:pPr>
              <w:snapToGrid w:val="0"/>
              <w:rPr>
                <w:rFonts w:ascii="Arial" w:eastAsia="MS PGothic" w:hAnsi="Arial" w:cs="Arial"/>
                <w:sz w:val="18"/>
                <w:szCs w:val="18"/>
              </w:rPr>
            </w:pPr>
            <w:r w:rsidRPr="0008558C">
              <w:rPr>
                <w:rFonts w:ascii="Arial" w:eastAsia="MS PGothic" w:hAnsi="Arial" w:cs="Arial"/>
                <w:sz w:val="18"/>
                <w:szCs w:val="18"/>
              </w:rPr>
              <w:t>See R1-</w:t>
            </w:r>
            <w:r>
              <w:t xml:space="preserve"> </w:t>
            </w:r>
            <w:r w:rsidRPr="0008558C">
              <w:rPr>
                <w:rFonts w:ascii="Arial" w:eastAsia="MS PGothic" w:hAnsi="Arial" w:cs="Arial"/>
                <w:sz w:val="18"/>
                <w:szCs w:val="18"/>
              </w:rPr>
              <w:t>18</w:t>
            </w:r>
            <w:r w:rsidR="008F1F0C">
              <w:rPr>
                <w:rFonts w:ascii="Arial" w:eastAsia="MS PGothic" w:hAnsi="Arial" w:cs="Arial"/>
                <w:sz w:val="18"/>
                <w:szCs w:val="18"/>
              </w:rPr>
              <w:t>13049</w:t>
            </w:r>
            <w:r w:rsidRPr="004C05C9">
              <w:rPr>
                <w:rFonts w:ascii="Arial" w:eastAsia="MS PGothic" w:hAnsi="Arial" w:cs="Arial"/>
                <w:sz w:val="18"/>
                <w:szCs w:val="18"/>
              </w:rPr>
              <w:t xml:space="preserve"> for motivation.</w:t>
            </w:r>
          </w:p>
          <w:p w14:paraId="24F5B591" w14:textId="77777777" w:rsidR="00761EEE" w:rsidRPr="004C05C9" w:rsidRDefault="00761EEE" w:rsidP="00761EEE">
            <w:pPr>
              <w:snapToGrid w:val="0"/>
              <w:rPr>
                <w:rFonts w:ascii="Arial" w:eastAsia="MS PGothic" w:hAnsi="Arial" w:cs="Arial"/>
                <w:sz w:val="18"/>
                <w:szCs w:val="18"/>
              </w:rPr>
            </w:pPr>
          </w:p>
          <w:p w14:paraId="01435512" w14:textId="77777777" w:rsidR="00761EEE" w:rsidRPr="004C05C9" w:rsidRDefault="00761EEE" w:rsidP="00761EEE">
            <w:pPr>
              <w:snapToGrid w:val="0"/>
              <w:rPr>
                <w:rFonts w:ascii="Arial" w:eastAsia="MS PGothic" w:hAnsi="Arial" w:cs="Arial"/>
                <w:sz w:val="18"/>
                <w:szCs w:val="18"/>
              </w:rPr>
            </w:pPr>
          </w:p>
          <w:p w14:paraId="65FB7828" w14:textId="77777777" w:rsidR="00761EEE" w:rsidRPr="0069616C" w:rsidRDefault="00761EEE" w:rsidP="00761EEE">
            <w:pPr>
              <w:rPr>
                <w:rFonts w:asciiTheme="majorHAnsi" w:hAnsiTheme="majorHAnsi" w:cstheme="majorHAnsi"/>
              </w:rPr>
            </w:pPr>
          </w:p>
        </w:tc>
      </w:tr>
      <w:tr w:rsidR="00761EEE" w:rsidRPr="00A2545F" w14:paraId="7F08AB06" w14:textId="7B3D807A" w:rsidTr="00624B05">
        <w:trPr>
          <w:gridAfter w:val="1"/>
          <w:wAfter w:w="25" w:type="dxa"/>
          <w:trHeight w:val="525"/>
        </w:trPr>
        <w:tc>
          <w:tcPr>
            <w:tcW w:w="1349" w:type="dxa"/>
            <w:shd w:val="clear" w:color="auto" w:fill="auto"/>
            <w:vAlign w:val="center"/>
          </w:tcPr>
          <w:p w14:paraId="4D74780C" w14:textId="77777777" w:rsidR="00761EEE" w:rsidRPr="00CA4C8A" w:rsidRDefault="00761EEE" w:rsidP="00761EEE">
            <w:pPr>
              <w:snapToGrid w:val="0"/>
              <w:rPr>
                <w:rFonts w:asciiTheme="majorHAnsi" w:eastAsia="MS PGothic" w:hAnsiTheme="majorHAnsi" w:cstheme="majorHAnsi"/>
              </w:rPr>
            </w:pPr>
          </w:p>
        </w:tc>
        <w:tc>
          <w:tcPr>
            <w:tcW w:w="856" w:type="dxa"/>
            <w:shd w:val="clear" w:color="auto" w:fill="auto"/>
            <w:vAlign w:val="center"/>
          </w:tcPr>
          <w:p w14:paraId="082E3715" w14:textId="77777777" w:rsidR="00761EEE" w:rsidRPr="00D664CD" w:rsidRDefault="00761EEE" w:rsidP="00761EEE">
            <w:pPr>
              <w:rPr>
                <w:rFonts w:ascii="Arial" w:eastAsia="Times New Roman" w:hAnsi="Arial" w:cs="Arial"/>
              </w:rPr>
            </w:pPr>
            <w:r w:rsidRPr="00D664CD">
              <w:rPr>
                <w:rFonts w:ascii="Arial" w:eastAsia="Times New Roman" w:hAnsi="Arial" w:cs="Arial"/>
              </w:rPr>
              <w:t>2-51a</w:t>
            </w:r>
          </w:p>
          <w:p w14:paraId="7003E87C" w14:textId="77777777" w:rsidR="00761EEE" w:rsidRPr="006D6ABE" w:rsidRDefault="00761EEE" w:rsidP="00761EEE">
            <w:pPr>
              <w:rPr>
                <w:rFonts w:asciiTheme="majorHAnsi" w:eastAsia="Times New Roman" w:hAnsiTheme="majorHAnsi" w:cstheme="majorHAnsi"/>
              </w:rPr>
            </w:pPr>
            <w:r w:rsidRPr="00D664CD">
              <w:rPr>
                <w:rFonts w:ascii="Arial" w:eastAsia="Times New Roman" w:hAnsi="Arial" w:cs="Arial"/>
              </w:rPr>
              <w:t>(new added FG)</w:t>
            </w:r>
          </w:p>
        </w:tc>
        <w:tc>
          <w:tcPr>
            <w:tcW w:w="2119" w:type="dxa"/>
            <w:gridSpan w:val="3"/>
            <w:shd w:val="clear" w:color="auto" w:fill="auto"/>
            <w:vAlign w:val="center"/>
          </w:tcPr>
          <w:p w14:paraId="60FABE4D" w14:textId="77777777" w:rsidR="00761EEE" w:rsidRPr="006D6ABE" w:rsidRDefault="00761EEE" w:rsidP="00761EEE">
            <w:pPr>
              <w:rPr>
                <w:rFonts w:asciiTheme="majorHAnsi" w:eastAsia="Times New Roman" w:hAnsiTheme="majorHAnsi" w:cstheme="majorHAnsi"/>
              </w:rPr>
            </w:pPr>
            <w:r w:rsidRPr="00D664CD">
              <w:rPr>
                <w:rFonts w:ascii="Arial" w:eastAsia="Times New Roman" w:hAnsi="Arial" w:cs="Arial"/>
              </w:rPr>
              <w:t xml:space="preserve">Aperiodic TRS </w:t>
            </w:r>
          </w:p>
        </w:tc>
        <w:tc>
          <w:tcPr>
            <w:tcW w:w="2368" w:type="dxa"/>
            <w:gridSpan w:val="3"/>
            <w:shd w:val="clear" w:color="auto" w:fill="auto"/>
            <w:vAlign w:val="center"/>
          </w:tcPr>
          <w:p w14:paraId="0E63877D" w14:textId="77777777" w:rsidR="00761EEE" w:rsidRPr="00215666" w:rsidRDefault="00761EEE" w:rsidP="00761EEE">
            <w:pPr>
              <w:rPr>
                <w:rFonts w:asciiTheme="majorHAnsi" w:eastAsia="Times New Roman" w:hAnsiTheme="majorHAnsi" w:cstheme="majorHAnsi"/>
              </w:rPr>
            </w:pPr>
            <w:r w:rsidRPr="00215666">
              <w:rPr>
                <w:rFonts w:ascii="Arial" w:eastAsia="MS Mincho" w:hAnsi="Arial" w:cs="Arial"/>
              </w:rPr>
              <w:t>DCI triggering Aperiodic TRS associated with periodic TRS</w:t>
            </w:r>
          </w:p>
        </w:tc>
        <w:tc>
          <w:tcPr>
            <w:tcW w:w="954" w:type="dxa"/>
            <w:gridSpan w:val="3"/>
            <w:shd w:val="clear" w:color="auto" w:fill="auto"/>
            <w:vAlign w:val="center"/>
          </w:tcPr>
          <w:p w14:paraId="1B516F06" w14:textId="77777777" w:rsidR="00761EEE" w:rsidRPr="006D6ABE" w:rsidRDefault="00761EEE" w:rsidP="00761EEE">
            <w:pPr>
              <w:rPr>
                <w:rFonts w:asciiTheme="majorHAnsi" w:eastAsia="Times New Roman" w:hAnsiTheme="majorHAnsi" w:cstheme="majorHAnsi"/>
              </w:rPr>
            </w:pPr>
            <w:r w:rsidRPr="00D664CD">
              <w:rPr>
                <w:rFonts w:ascii="Arial" w:eastAsia="Times New Roman" w:hAnsi="Arial" w:cs="Arial"/>
              </w:rPr>
              <w:t>2-50</w:t>
            </w:r>
          </w:p>
        </w:tc>
        <w:tc>
          <w:tcPr>
            <w:tcW w:w="786" w:type="dxa"/>
            <w:gridSpan w:val="2"/>
            <w:shd w:val="clear" w:color="auto" w:fill="auto"/>
            <w:vAlign w:val="center"/>
          </w:tcPr>
          <w:p w14:paraId="1E1CFDE4" w14:textId="77777777" w:rsidR="00761EEE" w:rsidRPr="006D6ABE" w:rsidRDefault="00761EEE" w:rsidP="00761EEE">
            <w:pPr>
              <w:snapToGrid w:val="0"/>
              <w:rPr>
                <w:rFonts w:asciiTheme="majorHAnsi" w:eastAsia="MS PGothic" w:hAnsiTheme="majorHAnsi" w:cstheme="majorHAnsi"/>
              </w:rPr>
            </w:pPr>
            <w:r w:rsidRPr="00D664CD">
              <w:rPr>
                <w:rFonts w:ascii="Arial" w:eastAsia="Times New Roman" w:hAnsi="Arial" w:cs="Arial"/>
              </w:rPr>
              <w:t>Yes</w:t>
            </w:r>
          </w:p>
        </w:tc>
        <w:tc>
          <w:tcPr>
            <w:tcW w:w="1716" w:type="dxa"/>
            <w:gridSpan w:val="4"/>
            <w:shd w:val="clear" w:color="auto" w:fill="auto"/>
            <w:vAlign w:val="center"/>
          </w:tcPr>
          <w:p w14:paraId="5944DCF5" w14:textId="77777777" w:rsidR="00761EEE" w:rsidRPr="00215666" w:rsidRDefault="00761EEE" w:rsidP="00761EEE">
            <w:pPr>
              <w:snapToGrid w:val="0"/>
              <w:rPr>
                <w:rFonts w:asciiTheme="majorHAnsi" w:eastAsia="MS PGothic" w:hAnsiTheme="majorHAnsi" w:cstheme="majorHAnsi"/>
              </w:rPr>
            </w:pPr>
            <w:r w:rsidRPr="00215666">
              <w:rPr>
                <w:rFonts w:ascii="Arial" w:eastAsia="Times New Roman" w:hAnsi="Arial" w:cs="Arial"/>
              </w:rPr>
              <w:t>A-TRS is not supported</w:t>
            </w:r>
          </w:p>
        </w:tc>
        <w:tc>
          <w:tcPr>
            <w:tcW w:w="999" w:type="dxa"/>
            <w:gridSpan w:val="2"/>
            <w:shd w:val="clear" w:color="auto" w:fill="auto"/>
            <w:vAlign w:val="center"/>
          </w:tcPr>
          <w:p w14:paraId="41DD87A2" w14:textId="77777777" w:rsidR="00761EEE" w:rsidRPr="006D6ABE" w:rsidRDefault="00761EEE" w:rsidP="00761EEE">
            <w:pPr>
              <w:rPr>
                <w:rFonts w:asciiTheme="majorHAnsi" w:eastAsia="Times New Roman" w:hAnsiTheme="majorHAnsi" w:cstheme="majorHAnsi"/>
              </w:rPr>
            </w:pPr>
            <w:r w:rsidRPr="00D664CD">
              <w:rPr>
                <w:rFonts w:ascii="Arial" w:eastAsia="Times New Roman" w:hAnsi="Arial" w:cs="Arial"/>
              </w:rPr>
              <w:t>Type 1</w:t>
            </w:r>
          </w:p>
        </w:tc>
        <w:tc>
          <w:tcPr>
            <w:tcW w:w="1046" w:type="dxa"/>
            <w:gridSpan w:val="4"/>
            <w:shd w:val="clear" w:color="auto" w:fill="auto"/>
            <w:vAlign w:val="center"/>
          </w:tcPr>
          <w:p w14:paraId="6AA92984" w14:textId="77777777" w:rsidR="00761EEE" w:rsidRPr="006D6ABE" w:rsidRDefault="00761EEE" w:rsidP="00761EEE">
            <w:pPr>
              <w:snapToGrid w:val="0"/>
              <w:rPr>
                <w:rFonts w:asciiTheme="majorHAnsi" w:eastAsia="MS PGothic" w:hAnsiTheme="majorHAnsi" w:cstheme="majorHAnsi"/>
              </w:rPr>
            </w:pPr>
            <w:r w:rsidRPr="00D664CD">
              <w:rPr>
                <w:rFonts w:ascii="Arial" w:eastAsia="Times New Roman" w:hAnsi="Arial" w:cs="Arial"/>
              </w:rPr>
              <w:t>N.A.</w:t>
            </w:r>
          </w:p>
        </w:tc>
        <w:tc>
          <w:tcPr>
            <w:tcW w:w="1046" w:type="dxa"/>
            <w:gridSpan w:val="3"/>
            <w:shd w:val="clear" w:color="auto" w:fill="auto"/>
            <w:vAlign w:val="center"/>
          </w:tcPr>
          <w:p w14:paraId="76AA9AB8" w14:textId="77777777" w:rsidR="00761EEE" w:rsidRPr="006D6ABE" w:rsidRDefault="00761EEE" w:rsidP="00761EEE">
            <w:pPr>
              <w:snapToGrid w:val="0"/>
              <w:rPr>
                <w:rFonts w:asciiTheme="majorHAnsi" w:eastAsia="Malgun Gothic" w:hAnsiTheme="majorHAnsi" w:cstheme="majorHAnsi"/>
              </w:rPr>
            </w:pPr>
            <w:r w:rsidRPr="006D6ABE">
              <w:rPr>
                <w:rFonts w:ascii="Arial" w:eastAsia="MS Mincho" w:hAnsi="Arial" w:cs="Arial"/>
              </w:rPr>
              <w:t>Yes</w:t>
            </w:r>
          </w:p>
        </w:tc>
        <w:tc>
          <w:tcPr>
            <w:tcW w:w="856" w:type="dxa"/>
            <w:gridSpan w:val="3"/>
            <w:shd w:val="clear" w:color="auto" w:fill="auto"/>
            <w:vAlign w:val="center"/>
          </w:tcPr>
          <w:p w14:paraId="09FE8905" w14:textId="77777777" w:rsidR="00761EEE" w:rsidRPr="006D6ABE" w:rsidRDefault="00761EEE" w:rsidP="00761EEE">
            <w:pPr>
              <w:snapToGrid w:val="0"/>
              <w:rPr>
                <w:rFonts w:asciiTheme="majorHAnsi" w:eastAsia="Malgun Gothic" w:hAnsiTheme="majorHAnsi" w:cstheme="majorHAnsi"/>
              </w:rPr>
            </w:pPr>
          </w:p>
        </w:tc>
        <w:tc>
          <w:tcPr>
            <w:tcW w:w="1328" w:type="dxa"/>
            <w:gridSpan w:val="3"/>
            <w:shd w:val="clear" w:color="auto" w:fill="auto"/>
            <w:vAlign w:val="center"/>
          </w:tcPr>
          <w:p w14:paraId="04DB482E" w14:textId="77777777" w:rsidR="00761EEE" w:rsidRPr="006D6ABE" w:rsidRDefault="00761EEE" w:rsidP="00761EEE">
            <w:pPr>
              <w:snapToGrid w:val="0"/>
              <w:rPr>
                <w:rFonts w:asciiTheme="majorHAnsi" w:eastAsia="MS PGothic" w:hAnsiTheme="majorHAnsi" w:cstheme="majorHAnsi"/>
              </w:rPr>
            </w:pPr>
          </w:p>
        </w:tc>
        <w:tc>
          <w:tcPr>
            <w:tcW w:w="969" w:type="dxa"/>
            <w:gridSpan w:val="2"/>
            <w:shd w:val="clear" w:color="auto" w:fill="auto"/>
            <w:vAlign w:val="center"/>
          </w:tcPr>
          <w:p w14:paraId="6B6CCB80" w14:textId="77777777" w:rsidR="00761EEE" w:rsidRPr="006D6ABE" w:rsidRDefault="00761EEE" w:rsidP="00761EEE">
            <w:pPr>
              <w:snapToGrid w:val="0"/>
              <w:rPr>
                <w:rFonts w:asciiTheme="majorHAnsi" w:eastAsia="MS PGothic" w:hAnsiTheme="majorHAnsi" w:cstheme="majorHAnsi"/>
              </w:rPr>
            </w:pPr>
          </w:p>
        </w:tc>
        <w:tc>
          <w:tcPr>
            <w:tcW w:w="1767" w:type="dxa"/>
            <w:shd w:val="clear" w:color="auto" w:fill="auto"/>
            <w:vAlign w:val="center"/>
          </w:tcPr>
          <w:p w14:paraId="47C7CF95" w14:textId="77777777" w:rsidR="00761EEE" w:rsidRPr="006D6ABE" w:rsidRDefault="00761EEE" w:rsidP="00761EEE">
            <w:pPr>
              <w:rPr>
                <w:rFonts w:asciiTheme="majorHAnsi" w:eastAsia="Times New Roman" w:hAnsiTheme="majorHAnsi" w:cstheme="majorHAnsi"/>
              </w:rPr>
            </w:pPr>
            <w:r w:rsidRPr="00D664CD">
              <w:rPr>
                <w:rFonts w:ascii="Arial" w:eastAsia="Times New Roman" w:hAnsi="Arial" w:cs="Arial"/>
              </w:rPr>
              <w:t xml:space="preserve">Optional with capability signaling </w:t>
            </w:r>
          </w:p>
        </w:tc>
        <w:tc>
          <w:tcPr>
            <w:tcW w:w="1524" w:type="dxa"/>
            <w:vAlign w:val="center"/>
          </w:tcPr>
          <w:p w14:paraId="57735820" w14:textId="77777777" w:rsidR="00761EEE" w:rsidRPr="00651C49" w:rsidRDefault="00761EEE" w:rsidP="00761EEE">
            <w:pPr>
              <w:snapToGrid w:val="0"/>
              <w:rPr>
                <w:rFonts w:asciiTheme="majorHAnsi" w:eastAsia="MS PGothic" w:hAnsiTheme="majorHAnsi" w:cstheme="majorHAnsi"/>
              </w:rPr>
            </w:pPr>
            <w:r w:rsidRPr="00736368">
              <w:rPr>
                <w:rFonts w:asciiTheme="majorHAnsi" w:eastAsia="Times New Roman" w:hAnsiTheme="majorHAnsi" w:cstheme="majorHAnsi"/>
              </w:rPr>
              <w:t>Optional</w:t>
            </w:r>
            <w:r>
              <w:rPr>
                <w:rFonts w:asciiTheme="majorHAnsi" w:eastAsia="Times New Roman" w:hAnsiTheme="majorHAnsi" w:cstheme="majorHAnsi"/>
              </w:rPr>
              <w:t xml:space="preserve"> with capability signaling</w:t>
            </w:r>
          </w:p>
        </w:tc>
        <w:tc>
          <w:tcPr>
            <w:tcW w:w="1541" w:type="dxa"/>
          </w:tcPr>
          <w:p w14:paraId="0176C262" w14:textId="77777777" w:rsidR="00761EEE" w:rsidRPr="00736368" w:rsidRDefault="00761EEE" w:rsidP="00761EEE">
            <w:pPr>
              <w:snapToGrid w:val="0"/>
              <w:rPr>
                <w:rFonts w:asciiTheme="majorHAnsi" w:eastAsia="Times New Roman" w:hAnsiTheme="majorHAnsi" w:cstheme="majorHAnsi"/>
              </w:rPr>
            </w:pPr>
          </w:p>
        </w:tc>
      </w:tr>
      <w:tr w:rsidR="00761EEE" w:rsidRPr="00A2545F" w14:paraId="34F2057F" w14:textId="440BD908" w:rsidTr="00624B05">
        <w:trPr>
          <w:gridAfter w:val="1"/>
          <w:wAfter w:w="25" w:type="dxa"/>
          <w:trHeight w:val="525"/>
        </w:trPr>
        <w:tc>
          <w:tcPr>
            <w:tcW w:w="1349" w:type="dxa"/>
            <w:shd w:val="clear" w:color="auto" w:fill="auto"/>
            <w:vAlign w:val="center"/>
          </w:tcPr>
          <w:p w14:paraId="0A95F87F" w14:textId="77777777" w:rsidR="00761EEE" w:rsidRPr="00CA4C8A" w:rsidRDefault="00761EEE" w:rsidP="00761EEE">
            <w:pPr>
              <w:snapToGrid w:val="0"/>
              <w:rPr>
                <w:rFonts w:asciiTheme="majorHAnsi" w:eastAsia="MS PGothic" w:hAnsiTheme="majorHAnsi" w:cstheme="majorHAnsi"/>
              </w:rPr>
            </w:pPr>
          </w:p>
        </w:tc>
        <w:tc>
          <w:tcPr>
            <w:tcW w:w="856" w:type="dxa"/>
            <w:shd w:val="clear" w:color="auto" w:fill="auto"/>
            <w:vAlign w:val="center"/>
          </w:tcPr>
          <w:p w14:paraId="366AE898" w14:textId="77777777" w:rsidR="00761EEE" w:rsidRPr="00CA4C8A" w:rsidRDefault="00761EEE" w:rsidP="00761EEE">
            <w:pPr>
              <w:rPr>
                <w:rFonts w:asciiTheme="majorHAnsi" w:eastAsia="Times New Roman" w:hAnsiTheme="majorHAnsi" w:cstheme="majorHAnsi"/>
              </w:rPr>
            </w:pPr>
            <w:r w:rsidRPr="00CA4C8A">
              <w:rPr>
                <w:rFonts w:asciiTheme="majorHAnsi" w:eastAsia="Times New Roman" w:hAnsiTheme="majorHAnsi" w:cstheme="majorHAnsi"/>
              </w:rPr>
              <w:t>2-52</w:t>
            </w:r>
          </w:p>
        </w:tc>
        <w:tc>
          <w:tcPr>
            <w:tcW w:w="2119" w:type="dxa"/>
            <w:gridSpan w:val="3"/>
            <w:shd w:val="clear" w:color="auto" w:fill="auto"/>
            <w:vAlign w:val="center"/>
          </w:tcPr>
          <w:p w14:paraId="3E69DB7F" w14:textId="77777777" w:rsidR="00761EEE" w:rsidRPr="00CA4C8A" w:rsidRDefault="00761EEE" w:rsidP="00761EEE">
            <w:pPr>
              <w:rPr>
                <w:rFonts w:asciiTheme="majorHAnsi" w:eastAsia="Times New Roman" w:hAnsiTheme="majorHAnsi" w:cstheme="majorHAnsi"/>
              </w:rPr>
            </w:pPr>
            <w:r w:rsidRPr="00CA4C8A">
              <w:rPr>
                <w:rFonts w:asciiTheme="majorHAnsi" w:eastAsia="Times New Roman" w:hAnsiTheme="majorHAnsi" w:cstheme="majorHAnsi"/>
              </w:rPr>
              <w:t>Basic SRS</w:t>
            </w:r>
          </w:p>
        </w:tc>
        <w:tc>
          <w:tcPr>
            <w:tcW w:w="2368" w:type="dxa"/>
            <w:gridSpan w:val="3"/>
            <w:shd w:val="clear" w:color="auto" w:fill="auto"/>
            <w:vAlign w:val="center"/>
          </w:tcPr>
          <w:p w14:paraId="7E166D87"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1. Support 1 port SRS transmission</w:t>
            </w:r>
          </w:p>
          <w:p w14:paraId="3D74BE71"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2. Support periodic/aperiodic SRS transmission</w:t>
            </w:r>
          </w:p>
          <w:p w14:paraId="42BACC31"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3. Support SRS Frequency intra/inter-slot hopping within BWP</w:t>
            </w:r>
          </w:p>
          <w:p w14:paraId="13385729"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4. At least one SRS resource per CC for aperiodic and periodic separately</w:t>
            </w:r>
          </w:p>
        </w:tc>
        <w:tc>
          <w:tcPr>
            <w:tcW w:w="954" w:type="dxa"/>
            <w:gridSpan w:val="3"/>
            <w:shd w:val="clear" w:color="auto" w:fill="auto"/>
            <w:vAlign w:val="center"/>
          </w:tcPr>
          <w:p w14:paraId="73746DD3" w14:textId="77777777" w:rsidR="00761EEE" w:rsidRPr="00215666" w:rsidRDefault="00761EEE" w:rsidP="00761EEE">
            <w:pPr>
              <w:rPr>
                <w:rFonts w:asciiTheme="majorHAnsi" w:eastAsia="Times New Roman" w:hAnsiTheme="majorHAnsi" w:cstheme="majorHAnsi"/>
              </w:rPr>
            </w:pPr>
          </w:p>
        </w:tc>
        <w:tc>
          <w:tcPr>
            <w:tcW w:w="786" w:type="dxa"/>
            <w:gridSpan w:val="2"/>
            <w:shd w:val="clear" w:color="auto" w:fill="auto"/>
            <w:vAlign w:val="center"/>
          </w:tcPr>
          <w:p w14:paraId="54A61EC1" w14:textId="77777777" w:rsidR="00761EEE" w:rsidRPr="00215666" w:rsidRDefault="00761EEE" w:rsidP="00761EEE">
            <w:pPr>
              <w:snapToGrid w:val="0"/>
              <w:rPr>
                <w:rFonts w:asciiTheme="majorHAnsi" w:eastAsia="MS PGothic" w:hAnsiTheme="majorHAnsi" w:cstheme="majorHAnsi"/>
              </w:rPr>
            </w:pPr>
          </w:p>
        </w:tc>
        <w:tc>
          <w:tcPr>
            <w:tcW w:w="1716" w:type="dxa"/>
            <w:gridSpan w:val="4"/>
            <w:shd w:val="clear" w:color="auto" w:fill="auto"/>
            <w:vAlign w:val="center"/>
          </w:tcPr>
          <w:p w14:paraId="03F6A98F" w14:textId="77777777" w:rsidR="00761EEE" w:rsidRPr="00215666" w:rsidRDefault="00761EEE" w:rsidP="00761EEE">
            <w:pPr>
              <w:snapToGrid w:val="0"/>
              <w:rPr>
                <w:rFonts w:asciiTheme="majorHAnsi" w:eastAsia="MS PGothic" w:hAnsiTheme="majorHAnsi" w:cstheme="majorHAnsi"/>
              </w:rPr>
            </w:pPr>
          </w:p>
        </w:tc>
        <w:tc>
          <w:tcPr>
            <w:tcW w:w="999" w:type="dxa"/>
            <w:gridSpan w:val="2"/>
            <w:shd w:val="clear" w:color="auto" w:fill="auto"/>
            <w:vAlign w:val="center"/>
          </w:tcPr>
          <w:p w14:paraId="28D38574" w14:textId="77777777" w:rsidR="00761EEE" w:rsidRPr="00215666" w:rsidRDefault="00761EEE" w:rsidP="00761EEE">
            <w:pPr>
              <w:rPr>
                <w:rFonts w:asciiTheme="majorHAnsi" w:eastAsia="Times New Roman" w:hAnsiTheme="majorHAnsi" w:cstheme="majorHAnsi"/>
              </w:rPr>
            </w:pPr>
          </w:p>
        </w:tc>
        <w:tc>
          <w:tcPr>
            <w:tcW w:w="1046" w:type="dxa"/>
            <w:gridSpan w:val="4"/>
            <w:shd w:val="clear" w:color="auto" w:fill="auto"/>
            <w:vAlign w:val="center"/>
          </w:tcPr>
          <w:p w14:paraId="55B376F3" w14:textId="77777777" w:rsidR="00761EEE" w:rsidRPr="00215666" w:rsidRDefault="00761EEE" w:rsidP="00761EEE">
            <w:pPr>
              <w:snapToGrid w:val="0"/>
              <w:rPr>
                <w:rFonts w:asciiTheme="majorHAnsi" w:eastAsia="MS PGothic" w:hAnsiTheme="majorHAnsi" w:cstheme="majorHAnsi"/>
              </w:rPr>
            </w:pPr>
          </w:p>
        </w:tc>
        <w:tc>
          <w:tcPr>
            <w:tcW w:w="1046" w:type="dxa"/>
            <w:gridSpan w:val="3"/>
            <w:shd w:val="clear" w:color="auto" w:fill="auto"/>
            <w:vAlign w:val="center"/>
          </w:tcPr>
          <w:p w14:paraId="60E730E0" w14:textId="77777777" w:rsidR="00761EEE" w:rsidRPr="00215666" w:rsidRDefault="00761EEE" w:rsidP="00761EEE">
            <w:pPr>
              <w:snapToGrid w:val="0"/>
              <w:rPr>
                <w:rFonts w:asciiTheme="majorHAnsi" w:eastAsia="Malgun Gothic" w:hAnsiTheme="majorHAnsi" w:cstheme="majorHAnsi"/>
              </w:rPr>
            </w:pPr>
          </w:p>
        </w:tc>
        <w:tc>
          <w:tcPr>
            <w:tcW w:w="856" w:type="dxa"/>
            <w:gridSpan w:val="3"/>
            <w:shd w:val="clear" w:color="auto" w:fill="auto"/>
            <w:vAlign w:val="center"/>
          </w:tcPr>
          <w:p w14:paraId="204AF118" w14:textId="77777777" w:rsidR="00761EEE" w:rsidRPr="00215666" w:rsidRDefault="00761EEE" w:rsidP="00761EEE">
            <w:pPr>
              <w:snapToGrid w:val="0"/>
              <w:rPr>
                <w:rFonts w:asciiTheme="majorHAnsi" w:eastAsia="Malgun Gothic" w:hAnsiTheme="majorHAnsi" w:cstheme="majorHAnsi"/>
              </w:rPr>
            </w:pPr>
          </w:p>
        </w:tc>
        <w:tc>
          <w:tcPr>
            <w:tcW w:w="1328" w:type="dxa"/>
            <w:gridSpan w:val="3"/>
            <w:shd w:val="clear" w:color="auto" w:fill="auto"/>
            <w:vAlign w:val="center"/>
          </w:tcPr>
          <w:p w14:paraId="760FF8E3" w14:textId="77777777" w:rsidR="00761EEE" w:rsidRPr="00215666" w:rsidRDefault="00761EEE" w:rsidP="00761EEE">
            <w:pPr>
              <w:snapToGrid w:val="0"/>
              <w:rPr>
                <w:rFonts w:asciiTheme="majorHAnsi" w:eastAsia="MS PGothic" w:hAnsiTheme="majorHAnsi" w:cstheme="majorHAnsi"/>
              </w:rPr>
            </w:pPr>
          </w:p>
        </w:tc>
        <w:tc>
          <w:tcPr>
            <w:tcW w:w="969" w:type="dxa"/>
            <w:gridSpan w:val="2"/>
            <w:shd w:val="clear" w:color="auto" w:fill="auto"/>
            <w:vAlign w:val="center"/>
          </w:tcPr>
          <w:p w14:paraId="5DCC0E21" w14:textId="77777777" w:rsidR="00761EEE" w:rsidRPr="00215666" w:rsidRDefault="00761EEE" w:rsidP="00761EEE">
            <w:pPr>
              <w:snapToGrid w:val="0"/>
              <w:rPr>
                <w:rFonts w:asciiTheme="majorHAnsi" w:eastAsia="MS PGothic" w:hAnsiTheme="majorHAnsi" w:cstheme="majorHAnsi"/>
              </w:rPr>
            </w:pPr>
          </w:p>
        </w:tc>
        <w:tc>
          <w:tcPr>
            <w:tcW w:w="1767" w:type="dxa"/>
            <w:shd w:val="clear" w:color="auto" w:fill="auto"/>
            <w:vAlign w:val="center"/>
          </w:tcPr>
          <w:p w14:paraId="7846F6F4" w14:textId="77777777" w:rsidR="00761EEE" w:rsidRPr="00CA4C8A" w:rsidRDefault="00761EEE" w:rsidP="00761EEE">
            <w:pPr>
              <w:rPr>
                <w:rFonts w:asciiTheme="majorHAnsi" w:eastAsia="Times New Roman" w:hAnsiTheme="majorHAnsi" w:cstheme="majorHAnsi"/>
              </w:rPr>
            </w:pPr>
            <w:r w:rsidRPr="00CA4C8A">
              <w:rPr>
                <w:rFonts w:asciiTheme="majorHAnsi" w:eastAsia="Times New Roman" w:hAnsiTheme="majorHAnsi" w:cstheme="majorHAnsi"/>
              </w:rPr>
              <w:t>Mandatory without UE capability</w:t>
            </w:r>
          </w:p>
        </w:tc>
        <w:tc>
          <w:tcPr>
            <w:tcW w:w="1524" w:type="dxa"/>
            <w:vAlign w:val="center"/>
          </w:tcPr>
          <w:p w14:paraId="557CEF37" w14:textId="77777777" w:rsidR="00761EEE" w:rsidRPr="00CA4C8A" w:rsidRDefault="00761EEE" w:rsidP="00761EEE">
            <w:pPr>
              <w:snapToGrid w:val="0"/>
              <w:rPr>
                <w:rFonts w:asciiTheme="majorHAnsi" w:eastAsia="MS PGothic" w:hAnsiTheme="majorHAnsi" w:cstheme="majorHAnsi"/>
              </w:rPr>
            </w:pPr>
            <w:r>
              <w:rPr>
                <w:rFonts w:asciiTheme="majorHAnsi" w:eastAsia="MS PGothic" w:hAnsiTheme="majorHAnsi" w:cstheme="majorHAnsi" w:hint="eastAsia"/>
              </w:rPr>
              <w:t>M</w:t>
            </w:r>
            <w:r>
              <w:rPr>
                <w:rFonts w:asciiTheme="majorHAnsi" w:eastAsia="MS PGothic" w:hAnsiTheme="majorHAnsi" w:cstheme="majorHAnsi"/>
              </w:rPr>
              <w:t>andatory without capability signaling</w:t>
            </w:r>
          </w:p>
        </w:tc>
        <w:tc>
          <w:tcPr>
            <w:tcW w:w="1541" w:type="dxa"/>
          </w:tcPr>
          <w:p w14:paraId="1591E0ED" w14:textId="77777777" w:rsidR="00761EEE" w:rsidRDefault="00761EEE" w:rsidP="00761EEE">
            <w:pPr>
              <w:snapToGrid w:val="0"/>
              <w:rPr>
                <w:rFonts w:asciiTheme="majorHAnsi" w:eastAsia="MS PGothic" w:hAnsiTheme="majorHAnsi" w:cstheme="majorHAnsi"/>
              </w:rPr>
            </w:pPr>
          </w:p>
        </w:tc>
      </w:tr>
      <w:tr w:rsidR="00761EEE" w:rsidRPr="00215666" w14:paraId="349FB1BB" w14:textId="186E9AF3" w:rsidTr="00624B05">
        <w:trPr>
          <w:gridAfter w:val="1"/>
          <w:wAfter w:w="25" w:type="dxa"/>
          <w:trHeight w:val="525"/>
        </w:trPr>
        <w:tc>
          <w:tcPr>
            <w:tcW w:w="1349" w:type="dxa"/>
            <w:shd w:val="clear" w:color="auto" w:fill="auto"/>
            <w:vAlign w:val="center"/>
          </w:tcPr>
          <w:p w14:paraId="43C99DEC" w14:textId="77777777" w:rsidR="00761EEE" w:rsidRPr="00CA4C8A" w:rsidRDefault="00761EEE" w:rsidP="00761EEE">
            <w:pPr>
              <w:snapToGrid w:val="0"/>
              <w:rPr>
                <w:rFonts w:asciiTheme="majorHAnsi" w:eastAsia="MS PGothic" w:hAnsiTheme="majorHAnsi" w:cstheme="majorHAnsi"/>
              </w:rPr>
            </w:pPr>
          </w:p>
        </w:tc>
        <w:tc>
          <w:tcPr>
            <w:tcW w:w="856" w:type="dxa"/>
            <w:shd w:val="clear" w:color="auto" w:fill="auto"/>
            <w:vAlign w:val="center"/>
          </w:tcPr>
          <w:p w14:paraId="28BC36D6" w14:textId="77777777" w:rsidR="00761EEE" w:rsidRPr="003C74A1" w:rsidRDefault="00761EEE" w:rsidP="00761EEE">
            <w:pPr>
              <w:rPr>
                <w:rFonts w:asciiTheme="majorHAnsi" w:eastAsia="Times New Roman" w:hAnsiTheme="majorHAnsi" w:cstheme="majorHAnsi"/>
              </w:rPr>
            </w:pPr>
            <w:r w:rsidRPr="003C74A1">
              <w:rPr>
                <w:rFonts w:asciiTheme="majorHAnsi" w:eastAsia="Times New Roman" w:hAnsiTheme="majorHAnsi" w:cstheme="majorHAnsi"/>
              </w:rPr>
              <w:t>2-53</w:t>
            </w:r>
          </w:p>
        </w:tc>
        <w:tc>
          <w:tcPr>
            <w:tcW w:w="2119" w:type="dxa"/>
            <w:gridSpan w:val="3"/>
            <w:shd w:val="clear" w:color="auto" w:fill="auto"/>
            <w:vAlign w:val="center"/>
          </w:tcPr>
          <w:p w14:paraId="579069E3" w14:textId="77777777" w:rsidR="00761EEE" w:rsidRPr="003C74A1" w:rsidRDefault="00761EEE" w:rsidP="00761EEE">
            <w:pPr>
              <w:rPr>
                <w:rFonts w:asciiTheme="majorHAnsi" w:eastAsia="Times New Roman" w:hAnsiTheme="majorHAnsi" w:cstheme="majorHAnsi"/>
              </w:rPr>
            </w:pPr>
            <w:r w:rsidRPr="003C74A1">
              <w:rPr>
                <w:rFonts w:asciiTheme="majorHAnsi" w:eastAsia="Times New Roman" w:hAnsiTheme="majorHAnsi" w:cstheme="majorHAnsi"/>
              </w:rPr>
              <w:t>SRS resources</w:t>
            </w:r>
          </w:p>
        </w:tc>
        <w:tc>
          <w:tcPr>
            <w:tcW w:w="2368" w:type="dxa"/>
            <w:gridSpan w:val="3"/>
            <w:shd w:val="clear" w:color="auto" w:fill="auto"/>
            <w:vAlign w:val="center"/>
          </w:tcPr>
          <w:p w14:paraId="5A3B0181"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 xml:space="preserve">1. Maximum number of aperiodic SRS resources (configured to UE) per BWP </w:t>
            </w:r>
          </w:p>
          <w:p w14:paraId="24B59C1D"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2. Maximum number of aperiodic SRS resources (configured to UE) per BWP per slot</w:t>
            </w:r>
          </w:p>
          <w:p w14:paraId="6632CDBD"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3. Maximum number of periodic SRS resources (configured to UE) per BWP</w:t>
            </w:r>
            <w:r w:rsidRPr="00215666">
              <w:rPr>
                <w:rFonts w:asciiTheme="majorHAnsi" w:eastAsia="Times New Roman" w:hAnsiTheme="majorHAnsi" w:cstheme="majorHAnsi"/>
              </w:rPr>
              <w:br/>
              <w:t xml:space="preserve">4. Maximum number of periodic SRS resources </w:t>
            </w:r>
            <w:r w:rsidRPr="00215666">
              <w:rPr>
                <w:rFonts w:asciiTheme="majorHAnsi" w:eastAsia="Times New Roman" w:hAnsiTheme="majorHAnsi" w:cstheme="majorHAnsi"/>
              </w:rPr>
              <w:lastRenderedPageBreak/>
              <w:t>(configured to UE) per BWP per slot</w:t>
            </w:r>
          </w:p>
          <w:p w14:paraId="460BB742"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5. Maximum number of semi-persistent SRS resources (configured to UE) per BWP</w:t>
            </w:r>
            <w:r w:rsidRPr="00215666">
              <w:rPr>
                <w:rFonts w:asciiTheme="majorHAnsi" w:eastAsia="Times New Roman" w:hAnsiTheme="majorHAnsi" w:cstheme="majorHAnsi"/>
              </w:rPr>
              <w:br/>
              <w:t>6. Maximum number of semi-persistent SRS resources (configured to UE) per BWP per slot</w:t>
            </w:r>
          </w:p>
          <w:p w14:paraId="4A823285"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 xml:space="preserve">7. Maximum number of SRS port per resource </w:t>
            </w:r>
          </w:p>
          <w:p w14:paraId="7FD90675" w14:textId="77777777" w:rsidR="00761EEE" w:rsidRPr="00215666" w:rsidRDefault="00761EEE" w:rsidP="00761EEE">
            <w:pPr>
              <w:rPr>
                <w:rFonts w:asciiTheme="majorHAnsi" w:eastAsia="Times New Roman" w:hAnsiTheme="majorHAnsi" w:cstheme="majorHAnsi"/>
              </w:rPr>
            </w:pPr>
          </w:p>
        </w:tc>
        <w:tc>
          <w:tcPr>
            <w:tcW w:w="954" w:type="dxa"/>
            <w:gridSpan w:val="3"/>
            <w:shd w:val="clear" w:color="auto" w:fill="auto"/>
            <w:vAlign w:val="center"/>
          </w:tcPr>
          <w:p w14:paraId="43D9B728" w14:textId="77777777" w:rsidR="00761EEE" w:rsidRPr="003C74A1"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lastRenderedPageBreak/>
              <w:t> </w:t>
            </w:r>
            <w:r w:rsidRPr="003C74A1">
              <w:rPr>
                <w:rFonts w:asciiTheme="majorHAnsi" w:eastAsia="Times New Roman" w:hAnsiTheme="majorHAnsi" w:cstheme="majorHAnsi"/>
              </w:rPr>
              <w:t>2-52</w:t>
            </w:r>
          </w:p>
        </w:tc>
        <w:tc>
          <w:tcPr>
            <w:tcW w:w="786" w:type="dxa"/>
            <w:gridSpan w:val="2"/>
            <w:shd w:val="clear" w:color="auto" w:fill="auto"/>
            <w:vAlign w:val="center"/>
          </w:tcPr>
          <w:p w14:paraId="12544EBA" w14:textId="77777777" w:rsidR="00761EEE" w:rsidRPr="003C74A1" w:rsidRDefault="00761EEE" w:rsidP="00761EEE">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475CFD34" w14:textId="77777777" w:rsidR="00761EEE" w:rsidRPr="00215666" w:rsidRDefault="00761EEE" w:rsidP="00761EEE">
            <w:pPr>
              <w:snapToGrid w:val="0"/>
              <w:rPr>
                <w:rFonts w:asciiTheme="majorHAnsi" w:eastAsia="MS PGothic" w:hAnsiTheme="majorHAnsi" w:cstheme="majorHAnsi"/>
              </w:rPr>
            </w:pPr>
            <w:r w:rsidRPr="00215666">
              <w:rPr>
                <w:rFonts w:asciiTheme="majorHAnsi" w:eastAsia="MS PGothic" w:hAnsiTheme="majorHAnsi" w:cstheme="majorHAnsi"/>
              </w:rPr>
              <w:t>No more than one periodic and one aperiodic SRS resources per CC are supported and no SP-SRS is supported</w:t>
            </w:r>
          </w:p>
        </w:tc>
        <w:tc>
          <w:tcPr>
            <w:tcW w:w="999" w:type="dxa"/>
            <w:gridSpan w:val="2"/>
            <w:shd w:val="clear" w:color="auto" w:fill="auto"/>
            <w:vAlign w:val="center"/>
          </w:tcPr>
          <w:p w14:paraId="556A803E" w14:textId="77777777" w:rsidR="00761EEE" w:rsidRPr="003C74A1" w:rsidRDefault="00761EEE" w:rsidP="00761EEE">
            <w:pPr>
              <w:rPr>
                <w:rFonts w:asciiTheme="majorHAnsi" w:eastAsia="Times New Roman" w:hAnsiTheme="majorHAnsi" w:cstheme="majorHAnsi"/>
              </w:rPr>
            </w:pPr>
            <w:r w:rsidRPr="003C74A1">
              <w:rPr>
                <w:rFonts w:asciiTheme="majorHAnsi" w:eastAsia="Times New Roman" w:hAnsiTheme="majorHAnsi" w:cstheme="majorHAnsi"/>
              </w:rPr>
              <w:t>Type 3</w:t>
            </w:r>
          </w:p>
        </w:tc>
        <w:tc>
          <w:tcPr>
            <w:tcW w:w="1046" w:type="dxa"/>
            <w:gridSpan w:val="4"/>
            <w:shd w:val="clear" w:color="auto" w:fill="auto"/>
            <w:vAlign w:val="center"/>
          </w:tcPr>
          <w:p w14:paraId="71C6A7E2" w14:textId="77777777" w:rsidR="00761EEE" w:rsidRPr="003C74A1" w:rsidRDefault="00761EEE" w:rsidP="00761EEE">
            <w:pPr>
              <w:snapToGrid w:val="0"/>
              <w:rPr>
                <w:rFonts w:asciiTheme="majorHAnsi" w:eastAsia="MS PGothic" w:hAnsiTheme="majorHAnsi" w:cstheme="majorHAnsi"/>
              </w:rPr>
            </w:pPr>
            <w:r w:rsidRPr="003C74A1">
              <w:rPr>
                <w:rFonts w:asciiTheme="majorHAnsi" w:eastAsia="MS PGothic" w:hAnsiTheme="majorHAnsi" w:cstheme="majorHAnsi"/>
              </w:rPr>
              <w:t>N.A.</w:t>
            </w:r>
          </w:p>
        </w:tc>
        <w:tc>
          <w:tcPr>
            <w:tcW w:w="1046" w:type="dxa"/>
            <w:gridSpan w:val="3"/>
            <w:shd w:val="clear" w:color="auto" w:fill="auto"/>
            <w:vAlign w:val="center"/>
          </w:tcPr>
          <w:p w14:paraId="6D236F60" w14:textId="77777777" w:rsidR="00761EEE" w:rsidRPr="003C74A1" w:rsidRDefault="00761EEE" w:rsidP="00761EEE">
            <w:pPr>
              <w:snapToGrid w:val="0"/>
              <w:rPr>
                <w:rFonts w:asciiTheme="majorHAnsi" w:eastAsia="Malgun Gothic" w:hAnsiTheme="majorHAnsi" w:cstheme="majorHAnsi"/>
              </w:rPr>
            </w:pPr>
            <w:r w:rsidRPr="003C74A1">
              <w:rPr>
                <w:rFonts w:asciiTheme="majorHAnsi" w:eastAsia="Malgun Gothic" w:hAnsiTheme="majorHAnsi" w:cstheme="majorHAnsi"/>
              </w:rPr>
              <w:t>N.A.</w:t>
            </w:r>
          </w:p>
        </w:tc>
        <w:tc>
          <w:tcPr>
            <w:tcW w:w="856" w:type="dxa"/>
            <w:gridSpan w:val="3"/>
            <w:shd w:val="clear" w:color="auto" w:fill="auto"/>
            <w:vAlign w:val="center"/>
          </w:tcPr>
          <w:p w14:paraId="0374B3D5" w14:textId="77777777" w:rsidR="00761EEE" w:rsidRPr="003C74A1" w:rsidRDefault="00761EEE" w:rsidP="00761EEE">
            <w:pPr>
              <w:snapToGrid w:val="0"/>
              <w:rPr>
                <w:rFonts w:asciiTheme="majorHAnsi" w:eastAsia="Malgun Gothic" w:hAnsiTheme="majorHAnsi" w:cstheme="majorHAnsi"/>
              </w:rPr>
            </w:pPr>
          </w:p>
        </w:tc>
        <w:tc>
          <w:tcPr>
            <w:tcW w:w="1328" w:type="dxa"/>
            <w:gridSpan w:val="3"/>
            <w:shd w:val="clear" w:color="auto" w:fill="auto"/>
            <w:vAlign w:val="center"/>
          </w:tcPr>
          <w:p w14:paraId="2F23B2E5" w14:textId="77777777" w:rsidR="00761EEE" w:rsidRPr="003C74A1" w:rsidRDefault="00761EEE" w:rsidP="00761EEE">
            <w:pPr>
              <w:snapToGrid w:val="0"/>
              <w:rPr>
                <w:rFonts w:asciiTheme="majorHAnsi" w:eastAsia="MS PGothic" w:hAnsiTheme="majorHAnsi" w:cstheme="majorHAnsi"/>
              </w:rPr>
            </w:pPr>
          </w:p>
        </w:tc>
        <w:tc>
          <w:tcPr>
            <w:tcW w:w="969" w:type="dxa"/>
            <w:gridSpan w:val="2"/>
            <w:shd w:val="clear" w:color="auto" w:fill="auto"/>
            <w:vAlign w:val="center"/>
          </w:tcPr>
          <w:p w14:paraId="0792BDBB" w14:textId="77777777" w:rsidR="00761EEE" w:rsidRPr="003C74A1" w:rsidRDefault="00761EEE" w:rsidP="00761EEE">
            <w:pPr>
              <w:snapToGrid w:val="0"/>
              <w:rPr>
                <w:rFonts w:asciiTheme="majorHAnsi" w:eastAsia="MS PGothic" w:hAnsiTheme="majorHAnsi" w:cstheme="majorHAnsi"/>
              </w:rPr>
            </w:pPr>
          </w:p>
        </w:tc>
        <w:tc>
          <w:tcPr>
            <w:tcW w:w="1767" w:type="dxa"/>
            <w:shd w:val="clear" w:color="auto" w:fill="auto"/>
            <w:vAlign w:val="center"/>
          </w:tcPr>
          <w:p w14:paraId="23856DCD"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 xml:space="preserve">Component-1: candidate value: {from </w:t>
            </w:r>
            <w:proofErr w:type="gramStart"/>
            <w:r w:rsidRPr="00215666">
              <w:rPr>
                <w:rFonts w:asciiTheme="majorHAnsi" w:eastAsia="Times New Roman" w:hAnsiTheme="majorHAnsi" w:cstheme="majorHAnsi"/>
              </w:rPr>
              <w:t>1 ,</w:t>
            </w:r>
            <w:proofErr w:type="gramEnd"/>
            <w:r w:rsidRPr="00215666">
              <w:rPr>
                <w:rFonts w:asciiTheme="majorHAnsi" w:eastAsia="Times New Roman" w:hAnsiTheme="majorHAnsi" w:cstheme="majorHAnsi"/>
              </w:rPr>
              <w:t xml:space="preserve"> 2, 4, 8, 16} </w:t>
            </w:r>
            <w:r w:rsidRPr="00215666">
              <w:rPr>
                <w:rFonts w:asciiTheme="majorHAnsi" w:eastAsia="Times New Roman" w:hAnsiTheme="majorHAnsi" w:cstheme="majorHAnsi"/>
              </w:rPr>
              <w:br/>
              <w:t>Component-2 candidate value: {1,2,3,4,5,6}</w:t>
            </w:r>
          </w:p>
          <w:p w14:paraId="50D21428"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 xml:space="preserve">Component-3: candidate value: {from </w:t>
            </w:r>
            <w:proofErr w:type="gramStart"/>
            <w:r w:rsidRPr="00215666">
              <w:rPr>
                <w:rFonts w:asciiTheme="majorHAnsi" w:eastAsia="Times New Roman" w:hAnsiTheme="majorHAnsi" w:cstheme="majorHAnsi"/>
              </w:rPr>
              <w:t>1 ,</w:t>
            </w:r>
            <w:proofErr w:type="gramEnd"/>
            <w:r w:rsidRPr="00215666">
              <w:rPr>
                <w:rFonts w:asciiTheme="majorHAnsi" w:eastAsia="Times New Roman" w:hAnsiTheme="majorHAnsi" w:cstheme="majorHAnsi"/>
              </w:rPr>
              <w:t xml:space="preserve"> 2, 4, 8, 16}</w:t>
            </w:r>
            <w:r w:rsidRPr="00215666">
              <w:rPr>
                <w:rFonts w:asciiTheme="majorHAnsi" w:eastAsia="Times New Roman" w:hAnsiTheme="majorHAnsi" w:cstheme="majorHAnsi"/>
              </w:rPr>
              <w:br/>
              <w:t>Component-4 candidate value: {1,2,3,4,5, 6}</w:t>
            </w:r>
          </w:p>
          <w:p w14:paraId="265C35B3"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lastRenderedPageBreak/>
              <w:t>Component-5: candidate value: {</w:t>
            </w:r>
            <w:proofErr w:type="gramStart"/>
            <w:r w:rsidRPr="00215666">
              <w:rPr>
                <w:rFonts w:asciiTheme="majorHAnsi" w:eastAsia="Times New Roman" w:hAnsiTheme="majorHAnsi" w:cstheme="majorHAnsi"/>
              </w:rPr>
              <w:t>from  1</w:t>
            </w:r>
            <w:proofErr w:type="gramEnd"/>
            <w:r w:rsidRPr="00215666">
              <w:rPr>
                <w:rFonts w:asciiTheme="majorHAnsi" w:eastAsia="Times New Roman" w:hAnsiTheme="majorHAnsi" w:cstheme="majorHAnsi"/>
              </w:rPr>
              <w:t xml:space="preserve"> , 2, 4, 8, 16} } </w:t>
            </w:r>
            <w:r w:rsidRPr="00215666">
              <w:rPr>
                <w:rFonts w:asciiTheme="majorHAnsi" w:eastAsia="Times New Roman" w:hAnsiTheme="majorHAnsi" w:cstheme="majorHAnsi"/>
              </w:rPr>
              <w:br/>
              <w:t>Component-6 candidate value: {1, 2,3,4,5, 6}</w:t>
            </w:r>
          </w:p>
          <w:p w14:paraId="3A84CE79"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Component-7 candidate values: {1, 2, 4}</w:t>
            </w:r>
          </w:p>
          <w:p w14:paraId="13F1C583" w14:textId="77777777" w:rsidR="00761EEE" w:rsidRPr="00215666" w:rsidRDefault="00761EEE" w:rsidP="00761EEE">
            <w:pPr>
              <w:rPr>
                <w:rFonts w:asciiTheme="majorHAnsi" w:eastAsia="Times New Roman" w:hAnsiTheme="majorHAnsi" w:cstheme="majorHAnsi"/>
              </w:rPr>
            </w:pPr>
          </w:p>
          <w:p w14:paraId="3D32E5FE"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Support SP-SRS is mandatory with capability</w:t>
            </w:r>
          </w:p>
          <w:p w14:paraId="64AE0BFA" w14:textId="77777777" w:rsidR="00761EEE" w:rsidRPr="00215666" w:rsidRDefault="00761EEE" w:rsidP="00761EEE">
            <w:pPr>
              <w:rPr>
                <w:rFonts w:asciiTheme="majorHAnsi" w:eastAsia="Times New Roman" w:hAnsiTheme="majorHAnsi" w:cstheme="majorHAnsi"/>
              </w:rPr>
            </w:pPr>
          </w:p>
        </w:tc>
        <w:tc>
          <w:tcPr>
            <w:tcW w:w="1524" w:type="dxa"/>
            <w:vAlign w:val="center"/>
          </w:tcPr>
          <w:p w14:paraId="040E5356" w14:textId="77777777" w:rsidR="00761EEE" w:rsidRPr="00215666" w:rsidRDefault="00761EEE" w:rsidP="00761EEE">
            <w:pPr>
              <w:snapToGrid w:val="0"/>
              <w:rPr>
                <w:rFonts w:asciiTheme="majorHAnsi" w:eastAsia="MS PGothic" w:hAnsiTheme="majorHAnsi" w:cstheme="majorHAnsi"/>
              </w:rPr>
            </w:pPr>
          </w:p>
        </w:tc>
        <w:tc>
          <w:tcPr>
            <w:tcW w:w="1541" w:type="dxa"/>
          </w:tcPr>
          <w:p w14:paraId="0A92C68D" w14:textId="77777777" w:rsidR="00761EEE" w:rsidRPr="00215666" w:rsidRDefault="00761EEE" w:rsidP="00761EEE">
            <w:pPr>
              <w:snapToGrid w:val="0"/>
              <w:rPr>
                <w:rFonts w:ascii="Arial" w:eastAsia="MS PGothic" w:hAnsi="Arial" w:cs="Arial"/>
                <w:sz w:val="18"/>
                <w:szCs w:val="18"/>
              </w:rPr>
            </w:pPr>
            <w:r w:rsidRPr="00215666">
              <w:rPr>
                <w:rFonts w:ascii="Arial" w:eastAsia="MS PGothic" w:hAnsi="Arial" w:cs="Arial"/>
                <w:sz w:val="18"/>
                <w:szCs w:val="18"/>
              </w:rPr>
              <w:t>Mandatory with capability signalling.</w:t>
            </w:r>
          </w:p>
          <w:p w14:paraId="3BD7D5F5" w14:textId="77777777" w:rsidR="00761EEE" w:rsidRPr="00215666" w:rsidRDefault="00761EEE" w:rsidP="00761EEE">
            <w:pPr>
              <w:snapToGrid w:val="0"/>
              <w:rPr>
                <w:rFonts w:ascii="Arial" w:eastAsia="MS PGothic" w:hAnsi="Arial" w:cs="Arial"/>
                <w:sz w:val="18"/>
                <w:szCs w:val="18"/>
              </w:rPr>
            </w:pPr>
            <w:r w:rsidRPr="00215666">
              <w:rPr>
                <w:rFonts w:ascii="Arial" w:eastAsia="MS PGothic" w:hAnsi="Arial" w:cs="Arial"/>
                <w:sz w:val="18"/>
                <w:szCs w:val="18"/>
              </w:rPr>
              <w:t xml:space="preserve">Smallest value for components 1-4 </w:t>
            </w:r>
            <w:proofErr w:type="gramStart"/>
            <w:r w:rsidRPr="00215666">
              <w:rPr>
                <w:rFonts w:ascii="Arial" w:eastAsia="MS PGothic" w:hAnsi="Arial" w:cs="Arial"/>
                <w:sz w:val="18"/>
                <w:szCs w:val="18"/>
              </w:rPr>
              <w:t>are</w:t>
            </w:r>
            <w:proofErr w:type="gramEnd"/>
            <w:r w:rsidRPr="00215666">
              <w:rPr>
                <w:rFonts w:ascii="Arial" w:eastAsia="MS PGothic" w:hAnsi="Arial" w:cs="Arial"/>
                <w:sz w:val="18"/>
                <w:szCs w:val="18"/>
              </w:rPr>
              <w:t xml:space="preserve"> 2. For components 5-6, smallest value is 1 since SP-SRS was agreed to be a mandatory UE capability.</w:t>
            </w:r>
          </w:p>
          <w:p w14:paraId="663B0E41" w14:textId="77777777" w:rsidR="00761EEE" w:rsidRPr="00215666" w:rsidRDefault="00761EEE" w:rsidP="00761EEE">
            <w:pPr>
              <w:snapToGrid w:val="0"/>
              <w:rPr>
                <w:rFonts w:asciiTheme="majorHAnsi" w:eastAsia="MS PGothic" w:hAnsiTheme="majorHAnsi" w:cstheme="majorHAnsi"/>
              </w:rPr>
            </w:pPr>
          </w:p>
        </w:tc>
      </w:tr>
      <w:tr w:rsidR="00761EEE" w:rsidRPr="00215666" w14:paraId="04831D83" w14:textId="029EB360" w:rsidTr="00624B05">
        <w:trPr>
          <w:gridAfter w:val="1"/>
          <w:wAfter w:w="25" w:type="dxa"/>
          <w:trHeight w:val="525"/>
        </w:trPr>
        <w:tc>
          <w:tcPr>
            <w:tcW w:w="1349" w:type="dxa"/>
            <w:shd w:val="clear" w:color="auto" w:fill="auto"/>
            <w:vAlign w:val="center"/>
          </w:tcPr>
          <w:p w14:paraId="6D722235" w14:textId="77777777" w:rsidR="00761EEE" w:rsidRPr="00215666" w:rsidRDefault="00761EEE" w:rsidP="00761EEE">
            <w:pPr>
              <w:snapToGrid w:val="0"/>
              <w:rPr>
                <w:rFonts w:asciiTheme="majorHAnsi" w:eastAsia="MS PGothic" w:hAnsiTheme="majorHAnsi" w:cstheme="majorHAnsi"/>
              </w:rPr>
            </w:pPr>
          </w:p>
        </w:tc>
        <w:tc>
          <w:tcPr>
            <w:tcW w:w="856" w:type="dxa"/>
            <w:shd w:val="clear" w:color="auto" w:fill="auto"/>
            <w:vAlign w:val="center"/>
          </w:tcPr>
          <w:p w14:paraId="4E972BD6" w14:textId="77777777" w:rsidR="00761EEE" w:rsidRPr="00D664CD" w:rsidRDefault="00761EEE" w:rsidP="00761EEE">
            <w:pPr>
              <w:rPr>
                <w:rFonts w:asciiTheme="majorHAnsi" w:eastAsia="Times New Roman" w:hAnsiTheme="majorHAnsi" w:cstheme="majorHAnsi"/>
                <w:strike/>
              </w:rPr>
            </w:pPr>
            <w:r w:rsidRPr="00D664CD">
              <w:rPr>
                <w:rFonts w:asciiTheme="majorHAnsi" w:eastAsia="Times New Roman" w:hAnsiTheme="majorHAnsi" w:cstheme="majorHAnsi"/>
                <w:strike/>
              </w:rPr>
              <w:t>2-54</w:t>
            </w:r>
          </w:p>
        </w:tc>
        <w:tc>
          <w:tcPr>
            <w:tcW w:w="2119" w:type="dxa"/>
            <w:gridSpan w:val="3"/>
            <w:shd w:val="clear" w:color="auto" w:fill="auto"/>
            <w:vAlign w:val="center"/>
          </w:tcPr>
          <w:p w14:paraId="18798FD4" w14:textId="77777777" w:rsidR="00761EEE" w:rsidRPr="00D664CD" w:rsidRDefault="00761EEE" w:rsidP="00761EEE">
            <w:pPr>
              <w:rPr>
                <w:rFonts w:asciiTheme="majorHAnsi" w:eastAsia="Times New Roman" w:hAnsiTheme="majorHAnsi" w:cstheme="majorHAnsi"/>
                <w:strike/>
              </w:rPr>
            </w:pPr>
            <w:r w:rsidRPr="00D664CD">
              <w:rPr>
                <w:rFonts w:asciiTheme="majorHAnsi" w:eastAsia="Times New Roman" w:hAnsiTheme="majorHAnsi" w:cstheme="majorHAnsi"/>
                <w:strike/>
              </w:rPr>
              <w:t>SRS transmission</w:t>
            </w:r>
          </w:p>
        </w:tc>
        <w:tc>
          <w:tcPr>
            <w:tcW w:w="2368" w:type="dxa"/>
            <w:gridSpan w:val="3"/>
            <w:shd w:val="clear" w:color="auto" w:fill="auto"/>
            <w:vAlign w:val="center"/>
          </w:tcPr>
          <w:p w14:paraId="0A8F7EC0" w14:textId="77777777" w:rsidR="00761EEE" w:rsidRPr="00215666" w:rsidRDefault="00761EEE" w:rsidP="00761EEE">
            <w:pPr>
              <w:rPr>
                <w:rFonts w:asciiTheme="majorHAnsi" w:eastAsia="Times New Roman" w:hAnsiTheme="majorHAnsi" w:cstheme="majorHAnsi"/>
                <w:strike/>
              </w:rPr>
            </w:pPr>
            <w:r w:rsidRPr="00215666">
              <w:rPr>
                <w:rFonts w:asciiTheme="majorHAnsi" w:eastAsia="Times New Roman" w:hAnsiTheme="majorHAnsi" w:cstheme="majorHAnsi"/>
                <w:strike/>
              </w:rPr>
              <w:t xml:space="preserve">1. Minimum time interval, N in unit of symbols, between DCI triggering and A-SRS transmission, </w:t>
            </w:r>
          </w:p>
          <w:p w14:paraId="3DFE5135" w14:textId="77777777" w:rsidR="00761EEE" w:rsidRPr="00215666" w:rsidRDefault="00761EEE" w:rsidP="00761EEE">
            <w:pPr>
              <w:rPr>
                <w:rFonts w:asciiTheme="majorHAnsi" w:eastAsia="Times New Roman" w:hAnsiTheme="majorHAnsi" w:cstheme="majorHAnsi"/>
                <w:strike/>
              </w:rPr>
            </w:pPr>
          </w:p>
        </w:tc>
        <w:tc>
          <w:tcPr>
            <w:tcW w:w="954" w:type="dxa"/>
            <w:gridSpan w:val="3"/>
            <w:shd w:val="clear" w:color="auto" w:fill="auto"/>
            <w:vAlign w:val="center"/>
          </w:tcPr>
          <w:p w14:paraId="607E46B4" w14:textId="77777777" w:rsidR="00761EEE" w:rsidRPr="00D664CD" w:rsidRDefault="00761EEE" w:rsidP="00761EEE">
            <w:pPr>
              <w:rPr>
                <w:rFonts w:asciiTheme="majorHAnsi" w:eastAsia="Times New Roman" w:hAnsiTheme="majorHAnsi" w:cstheme="majorHAnsi"/>
                <w:strike/>
              </w:rPr>
            </w:pPr>
            <w:r w:rsidRPr="00D664CD">
              <w:rPr>
                <w:rFonts w:asciiTheme="majorHAnsi" w:eastAsia="Times New Roman" w:hAnsiTheme="majorHAnsi" w:cstheme="majorHAnsi"/>
                <w:strike/>
              </w:rPr>
              <w:t>2-53</w:t>
            </w:r>
          </w:p>
        </w:tc>
        <w:tc>
          <w:tcPr>
            <w:tcW w:w="786" w:type="dxa"/>
            <w:gridSpan w:val="2"/>
            <w:shd w:val="clear" w:color="auto" w:fill="auto"/>
            <w:vAlign w:val="center"/>
          </w:tcPr>
          <w:p w14:paraId="676B492C" w14:textId="77777777" w:rsidR="00761EEE" w:rsidRPr="00D664CD" w:rsidRDefault="00761EEE" w:rsidP="00761EEE">
            <w:pPr>
              <w:snapToGrid w:val="0"/>
              <w:rPr>
                <w:rFonts w:asciiTheme="majorHAnsi" w:eastAsia="MS PGothic" w:hAnsiTheme="majorHAnsi" w:cstheme="majorHAnsi"/>
                <w:strike/>
              </w:rPr>
            </w:pPr>
            <w:r w:rsidRPr="00D664CD">
              <w:rPr>
                <w:rFonts w:asciiTheme="majorHAnsi" w:eastAsia="MS PGothic" w:hAnsiTheme="majorHAnsi" w:cstheme="majorHAnsi"/>
                <w:strike/>
              </w:rPr>
              <w:t>Yes</w:t>
            </w:r>
          </w:p>
        </w:tc>
        <w:tc>
          <w:tcPr>
            <w:tcW w:w="1716" w:type="dxa"/>
            <w:gridSpan w:val="4"/>
            <w:shd w:val="clear" w:color="auto" w:fill="auto"/>
            <w:vAlign w:val="center"/>
          </w:tcPr>
          <w:p w14:paraId="19E2F866" w14:textId="77777777" w:rsidR="00761EEE" w:rsidRPr="00D664CD" w:rsidRDefault="00761EEE" w:rsidP="00761EEE">
            <w:pPr>
              <w:snapToGrid w:val="0"/>
              <w:rPr>
                <w:rFonts w:asciiTheme="majorHAnsi" w:eastAsia="MS PGothic" w:hAnsiTheme="majorHAnsi" w:cstheme="majorHAnsi"/>
                <w:strike/>
              </w:rPr>
            </w:pPr>
          </w:p>
        </w:tc>
        <w:tc>
          <w:tcPr>
            <w:tcW w:w="999" w:type="dxa"/>
            <w:gridSpan w:val="2"/>
            <w:shd w:val="clear" w:color="auto" w:fill="auto"/>
            <w:vAlign w:val="center"/>
          </w:tcPr>
          <w:p w14:paraId="33602B9C" w14:textId="77777777" w:rsidR="00761EEE" w:rsidRPr="00D664CD" w:rsidRDefault="00761EEE" w:rsidP="00761EEE">
            <w:pPr>
              <w:rPr>
                <w:rFonts w:asciiTheme="majorHAnsi" w:eastAsia="Times New Roman" w:hAnsiTheme="majorHAnsi" w:cstheme="majorHAnsi"/>
                <w:strike/>
              </w:rPr>
            </w:pPr>
            <w:r w:rsidRPr="00D664CD">
              <w:rPr>
                <w:rFonts w:asciiTheme="majorHAnsi" w:eastAsia="Times New Roman" w:hAnsiTheme="majorHAnsi" w:cstheme="majorHAnsi"/>
                <w:strike/>
              </w:rPr>
              <w:t>Type 1</w:t>
            </w:r>
          </w:p>
        </w:tc>
        <w:tc>
          <w:tcPr>
            <w:tcW w:w="1046" w:type="dxa"/>
            <w:gridSpan w:val="4"/>
            <w:shd w:val="clear" w:color="auto" w:fill="auto"/>
            <w:vAlign w:val="center"/>
          </w:tcPr>
          <w:p w14:paraId="0B75CF40" w14:textId="77777777" w:rsidR="00761EEE" w:rsidRPr="00D664CD" w:rsidRDefault="00761EEE" w:rsidP="00761EEE">
            <w:pPr>
              <w:snapToGrid w:val="0"/>
              <w:rPr>
                <w:rFonts w:asciiTheme="majorHAnsi" w:eastAsia="MS PGothic" w:hAnsiTheme="majorHAnsi" w:cstheme="majorHAnsi"/>
                <w:strike/>
              </w:rPr>
            </w:pPr>
            <w:r w:rsidRPr="00D664CD">
              <w:rPr>
                <w:rFonts w:asciiTheme="majorHAnsi" w:eastAsia="MS PGothic" w:hAnsiTheme="majorHAnsi" w:cstheme="majorHAnsi"/>
                <w:strike/>
              </w:rPr>
              <w:t>No need</w:t>
            </w:r>
          </w:p>
        </w:tc>
        <w:tc>
          <w:tcPr>
            <w:tcW w:w="1046" w:type="dxa"/>
            <w:gridSpan w:val="3"/>
            <w:shd w:val="clear" w:color="auto" w:fill="auto"/>
            <w:vAlign w:val="center"/>
          </w:tcPr>
          <w:p w14:paraId="419C79FB" w14:textId="77777777" w:rsidR="00761EEE" w:rsidRPr="00D664CD" w:rsidRDefault="00761EEE" w:rsidP="00761EEE">
            <w:pPr>
              <w:snapToGrid w:val="0"/>
              <w:rPr>
                <w:rFonts w:asciiTheme="majorHAnsi" w:eastAsia="Malgun Gothic" w:hAnsiTheme="majorHAnsi" w:cstheme="majorHAnsi"/>
                <w:strike/>
              </w:rPr>
            </w:pPr>
            <w:r w:rsidRPr="00D664CD">
              <w:rPr>
                <w:rFonts w:asciiTheme="majorHAnsi" w:eastAsia="Malgun Gothic" w:hAnsiTheme="majorHAnsi" w:cstheme="majorHAnsi"/>
                <w:strike/>
              </w:rPr>
              <w:t>N.A.</w:t>
            </w:r>
          </w:p>
        </w:tc>
        <w:tc>
          <w:tcPr>
            <w:tcW w:w="856" w:type="dxa"/>
            <w:gridSpan w:val="3"/>
            <w:shd w:val="clear" w:color="auto" w:fill="auto"/>
            <w:vAlign w:val="center"/>
          </w:tcPr>
          <w:p w14:paraId="2B0060B6" w14:textId="77777777" w:rsidR="00761EEE" w:rsidRPr="00D664CD" w:rsidRDefault="00761EEE" w:rsidP="00761EEE">
            <w:pPr>
              <w:snapToGrid w:val="0"/>
              <w:rPr>
                <w:rFonts w:asciiTheme="majorHAnsi" w:eastAsia="Malgun Gothic" w:hAnsiTheme="majorHAnsi" w:cstheme="majorHAnsi"/>
                <w:strike/>
              </w:rPr>
            </w:pPr>
          </w:p>
        </w:tc>
        <w:tc>
          <w:tcPr>
            <w:tcW w:w="1328" w:type="dxa"/>
            <w:gridSpan w:val="3"/>
            <w:shd w:val="clear" w:color="auto" w:fill="auto"/>
            <w:vAlign w:val="center"/>
          </w:tcPr>
          <w:p w14:paraId="488AE761" w14:textId="77777777" w:rsidR="00761EEE" w:rsidRPr="00215666" w:rsidRDefault="00761EEE" w:rsidP="00761EEE">
            <w:pPr>
              <w:rPr>
                <w:rFonts w:asciiTheme="majorHAnsi" w:eastAsia="Times New Roman" w:hAnsiTheme="majorHAnsi" w:cstheme="majorHAnsi"/>
                <w:strike/>
              </w:rPr>
            </w:pPr>
            <w:r w:rsidRPr="00215666">
              <w:rPr>
                <w:rFonts w:asciiTheme="majorHAnsi" w:eastAsia="Times New Roman" w:hAnsiTheme="majorHAnsi" w:cstheme="majorHAnsi"/>
                <w:strike/>
              </w:rPr>
              <w:t xml:space="preserve">Note: there is a minimal timing (42 symbols) between A-CSI-RS reception and updating of A-SRS precoding </w:t>
            </w:r>
          </w:p>
          <w:p w14:paraId="13DB5619" w14:textId="77777777" w:rsidR="00761EEE" w:rsidRPr="00215666" w:rsidRDefault="00761EEE" w:rsidP="00761EEE">
            <w:pPr>
              <w:snapToGrid w:val="0"/>
              <w:rPr>
                <w:rFonts w:asciiTheme="majorHAnsi" w:eastAsia="MS PGothic" w:hAnsiTheme="majorHAnsi" w:cstheme="majorHAnsi"/>
                <w:strike/>
              </w:rPr>
            </w:pPr>
          </w:p>
        </w:tc>
        <w:tc>
          <w:tcPr>
            <w:tcW w:w="969" w:type="dxa"/>
            <w:gridSpan w:val="2"/>
            <w:shd w:val="clear" w:color="auto" w:fill="auto"/>
            <w:vAlign w:val="center"/>
          </w:tcPr>
          <w:p w14:paraId="6082B919" w14:textId="77777777" w:rsidR="00761EEE" w:rsidRPr="00215666" w:rsidRDefault="00761EEE" w:rsidP="00761EEE">
            <w:pPr>
              <w:snapToGrid w:val="0"/>
              <w:rPr>
                <w:rFonts w:asciiTheme="majorHAnsi" w:eastAsia="MS PGothic" w:hAnsiTheme="majorHAnsi" w:cstheme="majorHAnsi"/>
                <w:strike/>
              </w:rPr>
            </w:pPr>
          </w:p>
        </w:tc>
        <w:tc>
          <w:tcPr>
            <w:tcW w:w="1767" w:type="dxa"/>
            <w:shd w:val="clear" w:color="auto" w:fill="auto"/>
            <w:vAlign w:val="center"/>
          </w:tcPr>
          <w:p w14:paraId="1203E0E2" w14:textId="77777777" w:rsidR="00761EEE" w:rsidRPr="00215666" w:rsidRDefault="00761EEE" w:rsidP="00761EEE">
            <w:pPr>
              <w:rPr>
                <w:rFonts w:asciiTheme="majorHAnsi" w:eastAsia="Times New Roman" w:hAnsiTheme="majorHAnsi" w:cstheme="majorHAnsi"/>
                <w:strike/>
              </w:rPr>
            </w:pPr>
            <w:r w:rsidRPr="00215666">
              <w:rPr>
                <w:rFonts w:asciiTheme="majorHAnsi" w:eastAsia="Times New Roman" w:hAnsiTheme="majorHAnsi" w:cstheme="majorHAnsi"/>
                <w:strike/>
              </w:rPr>
              <w:t>candidate value range is the same as that of N</w:t>
            </w:r>
            <w:r w:rsidRPr="00215666">
              <w:rPr>
                <w:rFonts w:asciiTheme="majorHAnsi" w:eastAsia="Times New Roman" w:hAnsiTheme="majorHAnsi" w:cstheme="majorHAnsi"/>
                <w:strike/>
                <w:vertAlign w:val="subscript"/>
              </w:rPr>
              <w:t>2</w:t>
            </w:r>
            <w:r w:rsidRPr="00215666">
              <w:rPr>
                <w:rFonts w:asciiTheme="majorHAnsi" w:eastAsia="Times New Roman" w:hAnsiTheme="majorHAnsi" w:cstheme="majorHAnsi"/>
                <w:strike/>
              </w:rPr>
              <w:t xml:space="preserve"> plus 42. </w:t>
            </w:r>
          </w:p>
        </w:tc>
        <w:tc>
          <w:tcPr>
            <w:tcW w:w="1524" w:type="dxa"/>
            <w:vAlign w:val="center"/>
          </w:tcPr>
          <w:p w14:paraId="39D6E7B0" w14:textId="77777777" w:rsidR="00761EEE" w:rsidRPr="00215666" w:rsidRDefault="00761EEE" w:rsidP="00761EEE">
            <w:pPr>
              <w:snapToGrid w:val="0"/>
              <w:rPr>
                <w:rFonts w:asciiTheme="majorHAnsi" w:eastAsia="MS PGothic" w:hAnsiTheme="majorHAnsi" w:cstheme="majorHAnsi"/>
              </w:rPr>
            </w:pPr>
          </w:p>
        </w:tc>
        <w:tc>
          <w:tcPr>
            <w:tcW w:w="1541" w:type="dxa"/>
          </w:tcPr>
          <w:p w14:paraId="1D542299" w14:textId="77777777" w:rsidR="00761EEE" w:rsidRPr="00215666" w:rsidRDefault="00761EEE" w:rsidP="00761EEE">
            <w:pPr>
              <w:snapToGrid w:val="0"/>
              <w:rPr>
                <w:rFonts w:asciiTheme="majorHAnsi" w:eastAsia="MS PGothic" w:hAnsiTheme="majorHAnsi" w:cstheme="majorHAnsi"/>
              </w:rPr>
            </w:pPr>
          </w:p>
        </w:tc>
      </w:tr>
      <w:tr w:rsidR="00761EEE" w:rsidRPr="00A2545F" w14:paraId="325C9A5C" w14:textId="3FC00E51" w:rsidTr="00624B05">
        <w:trPr>
          <w:gridAfter w:val="1"/>
          <w:wAfter w:w="25" w:type="dxa"/>
          <w:trHeight w:val="525"/>
        </w:trPr>
        <w:tc>
          <w:tcPr>
            <w:tcW w:w="1349" w:type="dxa"/>
            <w:shd w:val="clear" w:color="auto" w:fill="auto"/>
            <w:vAlign w:val="center"/>
          </w:tcPr>
          <w:p w14:paraId="350FE483" w14:textId="77777777" w:rsidR="00761EEE" w:rsidRPr="00215666" w:rsidRDefault="00761EEE" w:rsidP="00761EEE">
            <w:pPr>
              <w:snapToGrid w:val="0"/>
              <w:rPr>
                <w:rFonts w:asciiTheme="majorHAnsi" w:eastAsia="MS PGothic" w:hAnsiTheme="majorHAnsi" w:cstheme="majorHAnsi"/>
              </w:rPr>
            </w:pPr>
          </w:p>
        </w:tc>
        <w:tc>
          <w:tcPr>
            <w:tcW w:w="856" w:type="dxa"/>
            <w:shd w:val="clear" w:color="auto" w:fill="auto"/>
            <w:vAlign w:val="center"/>
          </w:tcPr>
          <w:p w14:paraId="3DBE38BA" w14:textId="77777777" w:rsidR="00761EEE" w:rsidRPr="00215666" w:rsidRDefault="00761EEE" w:rsidP="00761EEE">
            <w:pPr>
              <w:rPr>
                <w:rFonts w:asciiTheme="majorHAnsi" w:eastAsia="Times New Roman" w:hAnsiTheme="majorHAnsi" w:cstheme="majorHAnsi"/>
                <w:strike/>
              </w:rPr>
            </w:pPr>
            <w:r w:rsidRPr="00215666">
              <w:rPr>
                <w:rFonts w:asciiTheme="majorHAnsi" w:eastAsia="Times New Roman" w:hAnsiTheme="majorHAnsi" w:cstheme="majorHAnsi"/>
                <w:strike/>
              </w:rPr>
              <w:t>2-54a</w:t>
            </w:r>
          </w:p>
          <w:p w14:paraId="459307D2"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This FG is merged with 2-15</w:t>
            </w:r>
          </w:p>
        </w:tc>
        <w:tc>
          <w:tcPr>
            <w:tcW w:w="2119" w:type="dxa"/>
            <w:gridSpan w:val="3"/>
            <w:shd w:val="clear" w:color="auto" w:fill="auto"/>
            <w:vAlign w:val="center"/>
          </w:tcPr>
          <w:p w14:paraId="349FCB5F" w14:textId="77777777" w:rsidR="00761EEE" w:rsidRPr="000F35D7" w:rsidRDefault="00761EEE" w:rsidP="00761EEE">
            <w:pPr>
              <w:rPr>
                <w:rFonts w:asciiTheme="majorHAnsi" w:eastAsia="Times New Roman" w:hAnsiTheme="majorHAnsi" w:cstheme="majorHAnsi"/>
                <w:strike/>
              </w:rPr>
            </w:pPr>
            <w:r w:rsidRPr="000F35D7">
              <w:rPr>
                <w:rFonts w:asciiTheme="majorHAnsi" w:eastAsia="Times New Roman" w:hAnsiTheme="majorHAnsi" w:cstheme="majorHAnsi"/>
                <w:strike/>
              </w:rPr>
              <w:t>Simultaneous SRS Tx</w:t>
            </w:r>
          </w:p>
        </w:tc>
        <w:tc>
          <w:tcPr>
            <w:tcW w:w="2368" w:type="dxa"/>
            <w:gridSpan w:val="3"/>
            <w:shd w:val="clear" w:color="auto" w:fill="auto"/>
            <w:vAlign w:val="center"/>
          </w:tcPr>
          <w:p w14:paraId="7149CB4F" w14:textId="77777777" w:rsidR="00761EEE" w:rsidRPr="00215666" w:rsidRDefault="00761EEE" w:rsidP="00761EEE">
            <w:pPr>
              <w:rPr>
                <w:rFonts w:asciiTheme="majorHAnsi" w:eastAsia="Times New Roman" w:hAnsiTheme="majorHAnsi" w:cstheme="majorHAnsi"/>
                <w:strike/>
              </w:rPr>
            </w:pPr>
            <w:r w:rsidRPr="00215666">
              <w:rPr>
                <w:rFonts w:asciiTheme="majorHAnsi" w:eastAsia="Times New Roman" w:hAnsiTheme="majorHAnsi" w:cstheme="majorHAnsi"/>
                <w:strike/>
              </w:rPr>
              <w:t>1. Maximum number of simultaneous transmitted SRS resources per CC at one symbol</w:t>
            </w:r>
            <w:r w:rsidRPr="00215666">
              <w:rPr>
                <w:strike/>
              </w:rPr>
              <w:t xml:space="preserve"> </w:t>
            </w:r>
            <w:r w:rsidRPr="00215666">
              <w:rPr>
                <w:rFonts w:asciiTheme="majorHAnsi" w:eastAsia="Times New Roman" w:hAnsiTheme="majorHAnsi" w:cstheme="majorHAnsi"/>
                <w:strike/>
              </w:rPr>
              <w:t>for NCB PUSCH</w:t>
            </w:r>
          </w:p>
          <w:p w14:paraId="370980B3" w14:textId="77777777" w:rsidR="00761EEE" w:rsidRPr="00215666" w:rsidRDefault="00761EEE" w:rsidP="00761EEE">
            <w:pPr>
              <w:rPr>
                <w:rFonts w:asciiTheme="majorHAnsi" w:eastAsia="Times New Roman" w:hAnsiTheme="majorHAnsi" w:cstheme="majorHAnsi"/>
                <w:strike/>
              </w:rPr>
            </w:pPr>
          </w:p>
        </w:tc>
        <w:tc>
          <w:tcPr>
            <w:tcW w:w="954" w:type="dxa"/>
            <w:gridSpan w:val="3"/>
            <w:shd w:val="clear" w:color="auto" w:fill="auto"/>
            <w:vAlign w:val="center"/>
          </w:tcPr>
          <w:p w14:paraId="029B1531" w14:textId="77777777" w:rsidR="00761EEE" w:rsidRPr="00215666" w:rsidRDefault="00761EEE" w:rsidP="00761EEE">
            <w:pPr>
              <w:rPr>
                <w:rFonts w:asciiTheme="majorHAnsi" w:eastAsia="Times New Roman" w:hAnsiTheme="majorHAnsi" w:cstheme="majorHAnsi"/>
                <w:strike/>
              </w:rPr>
            </w:pPr>
          </w:p>
        </w:tc>
        <w:tc>
          <w:tcPr>
            <w:tcW w:w="786" w:type="dxa"/>
            <w:gridSpan w:val="2"/>
            <w:shd w:val="clear" w:color="auto" w:fill="auto"/>
            <w:vAlign w:val="center"/>
          </w:tcPr>
          <w:p w14:paraId="1288BB31" w14:textId="77777777" w:rsidR="00761EEE" w:rsidRPr="000F35D7" w:rsidRDefault="00761EEE" w:rsidP="00761EEE">
            <w:pPr>
              <w:snapToGrid w:val="0"/>
              <w:rPr>
                <w:rFonts w:asciiTheme="majorHAnsi" w:eastAsia="MS PGothic" w:hAnsiTheme="majorHAnsi" w:cstheme="majorHAnsi"/>
                <w:strike/>
              </w:rPr>
            </w:pPr>
            <w:r w:rsidRPr="000F35D7">
              <w:rPr>
                <w:rFonts w:asciiTheme="majorHAnsi" w:eastAsia="MS PGothic" w:hAnsiTheme="majorHAnsi" w:cstheme="majorHAnsi"/>
                <w:strike/>
              </w:rPr>
              <w:t>Yes</w:t>
            </w:r>
          </w:p>
        </w:tc>
        <w:tc>
          <w:tcPr>
            <w:tcW w:w="1716" w:type="dxa"/>
            <w:gridSpan w:val="4"/>
            <w:shd w:val="clear" w:color="auto" w:fill="auto"/>
            <w:vAlign w:val="center"/>
          </w:tcPr>
          <w:p w14:paraId="2281F7BC" w14:textId="77777777" w:rsidR="00761EEE" w:rsidRPr="00215666" w:rsidRDefault="00761EEE" w:rsidP="00761EEE">
            <w:pPr>
              <w:snapToGrid w:val="0"/>
              <w:rPr>
                <w:rFonts w:asciiTheme="majorHAnsi" w:eastAsia="MS PGothic" w:hAnsiTheme="majorHAnsi" w:cstheme="majorHAnsi"/>
                <w:strike/>
              </w:rPr>
            </w:pPr>
            <w:r w:rsidRPr="00215666">
              <w:rPr>
                <w:rFonts w:asciiTheme="majorHAnsi" w:eastAsia="MS PGothic" w:hAnsiTheme="majorHAnsi" w:cstheme="majorHAnsi"/>
                <w:strike/>
              </w:rPr>
              <w:t>Only one SRS resource can be transmitted at a given time</w:t>
            </w:r>
          </w:p>
        </w:tc>
        <w:tc>
          <w:tcPr>
            <w:tcW w:w="999" w:type="dxa"/>
            <w:gridSpan w:val="2"/>
            <w:shd w:val="clear" w:color="auto" w:fill="auto"/>
            <w:vAlign w:val="center"/>
          </w:tcPr>
          <w:p w14:paraId="6F09A2DD" w14:textId="77777777" w:rsidR="00761EEE" w:rsidRPr="000F35D7" w:rsidRDefault="00761EEE" w:rsidP="00761EEE">
            <w:pPr>
              <w:rPr>
                <w:rFonts w:asciiTheme="majorHAnsi" w:eastAsia="Times New Roman" w:hAnsiTheme="majorHAnsi" w:cstheme="majorHAnsi"/>
                <w:strike/>
              </w:rPr>
            </w:pPr>
            <w:r w:rsidRPr="000F35D7">
              <w:rPr>
                <w:rFonts w:asciiTheme="majorHAnsi" w:eastAsia="Times New Roman" w:hAnsiTheme="majorHAnsi" w:cstheme="majorHAnsi"/>
                <w:strike/>
              </w:rPr>
              <w:t>Type 1</w:t>
            </w:r>
          </w:p>
        </w:tc>
        <w:tc>
          <w:tcPr>
            <w:tcW w:w="1046" w:type="dxa"/>
            <w:gridSpan w:val="4"/>
            <w:shd w:val="clear" w:color="auto" w:fill="auto"/>
            <w:vAlign w:val="center"/>
          </w:tcPr>
          <w:p w14:paraId="5FB9E1A2" w14:textId="77777777" w:rsidR="00761EEE" w:rsidRPr="000F35D7" w:rsidRDefault="00761EEE" w:rsidP="00761EEE">
            <w:pPr>
              <w:snapToGrid w:val="0"/>
              <w:rPr>
                <w:rFonts w:asciiTheme="majorHAnsi" w:eastAsia="MS PGothic" w:hAnsiTheme="majorHAnsi" w:cstheme="majorHAnsi"/>
                <w:strike/>
              </w:rPr>
            </w:pPr>
            <w:r w:rsidRPr="000F35D7">
              <w:rPr>
                <w:rFonts w:asciiTheme="majorHAnsi" w:eastAsia="MS PGothic" w:hAnsiTheme="majorHAnsi" w:cstheme="majorHAnsi"/>
                <w:strike/>
              </w:rPr>
              <w:t>No need</w:t>
            </w:r>
          </w:p>
        </w:tc>
        <w:tc>
          <w:tcPr>
            <w:tcW w:w="1046" w:type="dxa"/>
            <w:gridSpan w:val="3"/>
            <w:shd w:val="clear" w:color="auto" w:fill="auto"/>
            <w:vAlign w:val="center"/>
          </w:tcPr>
          <w:p w14:paraId="7911ECAC" w14:textId="77777777" w:rsidR="00761EEE" w:rsidRPr="000F35D7" w:rsidRDefault="00761EEE" w:rsidP="00761EEE">
            <w:pPr>
              <w:snapToGrid w:val="0"/>
              <w:rPr>
                <w:rFonts w:asciiTheme="majorHAnsi" w:eastAsia="Malgun Gothic" w:hAnsiTheme="majorHAnsi" w:cstheme="majorHAnsi"/>
                <w:strike/>
              </w:rPr>
            </w:pPr>
            <w:r w:rsidRPr="000F35D7">
              <w:rPr>
                <w:rFonts w:asciiTheme="majorHAnsi" w:eastAsia="Malgun Gothic" w:hAnsiTheme="majorHAnsi" w:cstheme="majorHAnsi"/>
                <w:strike/>
              </w:rPr>
              <w:t>N.A.</w:t>
            </w:r>
          </w:p>
        </w:tc>
        <w:tc>
          <w:tcPr>
            <w:tcW w:w="856" w:type="dxa"/>
            <w:gridSpan w:val="3"/>
            <w:shd w:val="clear" w:color="auto" w:fill="auto"/>
            <w:vAlign w:val="center"/>
          </w:tcPr>
          <w:p w14:paraId="3FB1871C" w14:textId="77777777" w:rsidR="00761EEE" w:rsidRPr="000F35D7" w:rsidRDefault="00761EEE" w:rsidP="00761EEE">
            <w:pPr>
              <w:snapToGrid w:val="0"/>
              <w:rPr>
                <w:rFonts w:asciiTheme="majorHAnsi" w:eastAsia="Malgun Gothic" w:hAnsiTheme="majorHAnsi" w:cstheme="majorHAnsi"/>
                <w:strike/>
              </w:rPr>
            </w:pPr>
          </w:p>
        </w:tc>
        <w:tc>
          <w:tcPr>
            <w:tcW w:w="1328" w:type="dxa"/>
            <w:gridSpan w:val="3"/>
            <w:shd w:val="clear" w:color="auto" w:fill="auto"/>
            <w:vAlign w:val="center"/>
          </w:tcPr>
          <w:p w14:paraId="18990422" w14:textId="77777777" w:rsidR="00761EEE" w:rsidRPr="000F35D7" w:rsidRDefault="00761EEE" w:rsidP="00761EEE">
            <w:pPr>
              <w:snapToGrid w:val="0"/>
              <w:rPr>
                <w:rFonts w:asciiTheme="majorHAnsi" w:eastAsia="MS PGothic" w:hAnsiTheme="majorHAnsi" w:cstheme="majorHAnsi"/>
                <w:strike/>
              </w:rPr>
            </w:pPr>
          </w:p>
        </w:tc>
        <w:tc>
          <w:tcPr>
            <w:tcW w:w="969" w:type="dxa"/>
            <w:gridSpan w:val="2"/>
            <w:shd w:val="clear" w:color="auto" w:fill="auto"/>
            <w:vAlign w:val="center"/>
          </w:tcPr>
          <w:p w14:paraId="4140405A" w14:textId="77777777" w:rsidR="00761EEE" w:rsidRPr="000F35D7" w:rsidRDefault="00761EEE" w:rsidP="00761EEE">
            <w:pPr>
              <w:snapToGrid w:val="0"/>
              <w:rPr>
                <w:rFonts w:asciiTheme="majorHAnsi" w:eastAsia="MS PGothic" w:hAnsiTheme="majorHAnsi" w:cstheme="majorHAnsi"/>
                <w:strike/>
              </w:rPr>
            </w:pPr>
          </w:p>
        </w:tc>
        <w:tc>
          <w:tcPr>
            <w:tcW w:w="1767" w:type="dxa"/>
            <w:shd w:val="clear" w:color="auto" w:fill="auto"/>
            <w:vAlign w:val="center"/>
          </w:tcPr>
          <w:p w14:paraId="58F198C8" w14:textId="77777777" w:rsidR="00761EEE" w:rsidRPr="000F35D7" w:rsidRDefault="00761EEE" w:rsidP="00761EEE">
            <w:pPr>
              <w:rPr>
                <w:rFonts w:asciiTheme="majorHAnsi" w:eastAsia="MS PGothic" w:hAnsiTheme="majorHAnsi" w:cstheme="majorHAnsi"/>
                <w:strike/>
              </w:rPr>
            </w:pPr>
            <w:r w:rsidRPr="000F35D7">
              <w:rPr>
                <w:rFonts w:asciiTheme="majorHAnsi" w:eastAsia="MS PGothic" w:hAnsiTheme="majorHAnsi" w:cstheme="majorHAnsi"/>
                <w:strike/>
              </w:rPr>
              <w:t xml:space="preserve">Candidate Value Set: </w:t>
            </w:r>
          </w:p>
          <w:p w14:paraId="477F1390" w14:textId="77777777" w:rsidR="00761EEE" w:rsidRPr="000F35D7" w:rsidRDefault="00761EEE" w:rsidP="00761EEE">
            <w:pPr>
              <w:rPr>
                <w:rFonts w:asciiTheme="majorHAnsi" w:eastAsia="MS PGothic" w:hAnsiTheme="majorHAnsi" w:cstheme="majorHAnsi"/>
                <w:strike/>
              </w:rPr>
            </w:pPr>
            <w:r w:rsidRPr="000F35D7">
              <w:rPr>
                <w:rFonts w:asciiTheme="majorHAnsi" w:eastAsia="MS PGothic" w:hAnsiTheme="majorHAnsi" w:cstheme="majorHAnsi"/>
                <w:strike/>
              </w:rPr>
              <w:t>{1, 2, 3, 4}</w:t>
            </w:r>
          </w:p>
        </w:tc>
        <w:tc>
          <w:tcPr>
            <w:tcW w:w="1524" w:type="dxa"/>
            <w:vAlign w:val="center"/>
          </w:tcPr>
          <w:p w14:paraId="711E4C28" w14:textId="77777777" w:rsidR="00761EEE" w:rsidRPr="00CA4C8A" w:rsidRDefault="00761EEE" w:rsidP="00761EEE">
            <w:pPr>
              <w:snapToGrid w:val="0"/>
              <w:rPr>
                <w:rFonts w:asciiTheme="majorHAnsi" w:eastAsia="MS PGothic" w:hAnsiTheme="majorHAnsi" w:cstheme="majorHAnsi"/>
              </w:rPr>
            </w:pPr>
          </w:p>
        </w:tc>
        <w:tc>
          <w:tcPr>
            <w:tcW w:w="1541" w:type="dxa"/>
          </w:tcPr>
          <w:p w14:paraId="45F215E3" w14:textId="77777777" w:rsidR="00761EEE" w:rsidRPr="00CA4C8A" w:rsidRDefault="00761EEE" w:rsidP="00761EEE">
            <w:pPr>
              <w:snapToGrid w:val="0"/>
              <w:rPr>
                <w:rFonts w:asciiTheme="majorHAnsi" w:eastAsia="MS PGothic" w:hAnsiTheme="majorHAnsi" w:cstheme="majorHAnsi"/>
              </w:rPr>
            </w:pPr>
          </w:p>
        </w:tc>
      </w:tr>
      <w:tr w:rsidR="00761EEE" w:rsidRPr="00215666" w14:paraId="02D04769" w14:textId="733E84D9" w:rsidTr="00624B05">
        <w:trPr>
          <w:gridAfter w:val="1"/>
          <w:wAfter w:w="25" w:type="dxa"/>
          <w:trHeight w:val="525"/>
        </w:trPr>
        <w:tc>
          <w:tcPr>
            <w:tcW w:w="1349" w:type="dxa"/>
            <w:shd w:val="clear" w:color="auto" w:fill="auto"/>
            <w:vAlign w:val="center"/>
          </w:tcPr>
          <w:p w14:paraId="259A90C4" w14:textId="77777777" w:rsidR="00761EEE" w:rsidRPr="00CA4C8A" w:rsidRDefault="00761EEE" w:rsidP="00761EEE">
            <w:pPr>
              <w:snapToGrid w:val="0"/>
              <w:rPr>
                <w:rFonts w:asciiTheme="majorHAnsi" w:eastAsia="MS PGothic" w:hAnsiTheme="majorHAnsi" w:cstheme="majorHAnsi"/>
              </w:rPr>
            </w:pPr>
          </w:p>
        </w:tc>
        <w:tc>
          <w:tcPr>
            <w:tcW w:w="856" w:type="dxa"/>
            <w:shd w:val="clear" w:color="auto" w:fill="auto"/>
            <w:vAlign w:val="center"/>
          </w:tcPr>
          <w:p w14:paraId="35B084C6" w14:textId="77777777" w:rsidR="00761EEE" w:rsidRPr="003C74A1" w:rsidRDefault="00761EEE" w:rsidP="00761EEE">
            <w:pPr>
              <w:rPr>
                <w:rFonts w:asciiTheme="majorHAnsi" w:eastAsia="Times New Roman" w:hAnsiTheme="majorHAnsi" w:cstheme="majorHAnsi"/>
              </w:rPr>
            </w:pPr>
            <w:r w:rsidRPr="003C74A1">
              <w:rPr>
                <w:rFonts w:asciiTheme="majorHAnsi" w:eastAsia="Times New Roman" w:hAnsiTheme="majorHAnsi" w:cstheme="majorHAnsi"/>
              </w:rPr>
              <w:t>2-55</w:t>
            </w:r>
          </w:p>
        </w:tc>
        <w:tc>
          <w:tcPr>
            <w:tcW w:w="2119" w:type="dxa"/>
            <w:gridSpan w:val="3"/>
            <w:shd w:val="clear" w:color="auto" w:fill="auto"/>
            <w:vAlign w:val="center"/>
          </w:tcPr>
          <w:p w14:paraId="6A287DAA" w14:textId="77777777" w:rsidR="00761EEE" w:rsidRPr="00215666" w:rsidRDefault="00761EEE" w:rsidP="00761EEE">
            <w:pPr>
              <w:rPr>
                <w:rFonts w:ascii="Arial" w:hAnsi="Arial" w:cs="Arial"/>
                <w:strike/>
                <w:color w:val="FF0000"/>
                <w:sz w:val="18"/>
                <w:szCs w:val="18"/>
              </w:rPr>
            </w:pPr>
            <w:r w:rsidRPr="00215666">
              <w:rPr>
                <w:rFonts w:ascii="Arial" w:hAnsi="Arial" w:cs="Arial"/>
                <w:strike/>
                <w:color w:val="FF0000"/>
                <w:sz w:val="18"/>
                <w:szCs w:val="18"/>
              </w:rPr>
              <w:t>SRS Tx switch</w:t>
            </w:r>
          </w:p>
          <w:p w14:paraId="4FE2640A" w14:textId="2E69D3AD" w:rsidR="00761EEE" w:rsidRPr="00215666" w:rsidDel="00C67F42" w:rsidRDefault="00761EEE" w:rsidP="00761EEE">
            <w:pPr>
              <w:rPr>
                <w:rFonts w:asciiTheme="majorHAnsi" w:eastAsia="Times New Roman" w:hAnsiTheme="majorHAnsi" w:cstheme="majorHAnsi"/>
              </w:rPr>
            </w:pPr>
            <w:r w:rsidRPr="00215666">
              <w:rPr>
                <w:rFonts w:ascii="Arial" w:hAnsi="Arial" w:cs="Arial"/>
                <w:color w:val="FF0000"/>
                <w:sz w:val="18"/>
                <w:szCs w:val="18"/>
              </w:rPr>
              <w:t>SRS Transmission for DL CSI Acquisition</w:t>
            </w:r>
          </w:p>
        </w:tc>
        <w:tc>
          <w:tcPr>
            <w:tcW w:w="2368" w:type="dxa"/>
            <w:gridSpan w:val="3"/>
            <w:shd w:val="clear" w:color="auto" w:fill="auto"/>
            <w:vAlign w:val="center"/>
          </w:tcPr>
          <w:p w14:paraId="3B24B1BE"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 xml:space="preserve">1. Support SRS Tx port switch, </w:t>
            </w:r>
            <w:r w:rsidRPr="00215666">
              <w:rPr>
                <w:rFonts w:asciiTheme="majorHAnsi" w:eastAsia="Times New Roman" w:hAnsiTheme="majorHAnsi" w:cstheme="majorHAnsi"/>
              </w:rPr>
              <w:br/>
              <w:t>2. Report whether the uplink TX switching impact to downlink receiving in a band,</w:t>
            </w:r>
          </w:p>
          <w:p w14:paraId="09C3A543"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 xml:space="preserve">3. Report whether the UL Tx is switched together with UL Tx in another band </w:t>
            </w:r>
          </w:p>
        </w:tc>
        <w:tc>
          <w:tcPr>
            <w:tcW w:w="954" w:type="dxa"/>
            <w:gridSpan w:val="3"/>
            <w:shd w:val="clear" w:color="auto" w:fill="auto"/>
            <w:vAlign w:val="center"/>
          </w:tcPr>
          <w:p w14:paraId="31A7A9A6" w14:textId="77777777" w:rsidR="00761EEE" w:rsidRPr="003C74A1" w:rsidRDefault="00761EEE" w:rsidP="00761EEE">
            <w:pPr>
              <w:rPr>
                <w:rFonts w:asciiTheme="majorHAnsi" w:eastAsia="Times New Roman" w:hAnsiTheme="majorHAnsi" w:cstheme="majorHAnsi"/>
              </w:rPr>
            </w:pPr>
            <w:r w:rsidRPr="003C74A1">
              <w:rPr>
                <w:rFonts w:asciiTheme="majorHAnsi" w:eastAsia="Times New Roman" w:hAnsiTheme="majorHAnsi" w:cstheme="majorHAnsi"/>
              </w:rPr>
              <w:t>2-53</w:t>
            </w:r>
          </w:p>
        </w:tc>
        <w:tc>
          <w:tcPr>
            <w:tcW w:w="786" w:type="dxa"/>
            <w:gridSpan w:val="2"/>
            <w:shd w:val="clear" w:color="auto" w:fill="auto"/>
            <w:vAlign w:val="center"/>
          </w:tcPr>
          <w:p w14:paraId="08240286" w14:textId="77777777" w:rsidR="00761EEE" w:rsidRPr="003C74A1" w:rsidRDefault="00761EEE" w:rsidP="00761EEE">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68819183" w14:textId="77777777" w:rsidR="00761EEE" w:rsidRPr="00215666" w:rsidRDefault="00761EEE" w:rsidP="00761EEE">
            <w:pPr>
              <w:snapToGrid w:val="0"/>
              <w:rPr>
                <w:rFonts w:asciiTheme="majorHAnsi" w:eastAsia="MS PGothic" w:hAnsiTheme="majorHAnsi" w:cstheme="majorHAnsi"/>
              </w:rPr>
            </w:pPr>
            <w:r w:rsidRPr="00215666">
              <w:rPr>
                <w:rFonts w:asciiTheme="majorHAnsi" w:eastAsia="MS PGothic" w:hAnsiTheme="majorHAnsi" w:cstheme="majorHAnsi"/>
              </w:rPr>
              <w:t>SRS Tx Switch is not supported</w:t>
            </w:r>
          </w:p>
        </w:tc>
        <w:tc>
          <w:tcPr>
            <w:tcW w:w="999" w:type="dxa"/>
            <w:gridSpan w:val="2"/>
            <w:shd w:val="clear" w:color="auto" w:fill="auto"/>
            <w:vAlign w:val="center"/>
          </w:tcPr>
          <w:p w14:paraId="4DB84FB1" w14:textId="77777777" w:rsidR="00761EEE" w:rsidRPr="003C74A1" w:rsidRDefault="00761EEE" w:rsidP="00761EEE">
            <w:pPr>
              <w:rPr>
                <w:rFonts w:asciiTheme="majorHAnsi" w:eastAsia="Times New Roman" w:hAnsiTheme="majorHAnsi" w:cstheme="majorHAnsi"/>
              </w:rPr>
            </w:pPr>
            <w:r w:rsidRPr="003C74A1">
              <w:rPr>
                <w:rFonts w:asciiTheme="majorHAnsi" w:eastAsia="Times New Roman" w:hAnsiTheme="majorHAnsi" w:cstheme="majorHAnsi"/>
              </w:rPr>
              <w:t>Type 3</w:t>
            </w:r>
          </w:p>
        </w:tc>
        <w:tc>
          <w:tcPr>
            <w:tcW w:w="1046" w:type="dxa"/>
            <w:gridSpan w:val="4"/>
            <w:shd w:val="clear" w:color="auto" w:fill="auto"/>
            <w:vAlign w:val="center"/>
          </w:tcPr>
          <w:p w14:paraId="32D611DE" w14:textId="77777777" w:rsidR="00761EEE" w:rsidRPr="003C74A1" w:rsidRDefault="00761EEE" w:rsidP="00761EEE">
            <w:pPr>
              <w:snapToGrid w:val="0"/>
              <w:rPr>
                <w:rFonts w:asciiTheme="majorHAnsi" w:eastAsia="MS PGothic" w:hAnsiTheme="majorHAnsi" w:cstheme="majorHAnsi"/>
              </w:rPr>
            </w:pPr>
            <w:r w:rsidRPr="003C74A1">
              <w:rPr>
                <w:rFonts w:asciiTheme="majorHAnsi" w:eastAsia="MS PGothic" w:hAnsiTheme="majorHAnsi" w:cstheme="majorHAnsi"/>
              </w:rPr>
              <w:t>N.A.</w:t>
            </w:r>
          </w:p>
        </w:tc>
        <w:tc>
          <w:tcPr>
            <w:tcW w:w="1046" w:type="dxa"/>
            <w:gridSpan w:val="3"/>
            <w:shd w:val="clear" w:color="auto" w:fill="auto"/>
            <w:vAlign w:val="center"/>
          </w:tcPr>
          <w:p w14:paraId="59783FF3" w14:textId="77777777" w:rsidR="00761EEE" w:rsidRPr="003C74A1" w:rsidRDefault="00761EEE" w:rsidP="00761EEE">
            <w:pPr>
              <w:snapToGrid w:val="0"/>
              <w:rPr>
                <w:rFonts w:asciiTheme="majorHAnsi" w:eastAsia="Malgun Gothic" w:hAnsiTheme="majorHAnsi" w:cstheme="majorHAnsi"/>
              </w:rPr>
            </w:pPr>
            <w:r w:rsidRPr="003C74A1">
              <w:rPr>
                <w:rFonts w:asciiTheme="majorHAnsi" w:eastAsia="Malgun Gothic" w:hAnsiTheme="majorHAnsi" w:cstheme="majorHAnsi"/>
              </w:rPr>
              <w:t>N.A.</w:t>
            </w:r>
          </w:p>
        </w:tc>
        <w:tc>
          <w:tcPr>
            <w:tcW w:w="856" w:type="dxa"/>
            <w:gridSpan w:val="3"/>
            <w:shd w:val="clear" w:color="auto" w:fill="auto"/>
            <w:vAlign w:val="center"/>
          </w:tcPr>
          <w:p w14:paraId="753A1FFF" w14:textId="77777777" w:rsidR="00761EEE" w:rsidRPr="003C74A1" w:rsidRDefault="00761EEE" w:rsidP="00761EEE">
            <w:pPr>
              <w:snapToGrid w:val="0"/>
              <w:rPr>
                <w:rFonts w:asciiTheme="majorHAnsi" w:eastAsia="Malgun Gothic" w:hAnsiTheme="majorHAnsi" w:cstheme="majorHAnsi"/>
              </w:rPr>
            </w:pPr>
          </w:p>
        </w:tc>
        <w:tc>
          <w:tcPr>
            <w:tcW w:w="1328" w:type="dxa"/>
            <w:gridSpan w:val="3"/>
            <w:shd w:val="clear" w:color="auto" w:fill="auto"/>
            <w:vAlign w:val="center"/>
          </w:tcPr>
          <w:p w14:paraId="51EA67DB" w14:textId="77777777" w:rsidR="00761EEE" w:rsidRPr="00215666" w:rsidRDefault="00761EEE" w:rsidP="00761EEE">
            <w:pPr>
              <w:snapToGrid w:val="0"/>
              <w:rPr>
                <w:rFonts w:asciiTheme="majorHAnsi" w:eastAsia="Times New Roman" w:hAnsiTheme="majorHAnsi" w:cstheme="majorHAnsi"/>
              </w:rPr>
            </w:pPr>
            <w:r w:rsidRPr="00215666">
              <w:rPr>
                <w:rFonts w:asciiTheme="majorHAnsi" w:eastAsia="Times New Roman" w:hAnsiTheme="majorHAnsi" w:cstheme="majorHAnsi"/>
              </w:rPr>
              <w:t xml:space="preserve">Component-2 is agreed with conditioned to RAN4’s </w:t>
            </w:r>
            <w:proofErr w:type="gramStart"/>
            <w:r w:rsidRPr="00215666">
              <w:rPr>
                <w:rFonts w:asciiTheme="majorHAnsi" w:eastAsia="Times New Roman" w:hAnsiTheme="majorHAnsi" w:cstheme="majorHAnsi"/>
              </w:rPr>
              <w:t>decision.—</w:t>
            </w:r>
            <w:proofErr w:type="gramEnd"/>
          </w:p>
          <w:p w14:paraId="289F1DE4" w14:textId="77777777" w:rsidR="00761EEE" w:rsidRPr="00215666" w:rsidRDefault="00761EEE" w:rsidP="00761EEE">
            <w:pPr>
              <w:snapToGrid w:val="0"/>
              <w:rPr>
                <w:rFonts w:asciiTheme="majorHAnsi" w:eastAsia="Times New Roman" w:hAnsiTheme="majorHAnsi" w:cstheme="majorHAnsi"/>
              </w:rPr>
            </w:pPr>
          </w:p>
          <w:p w14:paraId="7B4A8BCA" w14:textId="77777777" w:rsidR="00761EEE" w:rsidRPr="00215666" w:rsidRDefault="00761EEE" w:rsidP="00761EEE">
            <w:pPr>
              <w:snapToGrid w:val="0"/>
              <w:rPr>
                <w:rFonts w:asciiTheme="majorHAnsi" w:eastAsia="MS PGothic" w:hAnsiTheme="majorHAnsi" w:cstheme="majorHAnsi"/>
              </w:rPr>
            </w:pPr>
            <w:r w:rsidRPr="00215666">
              <w:rPr>
                <w:rFonts w:asciiTheme="majorHAnsi" w:eastAsia="MS PGothic" w:hAnsiTheme="majorHAnsi" w:cstheme="majorHAnsi"/>
              </w:rPr>
              <w:t xml:space="preserve">Component-2 is per band pair </w:t>
            </w:r>
            <w:r w:rsidRPr="00215666">
              <w:rPr>
                <w:rFonts w:asciiTheme="majorHAnsi" w:eastAsia="MS PGothic" w:hAnsiTheme="majorHAnsi" w:cstheme="majorHAnsi"/>
              </w:rPr>
              <w:lastRenderedPageBreak/>
              <w:t>per band combination</w:t>
            </w:r>
          </w:p>
          <w:p w14:paraId="75E1CE06" w14:textId="77777777" w:rsidR="00761EEE" w:rsidRPr="00215666" w:rsidRDefault="00761EEE" w:rsidP="00761EEE">
            <w:pPr>
              <w:snapToGrid w:val="0"/>
              <w:rPr>
                <w:rFonts w:asciiTheme="majorHAnsi" w:eastAsia="MS PGothic" w:hAnsiTheme="majorHAnsi" w:cstheme="majorHAnsi"/>
              </w:rPr>
            </w:pPr>
          </w:p>
          <w:p w14:paraId="72A9AFF1" w14:textId="77777777" w:rsidR="00761EEE" w:rsidRPr="00215666" w:rsidRDefault="00761EEE" w:rsidP="00761EEE">
            <w:pPr>
              <w:snapToGrid w:val="0"/>
              <w:rPr>
                <w:rFonts w:asciiTheme="majorHAnsi" w:eastAsia="MS PGothic" w:hAnsiTheme="majorHAnsi" w:cstheme="majorHAnsi"/>
              </w:rPr>
            </w:pPr>
            <w:r w:rsidRPr="00215666">
              <w:rPr>
                <w:rFonts w:asciiTheme="majorHAnsi" w:eastAsia="MS PGothic" w:hAnsiTheme="majorHAnsi" w:cstheme="majorHAnsi"/>
              </w:rPr>
              <w:t>Note that Component-3 is per band pair per band combination</w:t>
            </w:r>
          </w:p>
          <w:p w14:paraId="72CFA2D0" w14:textId="77777777" w:rsidR="00761EEE" w:rsidRPr="00215666" w:rsidRDefault="00761EEE" w:rsidP="00761EEE">
            <w:pPr>
              <w:snapToGrid w:val="0"/>
              <w:rPr>
                <w:rFonts w:asciiTheme="majorHAnsi" w:eastAsia="MS PGothic" w:hAnsiTheme="majorHAnsi" w:cstheme="majorHAnsi"/>
              </w:rPr>
            </w:pPr>
          </w:p>
          <w:p w14:paraId="22A605EB" w14:textId="77777777" w:rsidR="00761EEE" w:rsidRPr="00215666" w:rsidRDefault="00761EEE" w:rsidP="00761EEE">
            <w:pPr>
              <w:snapToGrid w:val="0"/>
              <w:rPr>
                <w:rFonts w:asciiTheme="majorHAnsi" w:eastAsia="MS PGothic" w:hAnsiTheme="majorHAnsi" w:cstheme="majorHAnsi"/>
              </w:rPr>
            </w:pPr>
            <w:r w:rsidRPr="00215666">
              <w:rPr>
                <w:rFonts w:asciiTheme="majorHAnsi" w:eastAsia="MS PGothic" w:hAnsiTheme="majorHAnsi" w:cstheme="majorHAnsi"/>
              </w:rPr>
              <w:t>Note that the band pair in Component-2 and Component-3 can be an LTE band and an NR band</w:t>
            </w:r>
          </w:p>
        </w:tc>
        <w:tc>
          <w:tcPr>
            <w:tcW w:w="969" w:type="dxa"/>
            <w:gridSpan w:val="2"/>
            <w:shd w:val="clear" w:color="auto" w:fill="auto"/>
            <w:vAlign w:val="center"/>
          </w:tcPr>
          <w:p w14:paraId="563DC1B1" w14:textId="77777777" w:rsidR="00761EEE" w:rsidRPr="003C74A1" w:rsidRDefault="00761EEE" w:rsidP="00761EEE">
            <w:pPr>
              <w:snapToGrid w:val="0"/>
              <w:rPr>
                <w:rFonts w:asciiTheme="majorHAnsi" w:eastAsia="MS PGothic" w:hAnsiTheme="majorHAnsi" w:cstheme="majorHAnsi"/>
              </w:rPr>
            </w:pPr>
            <w:r w:rsidRPr="003C74A1">
              <w:rPr>
                <w:rFonts w:asciiTheme="majorHAnsi" w:eastAsia="Times New Roman" w:hAnsiTheme="majorHAnsi" w:cstheme="majorHAnsi"/>
              </w:rPr>
              <w:lastRenderedPageBreak/>
              <w:t>RAN1/4</w:t>
            </w:r>
          </w:p>
        </w:tc>
        <w:tc>
          <w:tcPr>
            <w:tcW w:w="1767" w:type="dxa"/>
            <w:shd w:val="clear" w:color="auto" w:fill="auto"/>
            <w:vAlign w:val="center"/>
          </w:tcPr>
          <w:p w14:paraId="1A3C7B6B" w14:textId="77777777" w:rsidR="00761EEE" w:rsidRPr="00215666" w:rsidRDefault="00761EEE" w:rsidP="00761EEE">
            <w:pPr>
              <w:rPr>
                <w:rFonts w:ascii="Calibri Light" w:hAnsi="Calibri Light"/>
                <w:color w:val="FF0000"/>
                <w:u w:val="single"/>
              </w:rPr>
            </w:pPr>
            <w:r w:rsidRPr="00215666">
              <w:rPr>
                <w:rFonts w:ascii="Calibri Light" w:hAnsi="Calibri Light"/>
                <w:color w:val="FF0000"/>
                <w:u w:val="single"/>
              </w:rPr>
              <w:t>Mandatory with capability signaling</w:t>
            </w:r>
          </w:p>
          <w:p w14:paraId="1D5782BA" w14:textId="77777777" w:rsidR="00761EEE" w:rsidRPr="00215666" w:rsidRDefault="00761EEE" w:rsidP="00761EEE">
            <w:pPr>
              <w:rPr>
                <w:rFonts w:asciiTheme="majorHAnsi" w:eastAsia="Times New Roman" w:hAnsiTheme="majorHAnsi" w:cstheme="majorHAnsi"/>
              </w:rPr>
            </w:pPr>
          </w:p>
          <w:p w14:paraId="413EDEA8" w14:textId="77777777" w:rsidR="00761EEE" w:rsidRPr="00215666" w:rsidRDefault="00761EEE" w:rsidP="00761EEE">
            <w:pPr>
              <w:snapToGrid w:val="0"/>
              <w:rPr>
                <w:rFonts w:asciiTheme="majorHAnsi" w:eastAsia="Times New Roman" w:hAnsiTheme="majorHAnsi" w:cstheme="majorHAnsi"/>
              </w:rPr>
            </w:pPr>
            <w:r w:rsidRPr="00215666">
              <w:rPr>
                <w:rFonts w:asciiTheme="majorHAnsi" w:eastAsia="Times New Roman" w:hAnsiTheme="majorHAnsi" w:cstheme="majorHAnsi"/>
              </w:rPr>
              <w:t xml:space="preserve">Component-1 is a list of </w:t>
            </w:r>
            <w:proofErr w:type="spellStart"/>
            <w:proofErr w:type="gramStart"/>
            <w:r w:rsidRPr="00215666">
              <w:rPr>
                <w:rFonts w:asciiTheme="majorHAnsi" w:eastAsia="Times New Roman" w:hAnsiTheme="majorHAnsi" w:cstheme="majorHAnsi"/>
              </w:rPr>
              <w:t>TRx</w:t>
            </w:r>
            <w:proofErr w:type="spellEnd"/>
            <w:r w:rsidRPr="00215666">
              <w:rPr>
                <w:rFonts w:asciiTheme="majorHAnsi" w:eastAsia="Times New Roman" w:hAnsiTheme="majorHAnsi" w:cstheme="majorHAnsi"/>
              </w:rPr>
              <w:t xml:space="preserve">  pairs</w:t>
            </w:r>
            <w:proofErr w:type="gramEnd"/>
            <w:r w:rsidRPr="00215666">
              <w:rPr>
                <w:rFonts w:asciiTheme="majorHAnsi" w:eastAsia="Times New Roman" w:hAnsiTheme="majorHAnsi" w:cstheme="majorHAnsi"/>
              </w:rPr>
              <w:t xml:space="preserve">, candidates are {“Not supported”, “1T2R”, “1T4R”, “2T4R”, </w:t>
            </w:r>
            <w:r w:rsidRPr="00215666">
              <w:rPr>
                <w:rFonts w:asciiTheme="majorHAnsi" w:eastAsia="Times New Roman" w:hAnsiTheme="majorHAnsi" w:cstheme="majorHAnsi"/>
              </w:rPr>
              <w:lastRenderedPageBreak/>
              <w:t>“1T4R/2T4R”, “1T=1R”, “2T=2R”, “4T=4R”}</w:t>
            </w:r>
          </w:p>
          <w:p w14:paraId="23F098A4" w14:textId="77777777" w:rsidR="00761EEE" w:rsidRPr="00215666" w:rsidRDefault="00761EEE" w:rsidP="00761EEE">
            <w:pPr>
              <w:snapToGrid w:val="0"/>
              <w:rPr>
                <w:rFonts w:asciiTheme="majorHAnsi" w:eastAsia="Times New Roman" w:hAnsiTheme="majorHAnsi" w:cstheme="majorHAnsi"/>
              </w:rPr>
            </w:pPr>
            <w:r w:rsidRPr="00215666">
              <w:rPr>
                <w:rFonts w:asciiTheme="majorHAnsi" w:eastAsia="Times New Roman" w:hAnsiTheme="majorHAnsi" w:cstheme="majorHAnsi"/>
              </w:rPr>
              <w:t xml:space="preserve">Component-2: Candidate value </w:t>
            </w:r>
            <w:proofErr w:type="gramStart"/>
            <w:r w:rsidRPr="00215666">
              <w:rPr>
                <w:rFonts w:asciiTheme="majorHAnsi" w:eastAsia="Times New Roman" w:hAnsiTheme="majorHAnsi" w:cstheme="majorHAnsi"/>
              </w:rPr>
              <w:t>set:,</w:t>
            </w:r>
            <w:proofErr w:type="gramEnd"/>
            <w:r w:rsidRPr="00215666">
              <w:rPr>
                <w:rFonts w:asciiTheme="majorHAnsi" w:eastAsia="Times New Roman" w:hAnsiTheme="majorHAnsi" w:cstheme="majorHAnsi"/>
              </w:rPr>
              <w:t xml:space="preserve"> {yes, no},</w:t>
            </w:r>
          </w:p>
          <w:p w14:paraId="601C9B9A" w14:textId="4E3A3457" w:rsidR="00761EEE" w:rsidRPr="00215666" w:rsidRDefault="00761EEE" w:rsidP="00761EEE">
            <w:pPr>
              <w:snapToGrid w:val="0"/>
              <w:rPr>
                <w:rFonts w:asciiTheme="majorHAnsi" w:eastAsia="Times New Roman" w:hAnsiTheme="majorHAnsi" w:cstheme="majorHAnsi"/>
              </w:rPr>
            </w:pPr>
            <w:r w:rsidRPr="00215666">
              <w:rPr>
                <w:rFonts w:asciiTheme="majorHAnsi" w:eastAsia="Times New Roman" w:hAnsiTheme="majorHAnsi" w:cstheme="majorHAnsi"/>
              </w:rPr>
              <w:t xml:space="preserve">Note: “R” refers to a subset/set of receive antennas for PDSCH; “T” refers to </w:t>
            </w:r>
            <w:r w:rsidR="00A546BF" w:rsidRPr="00BB3513">
              <w:rPr>
                <w:rFonts w:asciiTheme="majorHAnsi" w:eastAsia="Times New Roman" w:hAnsiTheme="majorHAnsi" w:cstheme="majorHAnsi"/>
                <w:strike/>
                <w:color w:val="FF0000"/>
              </w:rPr>
              <w:t>the SRS antennas</w:t>
            </w:r>
            <w:r w:rsidR="00A546BF" w:rsidRPr="00BB3513">
              <w:rPr>
                <w:rFonts w:asciiTheme="majorHAnsi" w:eastAsia="Times New Roman" w:hAnsiTheme="majorHAnsi" w:cstheme="majorHAnsi"/>
                <w:color w:val="FF0000"/>
              </w:rPr>
              <w:t xml:space="preserve"> subset/set of antennas sounded by SRS</w:t>
            </w:r>
            <w:r w:rsidRPr="00215666">
              <w:rPr>
                <w:rFonts w:asciiTheme="majorHAnsi" w:eastAsia="Times New Roman" w:hAnsiTheme="majorHAnsi" w:cstheme="majorHAnsi"/>
              </w:rPr>
              <w:t xml:space="preserve"> used for DL CSI acquisition</w:t>
            </w:r>
          </w:p>
          <w:p w14:paraId="448A3C7C" w14:textId="77777777" w:rsidR="00761EEE" w:rsidRPr="00215666" w:rsidRDefault="00761EEE" w:rsidP="00761EEE">
            <w:pPr>
              <w:snapToGrid w:val="0"/>
              <w:rPr>
                <w:rFonts w:asciiTheme="majorHAnsi" w:eastAsia="Times New Roman" w:hAnsiTheme="majorHAnsi" w:cstheme="majorHAnsi"/>
              </w:rPr>
            </w:pPr>
          </w:p>
          <w:p w14:paraId="063F3D36" w14:textId="77777777" w:rsidR="00761EEE" w:rsidRPr="00215666" w:rsidRDefault="00761EEE" w:rsidP="00761EEE">
            <w:pPr>
              <w:snapToGrid w:val="0"/>
              <w:rPr>
                <w:rFonts w:asciiTheme="majorHAnsi" w:eastAsia="Times New Roman" w:hAnsiTheme="majorHAnsi" w:cstheme="majorHAnsi"/>
              </w:rPr>
            </w:pPr>
            <w:r w:rsidRPr="00215666">
              <w:rPr>
                <w:rFonts w:asciiTheme="majorHAnsi" w:eastAsia="Times New Roman" w:hAnsiTheme="majorHAnsi" w:cstheme="majorHAnsi"/>
              </w:rPr>
              <w:t xml:space="preserve">Component-3: Candidate value </w:t>
            </w:r>
            <w:proofErr w:type="gramStart"/>
            <w:r w:rsidRPr="00215666">
              <w:rPr>
                <w:rFonts w:asciiTheme="majorHAnsi" w:eastAsia="Times New Roman" w:hAnsiTheme="majorHAnsi" w:cstheme="majorHAnsi"/>
              </w:rPr>
              <w:t>set:,</w:t>
            </w:r>
            <w:proofErr w:type="gramEnd"/>
            <w:r w:rsidRPr="00215666">
              <w:rPr>
                <w:rFonts w:asciiTheme="majorHAnsi" w:eastAsia="Times New Roman" w:hAnsiTheme="majorHAnsi" w:cstheme="majorHAnsi"/>
              </w:rPr>
              <w:t xml:space="preserve"> {yes, no},</w:t>
            </w:r>
          </w:p>
        </w:tc>
        <w:tc>
          <w:tcPr>
            <w:tcW w:w="1524" w:type="dxa"/>
            <w:vAlign w:val="center"/>
          </w:tcPr>
          <w:p w14:paraId="431C0421" w14:textId="77777777" w:rsidR="00761EEE" w:rsidRPr="00215666" w:rsidRDefault="00761EEE" w:rsidP="00761EEE">
            <w:pPr>
              <w:rPr>
                <w:rFonts w:asciiTheme="majorHAnsi" w:hAnsiTheme="majorHAnsi" w:cstheme="majorHAnsi"/>
              </w:rPr>
            </w:pPr>
            <w:r w:rsidRPr="00215666">
              <w:rPr>
                <w:rFonts w:asciiTheme="majorHAnsi" w:hAnsiTheme="majorHAnsi" w:cstheme="majorHAnsi"/>
                <w:highlight w:val="yellow"/>
              </w:rPr>
              <w:lastRenderedPageBreak/>
              <w:t>[Mandatory/Optional]</w:t>
            </w:r>
            <w:r w:rsidRPr="00215666">
              <w:rPr>
                <w:rFonts w:asciiTheme="majorHAnsi" w:hAnsiTheme="majorHAnsi" w:cstheme="majorHAnsi"/>
              </w:rPr>
              <w:t xml:space="preserve"> with capability signaling</w:t>
            </w:r>
          </w:p>
          <w:p w14:paraId="24D732B8" w14:textId="77777777" w:rsidR="00761EEE" w:rsidRPr="00215666" w:rsidRDefault="00761EEE" w:rsidP="00761EEE">
            <w:pPr>
              <w:rPr>
                <w:rFonts w:asciiTheme="majorHAnsi" w:eastAsia="Times New Roman" w:hAnsiTheme="majorHAnsi" w:cstheme="majorHAnsi"/>
              </w:rPr>
            </w:pPr>
            <w:r w:rsidRPr="00215666">
              <w:rPr>
                <w:rFonts w:asciiTheme="majorHAnsi" w:eastAsia="Times New Roman" w:hAnsiTheme="majorHAnsi" w:cstheme="majorHAnsi"/>
              </w:rPr>
              <w:t xml:space="preserve">Component-1 is a list of </w:t>
            </w:r>
            <w:proofErr w:type="spellStart"/>
            <w:proofErr w:type="gramStart"/>
            <w:r w:rsidRPr="00215666">
              <w:rPr>
                <w:rFonts w:asciiTheme="majorHAnsi" w:eastAsia="Times New Roman" w:hAnsiTheme="majorHAnsi" w:cstheme="majorHAnsi"/>
              </w:rPr>
              <w:t>TRx</w:t>
            </w:r>
            <w:proofErr w:type="spellEnd"/>
            <w:r w:rsidRPr="00215666">
              <w:rPr>
                <w:rFonts w:asciiTheme="majorHAnsi" w:eastAsia="Times New Roman" w:hAnsiTheme="majorHAnsi" w:cstheme="majorHAnsi"/>
              </w:rPr>
              <w:t xml:space="preserve">  pairs</w:t>
            </w:r>
            <w:proofErr w:type="gramEnd"/>
            <w:r w:rsidRPr="00215666">
              <w:rPr>
                <w:rFonts w:asciiTheme="majorHAnsi" w:eastAsia="Times New Roman" w:hAnsiTheme="majorHAnsi" w:cstheme="majorHAnsi"/>
              </w:rPr>
              <w:t xml:space="preserve">, candidates are {“1T2R”, “1T4R”, “2T4R”, </w:t>
            </w:r>
            <w:r w:rsidRPr="00215666">
              <w:rPr>
                <w:rFonts w:asciiTheme="majorHAnsi" w:eastAsia="Times New Roman" w:hAnsiTheme="majorHAnsi" w:cstheme="majorHAnsi"/>
              </w:rPr>
              <w:lastRenderedPageBreak/>
              <w:t>“1T4R/2T4R”, “T=R”}</w:t>
            </w:r>
          </w:p>
          <w:p w14:paraId="6EC17051" w14:textId="77777777" w:rsidR="00761EEE" w:rsidRPr="00215666" w:rsidRDefault="00761EEE" w:rsidP="00761EEE">
            <w:pPr>
              <w:snapToGrid w:val="0"/>
              <w:rPr>
                <w:rFonts w:asciiTheme="majorHAnsi" w:eastAsia="Times New Roman" w:hAnsiTheme="majorHAnsi" w:cstheme="majorHAnsi"/>
              </w:rPr>
            </w:pPr>
            <w:r w:rsidRPr="00215666">
              <w:rPr>
                <w:rFonts w:asciiTheme="majorHAnsi" w:eastAsia="Times New Roman" w:hAnsiTheme="majorHAnsi" w:cstheme="majorHAnsi"/>
              </w:rPr>
              <w:t xml:space="preserve">Component-2: Candidate value </w:t>
            </w:r>
            <w:proofErr w:type="gramStart"/>
            <w:r w:rsidRPr="00215666">
              <w:rPr>
                <w:rFonts w:asciiTheme="majorHAnsi" w:eastAsia="Times New Roman" w:hAnsiTheme="majorHAnsi" w:cstheme="majorHAnsi"/>
              </w:rPr>
              <w:t>set:,</w:t>
            </w:r>
            <w:proofErr w:type="gramEnd"/>
            <w:r w:rsidRPr="00215666">
              <w:rPr>
                <w:rFonts w:asciiTheme="majorHAnsi" w:eastAsia="Times New Roman" w:hAnsiTheme="majorHAnsi" w:cstheme="majorHAnsi"/>
              </w:rPr>
              <w:t xml:space="preserve"> {yes, no},</w:t>
            </w:r>
          </w:p>
          <w:p w14:paraId="0DFECB77" w14:textId="77777777" w:rsidR="00761EEE" w:rsidRPr="00215666" w:rsidRDefault="00761EEE" w:rsidP="00761EEE">
            <w:pPr>
              <w:snapToGrid w:val="0"/>
              <w:rPr>
                <w:rFonts w:asciiTheme="majorHAnsi" w:eastAsia="MS PGothic" w:hAnsiTheme="majorHAnsi" w:cstheme="majorHAnsi"/>
              </w:rPr>
            </w:pPr>
          </w:p>
        </w:tc>
        <w:tc>
          <w:tcPr>
            <w:tcW w:w="1541" w:type="dxa"/>
          </w:tcPr>
          <w:p w14:paraId="14A0A5E9" w14:textId="77777777" w:rsidR="00A546BF" w:rsidRPr="00215666" w:rsidRDefault="00A546BF" w:rsidP="00A546BF">
            <w:pPr>
              <w:snapToGrid w:val="0"/>
              <w:rPr>
                <w:rFonts w:ascii="Arial" w:eastAsia="MS PGothic" w:hAnsi="Arial" w:cs="Arial"/>
                <w:sz w:val="18"/>
                <w:szCs w:val="18"/>
              </w:rPr>
            </w:pPr>
            <w:r w:rsidRPr="00215666">
              <w:rPr>
                <w:rFonts w:ascii="Arial" w:eastAsia="MS PGothic" w:hAnsi="Arial" w:cs="Arial"/>
                <w:sz w:val="18"/>
                <w:szCs w:val="18"/>
              </w:rPr>
              <w:lastRenderedPageBreak/>
              <w:t xml:space="preserve">Mandatory with capability </w:t>
            </w:r>
            <w:proofErr w:type="spellStart"/>
            <w:r w:rsidRPr="00215666">
              <w:rPr>
                <w:rFonts w:ascii="Arial" w:eastAsia="MS PGothic" w:hAnsi="Arial" w:cs="Arial"/>
                <w:sz w:val="18"/>
                <w:szCs w:val="18"/>
              </w:rPr>
              <w:t>signalling</w:t>
            </w:r>
            <w:proofErr w:type="spellEnd"/>
            <w:r w:rsidRPr="00215666">
              <w:rPr>
                <w:rFonts w:ascii="Arial" w:eastAsia="MS PGothic" w:hAnsi="Arial" w:cs="Arial"/>
                <w:sz w:val="18"/>
                <w:szCs w:val="18"/>
              </w:rPr>
              <w:t>.</w:t>
            </w:r>
          </w:p>
          <w:p w14:paraId="72099B8E" w14:textId="77777777" w:rsidR="00A546BF" w:rsidRDefault="00A546BF" w:rsidP="00A546BF">
            <w:pPr>
              <w:snapToGrid w:val="0"/>
              <w:rPr>
                <w:rFonts w:ascii="Arial" w:eastAsia="MS PGothic" w:hAnsi="Arial" w:cs="Arial"/>
                <w:color w:val="FF0000"/>
                <w:sz w:val="18"/>
                <w:szCs w:val="18"/>
              </w:rPr>
            </w:pPr>
            <w:r w:rsidRPr="00215666">
              <w:rPr>
                <w:rFonts w:ascii="Arial" w:eastAsia="MS PGothic" w:hAnsi="Arial" w:cs="Arial"/>
                <w:color w:val="FF0000"/>
                <w:sz w:val="18"/>
                <w:szCs w:val="18"/>
              </w:rPr>
              <w:t>Update the FG name and description as shown.</w:t>
            </w:r>
          </w:p>
          <w:p w14:paraId="75A19476" w14:textId="77777777" w:rsidR="00A546BF" w:rsidRPr="00BB3513" w:rsidRDefault="00A546BF" w:rsidP="00A546BF">
            <w:pPr>
              <w:snapToGrid w:val="0"/>
              <w:rPr>
                <w:rFonts w:ascii="Arial" w:eastAsia="MS PGothic" w:hAnsi="Arial" w:cs="Arial"/>
                <w:color w:val="FF0000"/>
                <w:sz w:val="18"/>
                <w:szCs w:val="18"/>
              </w:rPr>
            </w:pPr>
            <w:r>
              <w:rPr>
                <w:rFonts w:ascii="Arial" w:eastAsia="MS PGothic" w:hAnsi="Arial" w:cs="Arial"/>
                <w:color w:val="FF0000"/>
                <w:sz w:val="18"/>
                <w:szCs w:val="18"/>
              </w:rPr>
              <w:t>Modify the wording “SRS antennas” as shown</w:t>
            </w:r>
          </w:p>
          <w:p w14:paraId="52C97910" w14:textId="77777777" w:rsidR="00A546BF" w:rsidRPr="00215666" w:rsidRDefault="00A546BF" w:rsidP="00A546BF">
            <w:pPr>
              <w:snapToGrid w:val="0"/>
              <w:rPr>
                <w:rFonts w:ascii="Arial" w:eastAsia="MS PGothic" w:hAnsi="Arial" w:cs="Arial"/>
                <w:sz w:val="18"/>
                <w:szCs w:val="18"/>
              </w:rPr>
            </w:pPr>
            <w:r w:rsidRPr="00215666">
              <w:rPr>
                <w:rFonts w:ascii="Arial" w:eastAsia="MS PGothic" w:hAnsi="Arial" w:cs="Arial"/>
                <w:sz w:val="18"/>
                <w:szCs w:val="18"/>
              </w:rPr>
              <w:t xml:space="preserve">Add the following to the </w:t>
            </w:r>
            <w:r w:rsidRPr="00215666">
              <w:rPr>
                <w:rFonts w:ascii="Arial" w:eastAsia="MS PGothic" w:hAnsi="Arial" w:cs="Arial"/>
                <w:sz w:val="18"/>
                <w:szCs w:val="18"/>
              </w:rPr>
              <w:lastRenderedPageBreak/>
              <w:t>description of Component-1: “…</w:t>
            </w:r>
            <w:r w:rsidRPr="00215666">
              <w:rPr>
                <w:rFonts w:ascii="Arial" w:eastAsia="MS PGothic" w:hAnsi="Arial" w:cs="Arial"/>
                <w:color w:val="FF0000"/>
                <w:sz w:val="18"/>
                <w:szCs w:val="18"/>
              </w:rPr>
              <w:t xml:space="preserve">where for </w:t>
            </w:r>
            <w:r>
              <w:rPr>
                <w:rFonts w:ascii="Arial" w:eastAsia="MS PGothic" w:hAnsi="Arial" w:cs="Arial"/>
                <w:color w:val="FF0000"/>
                <w:sz w:val="18"/>
                <w:szCs w:val="18"/>
              </w:rPr>
              <w:t>1T1R/2T2R/4T4R</w:t>
            </w:r>
            <w:r w:rsidRPr="00215666">
              <w:rPr>
                <w:rFonts w:ascii="Arial" w:eastAsia="MS PGothic" w:hAnsi="Arial" w:cs="Arial"/>
                <w:color w:val="FF0000"/>
                <w:sz w:val="18"/>
                <w:szCs w:val="18"/>
              </w:rPr>
              <w:t>, the UE can be configured with an SRS resource with a number of ports up to component 7 of 2-53</w:t>
            </w:r>
            <w:r w:rsidRPr="00215666">
              <w:rPr>
                <w:rFonts w:ascii="Arial" w:eastAsia="MS PGothic" w:hAnsi="Arial" w:cs="Arial"/>
                <w:sz w:val="18"/>
                <w:szCs w:val="18"/>
              </w:rPr>
              <w:t>”</w:t>
            </w:r>
          </w:p>
          <w:p w14:paraId="163640F1" w14:textId="77777777" w:rsidR="00A546BF" w:rsidRPr="00215666" w:rsidRDefault="00A546BF" w:rsidP="00A546BF">
            <w:pPr>
              <w:snapToGrid w:val="0"/>
              <w:rPr>
                <w:rFonts w:ascii="Arial" w:eastAsia="MS PGothic" w:hAnsi="Arial" w:cs="Arial"/>
                <w:sz w:val="18"/>
                <w:szCs w:val="18"/>
              </w:rPr>
            </w:pPr>
            <w:r w:rsidRPr="00215666">
              <w:rPr>
                <w:rFonts w:ascii="Arial" w:eastAsia="MS PGothic" w:hAnsi="Arial" w:cs="Arial"/>
                <w:sz w:val="18"/>
                <w:szCs w:val="18"/>
              </w:rPr>
              <w:t xml:space="preserve">Component-1: ‘1T2R’ and </w:t>
            </w:r>
            <w:r>
              <w:rPr>
                <w:rFonts w:ascii="Arial" w:eastAsia="MS PGothic" w:hAnsi="Arial" w:cs="Arial"/>
                <w:color w:val="FF0000"/>
                <w:sz w:val="18"/>
                <w:szCs w:val="18"/>
              </w:rPr>
              <w:t xml:space="preserve">at least one of 1T1R, 2T2R, 4T4R is </w:t>
            </w:r>
            <w:r w:rsidRPr="00215666">
              <w:rPr>
                <w:rFonts w:ascii="Arial" w:eastAsia="MS PGothic" w:hAnsi="Arial" w:cs="Arial"/>
                <w:color w:val="FF0000"/>
                <w:sz w:val="18"/>
                <w:szCs w:val="18"/>
              </w:rPr>
              <w:t>mandatory at least for UE classes that use the same antennas for Tx and Rx</w:t>
            </w:r>
            <w:r w:rsidRPr="00215666">
              <w:rPr>
                <w:rFonts w:ascii="Arial" w:eastAsia="MS PGothic" w:hAnsi="Arial" w:cs="Arial"/>
                <w:sz w:val="18"/>
                <w:szCs w:val="18"/>
              </w:rPr>
              <w:t xml:space="preserve">) </w:t>
            </w:r>
          </w:p>
          <w:p w14:paraId="407B5B70" w14:textId="24C25F8C" w:rsidR="00761EEE" w:rsidRPr="00215666" w:rsidRDefault="00761EEE" w:rsidP="00761EEE">
            <w:pPr>
              <w:rPr>
                <w:rFonts w:asciiTheme="majorHAnsi" w:hAnsiTheme="majorHAnsi" w:cstheme="majorHAnsi"/>
                <w:highlight w:val="yellow"/>
              </w:rPr>
            </w:pPr>
            <w:r w:rsidRPr="00215666">
              <w:rPr>
                <w:rFonts w:ascii="Arial" w:eastAsia="MS PGothic" w:hAnsi="Arial" w:cs="Arial"/>
                <w:sz w:val="18"/>
                <w:szCs w:val="18"/>
              </w:rPr>
              <w:t>See R1-18</w:t>
            </w:r>
            <w:r w:rsidR="006E09E6">
              <w:rPr>
                <w:rFonts w:ascii="Arial" w:eastAsia="MS PGothic" w:hAnsi="Arial" w:cs="Arial"/>
                <w:sz w:val="18"/>
                <w:szCs w:val="18"/>
              </w:rPr>
              <w:t>13253</w:t>
            </w:r>
            <w:r w:rsidRPr="00215666">
              <w:rPr>
                <w:rFonts w:ascii="Arial" w:eastAsia="MS PGothic" w:hAnsi="Arial" w:cs="Arial"/>
                <w:sz w:val="18"/>
                <w:szCs w:val="18"/>
              </w:rPr>
              <w:t xml:space="preserve"> for motivation</w:t>
            </w:r>
          </w:p>
        </w:tc>
      </w:tr>
      <w:tr w:rsidR="00EE3B4E" w:rsidRPr="00A2545F" w14:paraId="13F3A9EB" w14:textId="576FB306" w:rsidTr="00624B05">
        <w:trPr>
          <w:gridAfter w:val="1"/>
          <w:wAfter w:w="25" w:type="dxa"/>
          <w:trHeight w:val="525"/>
        </w:trPr>
        <w:tc>
          <w:tcPr>
            <w:tcW w:w="1349" w:type="dxa"/>
            <w:shd w:val="clear" w:color="auto" w:fill="auto"/>
            <w:vAlign w:val="center"/>
          </w:tcPr>
          <w:p w14:paraId="0B503CF2" w14:textId="77777777" w:rsidR="00EE3B4E" w:rsidRPr="00215666" w:rsidRDefault="00EE3B4E" w:rsidP="00EE3B4E">
            <w:pPr>
              <w:snapToGrid w:val="0"/>
              <w:rPr>
                <w:rFonts w:asciiTheme="majorHAnsi" w:eastAsia="MS PGothic" w:hAnsiTheme="majorHAnsi" w:cstheme="majorHAnsi"/>
              </w:rPr>
            </w:pPr>
          </w:p>
        </w:tc>
        <w:tc>
          <w:tcPr>
            <w:tcW w:w="856" w:type="dxa"/>
            <w:shd w:val="clear" w:color="auto" w:fill="auto"/>
            <w:vAlign w:val="center"/>
          </w:tcPr>
          <w:p w14:paraId="203ED36E" w14:textId="77777777" w:rsidR="00EE3B4E" w:rsidRPr="003C74A1" w:rsidRDefault="00EE3B4E" w:rsidP="00EE3B4E">
            <w:pPr>
              <w:rPr>
                <w:rFonts w:asciiTheme="majorHAnsi" w:eastAsia="Times New Roman" w:hAnsiTheme="majorHAnsi" w:cstheme="majorHAnsi"/>
              </w:rPr>
            </w:pPr>
            <w:r w:rsidRPr="003C74A1">
              <w:rPr>
                <w:rFonts w:asciiTheme="majorHAnsi" w:eastAsia="Times New Roman" w:hAnsiTheme="majorHAnsi" w:cstheme="majorHAnsi"/>
              </w:rPr>
              <w:t>2-56</w:t>
            </w:r>
          </w:p>
        </w:tc>
        <w:tc>
          <w:tcPr>
            <w:tcW w:w="2119" w:type="dxa"/>
            <w:gridSpan w:val="3"/>
            <w:shd w:val="clear" w:color="auto" w:fill="auto"/>
            <w:vAlign w:val="center"/>
          </w:tcPr>
          <w:p w14:paraId="2541E052" w14:textId="77777777" w:rsidR="00EE3B4E" w:rsidRPr="003C74A1" w:rsidDel="00C67F42" w:rsidRDefault="00EE3B4E" w:rsidP="00EE3B4E">
            <w:pPr>
              <w:rPr>
                <w:rFonts w:asciiTheme="majorHAnsi" w:eastAsia="Times New Roman" w:hAnsiTheme="majorHAnsi" w:cstheme="majorHAnsi"/>
              </w:rPr>
            </w:pPr>
            <w:r w:rsidRPr="003C74A1">
              <w:rPr>
                <w:rFonts w:asciiTheme="majorHAnsi" w:eastAsia="Times New Roman" w:hAnsiTheme="majorHAnsi" w:cstheme="majorHAnsi"/>
              </w:rPr>
              <w:t>SRS carrier switch</w:t>
            </w:r>
          </w:p>
        </w:tc>
        <w:tc>
          <w:tcPr>
            <w:tcW w:w="2368" w:type="dxa"/>
            <w:gridSpan w:val="3"/>
            <w:shd w:val="clear" w:color="auto" w:fill="auto"/>
            <w:vAlign w:val="center"/>
          </w:tcPr>
          <w:p w14:paraId="6B476B50" w14:textId="77777777" w:rsidR="00EE3B4E" w:rsidRPr="00215666" w:rsidRDefault="00EE3B4E" w:rsidP="00EE3B4E">
            <w:pPr>
              <w:rPr>
                <w:rFonts w:asciiTheme="majorHAnsi" w:eastAsia="Times New Roman" w:hAnsiTheme="majorHAnsi" w:cstheme="majorHAnsi"/>
              </w:rPr>
            </w:pPr>
            <w:r w:rsidRPr="00215666">
              <w:rPr>
                <w:rFonts w:asciiTheme="majorHAnsi" w:eastAsia="Times New Roman" w:hAnsiTheme="majorHAnsi" w:cstheme="majorHAnsi"/>
              </w:rPr>
              <w:t>1. Report inter-cell switching time capability</w:t>
            </w:r>
          </w:p>
        </w:tc>
        <w:tc>
          <w:tcPr>
            <w:tcW w:w="954" w:type="dxa"/>
            <w:gridSpan w:val="3"/>
            <w:shd w:val="clear" w:color="auto" w:fill="auto"/>
            <w:vAlign w:val="center"/>
          </w:tcPr>
          <w:p w14:paraId="2DECC321" w14:textId="77777777" w:rsidR="00EE3B4E" w:rsidRPr="003C74A1" w:rsidRDefault="00EE3B4E" w:rsidP="00EE3B4E">
            <w:pPr>
              <w:rPr>
                <w:rFonts w:asciiTheme="majorHAnsi" w:eastAsia="Times New Roman" w:hAnsiTheme="majorHAnsi" w:cstheme="majorHAnsi"/>
              </w:rPr>
            </w:pPr>
            <w:r w:rsidRPr="003C74A1">
              <w:rPr>
                <w:rFonts w:asciiTheme="majorHAnsi" w:eastAsia="Times New Roman" w:hAnsiTheme="majorHAnsi" w:cstheme="majorHAnsi"/>
              </w:rPr>
              <w:t>2-53</w:t>
            </w:r>
          </w:p>
        </w:tc>
        <w:tc>
          <w:tcPr>
            <w:tcW w:w="786" w:type="dxa"/>
            <w:gridSpan w:val="2"/>
            <w:shd w:val="clear" w:color="auto" w:fill="auto"/>
            <w:vAlign w:val="center"/>
          </w:tcPr>
          <w:p w14:paraId="6F0689CC" w14:textId="77777777" w:rsidR="00EE3B4E" w:rsidRPr="003C74A1" w:rsidRDefault="00EE3B4E" w:rsidP="00EE3B4E">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1716" w:type="dxa"/>
            <w:gridSpan w:val="4"/>
            <w:shd w:val="clear" w:color="auto" w:fill="auto"/>
            <w:vAlign w:val="center"/>
          </w:tcPr>
          <w:p w14:paraId="68E15BE1" w14:textId="77777777" w:rsidR="00EE3B4E" w:rsidRPr="00215666" w:rsidRDefault="00EE3B4E" w:rsidP="00EE3B4E">
            <w:pPr>
              <w:snapToGrid w:val="0"/>
              <w:rPr>
                <w:rFonts w:asciiTheme="majorHAnsi" w:eastAsia="MS PGothic" w:hAnsiTheme="majorHAnsi" w:cstheme="majorHAnsi"/>
              </w:rPr>
            </w:pPr>
            <w:r w:rsidRPr="00215666">
              <w:rPr>
                <w:rFonts w:asciiTheme="majorHAnsi" w:eastAsia="MS PGothic" w:hAnsiTheme="majorHAnsi" w:cstheme="majorHAnsi"/>
              </w:rPr>
              <w:t>SRS carrier switch is not supported</w:t>
            </w:r>
          </w:p>
        </w:tc>
        <w:tc>
          <w:tcPr>
            <w:tcW w:w="999" w:type="dxa"/>
            <w:gridSpan w:val="2"/>
            <w:shd w:val="clear" w:color="auto" w:fill="auto"/>
            <w:vAlign w:val="center"/>
          </w:tcPr>
          <w:p w14:paraId="288EC1D9" w14:textId="77777777" w:rsidR="00EE3B4E" w:rsidRPr="003C74A1" w:rsidRDefault="00EE3B4E" w:rsidP="00EE3B4E">
            <w:pPr>
              <w:rPr>
                <w:rFonts w:asciiTheme="majorHAnsi" w:eastAsia="Times New Roman" w:hAnsiTheme="majorHAnsi" w:cstheme="majorHAnsi"/>
              </w:rPr>
            </w:pPr>
            <w:r w:rsidRPr="003C74A1">
              <w:rPr>
                <w:rFonts w:asciiTheme="majorHAnsi" w:eastAsia="Times New Roman" w:hAnsiTheme="majorHAnsi" w:cstheme="majorHAnsi"/>
              </w:rPr>
              <w:t>Type 1</w:t>
            </w:r>
          </w:p>
        </w:tc>
        <w:tc>
          <w:tcPr>
            <w:tcW w:w="1046" w:type="dxa"/>
            <w:gridSpan w:val="4"/>
            <w:shd w:val="clear" w:color="auto" w:fill="auto"/>
            <w:vAlign w:val="center"/>
          </w:tcPr>
          <w:p w14:paraId="07AF6605" w14:textId="77777777" w:rsidR="00EE3B4E" w:rsidRPr="003C74A1" w:rsidRDefault="00EE3B4E" w:rsidP="00EE3B4E">
            <w:pPr>
              <w:snapToGrid w:val="0"/>
              <w:rPr>
                <w:rFonts w:asciiTheme="majorHAnsi" w:eastAsia="MS PGothic" w:hAnsiTheme="majorHAnsi" w:cstheme="majorHAnsi"/>
              </w:rPr>
            </w:pPr>
            <w:r w:rsidRPr="003C74A1">
              <w:rPr>
                <w:rFonts w:asciiTheme="majorHAnsi" w:eastAsia="MS PGothic" w:hAnsiTheme="majorHAnsi" w:cstheme="majorHAnsi"/>
              </w:rPr>
              <w:t>No need</w:t>
            </w:r>
          </w:p>
        </w:tc>
        <w:tc>
          <w:tcPr>
            <w:tcW w:w="1046" w:type="dxa"/>
            <w:gridSpan w:val="3"/>
            <w:shd w:val="clear" w:color="auto" w:fill="auto"/>
            <w:vAlign w:val="center"/>
          </w:tcPr>
          <w:p w14:paraId="6EE98C87" w14:textId="77777777" w:rsidR="00EE3B4E" w:rsidRPr="003C74A1" w:rsidRDefault="00EE3B4E" w:rsidP="00EE3B4E">
            <w:pPr>
              <w:snapToGrid w:val="0"/>
              <w:rPr>
                <w:rFonts w:asciiTheme="majorHAnsi" w:eastAsia="Malgun Gothic" w:hAnsiTheme="majorHAnsi" w:cstheme="majorHAnsi"/>
              </w:rPr>
            </w:pPr>
            <w:r w:rsidRPr="003C74A1">
              <w:rPr>
                <w:rFonts w:asciiTheme="majorHAnsi" w:eastAsia="Malgun Gothic" w:hAnsiTheme="majorHAnsi" w:cstheme="majorHAnsi"/>
              </w:rPr>
              <w:t xml:space="preserve">N.A. </w:t>
            </w:r>
          </w:p>
        </w:tc>
        <w:tc>
          <w:tcPr>
            <w:tcW w:w="856" w:type="dxa"/>
            <w:gridSpan w:val="3"/>
            <w:shd w:val="clear" w:color="auto" w:fill="auto"/>
            <w:vAlign w:val="center"/>
          </w:tcPr>
          <w:p w14:paraId="10C11886" w14:textId="77777777" w:rsidR="00EE3B4E" w:rsidRPr="003C74A1" w:rsidRDefault="00EE3B4E" w:rsidP="00EE3B4E">
            <w:pPr>
              <w:snapToGrid w:val="0"/>
              <w:rPr>
                <w:rFonts w:asciiTheme="majorHAnsi" w:eastAsia="Malgun Gothic" w:hAnsiTheme="majorHAnsi" w:cstheme="majorHAnsi"/>
              </w:rPr>
            </w:pPr>
          </w:p>
        </w:tc>
        <w:tc>
          <w:tcPr>
            <w:tcW w:w="1328" w:type="dxa"/>
            <w:gridSpan w:val="3"/>
            <w:shd w:val="clear" w:color="auto" w:fill="auto"/>
            <w:vAlign w:val="center"/>
          </w:tcPr>
          <w:p w14:paraId="5AD67B5C" w14:textId="77777777" w:rsidR="00EE3B4E" w:rsidRPr="00215666" w:rsidRDefault="00EE3B4E" w:rsidP="00EE3B4E">
            <w:pPr>
              <w:snapToGrid w:val="0"/>
              <w:rPr>
                <w:rFonts w:asciiTheme="majorHAnsi" w:eastAsia="MS PGothic" w:hAnsiTheme="majorHAnsi" w:cstheme="majorHAnsi"/>
              </w:rPr>
            </w:pPr>
            <w:r w:rsidRPr="00215666">
              <w:rPr>
                <w:rFonts w:asciiTheme="majorHAnsi" w:eastAsia="MS PGothic" w:hAnsiTheme="majorHAnsi" w:cstheme="majorHAnsi"/>
                <w:highlight w:val="yellow"/>
              </w:rPr>
              <w:t>RAN4 reply LS, R1-1805817, includes candidate value sets</w:t>
            </w:r>
          </w:p>
        </w:tc>
        <w:tc>
          <w:tcPr>
            <w:tcW w:w="969" w:type="dxa"/>
            <w:gridSpan w:val="2"/>
            <w:shd w:val="clear" w:color="auto" w:fill="auto"/>
            <w:vAlign w:val="center"/>
          </w:tcPr>
          <w:p w14:paraId="7147587A" w14:textId="77777777" w:rsidR="00EE3B4E" w:rsidRPr="003C74A1" w:rsidRDefault="00EE3B4E" w:rsidP="00EE3B4E">
            <w:pPr>
              <w:rPr>
                <w:rFonts w:asciiTheme="majorHAnsi" w:eastAsia="MS PGothic" w:hAnsiTheme="majorHAnsi" w:cstheme="majorHAnsi"/>
              </w:rPr>
            </w:pPr>
            <w:r w:rsidRPr="003C74A1">
              <w:rPr>
                <w:rFonts w:asciiTheme="majorHAnsi" w:eastAsia="Times New Roman" w:hAnsiTheme="majorHAnsi" w:cstheme="majorHAnsi"/>
              </w:rPr>
              <w:t>RAN1/4</w:t>
            </w:r>
          </w:p>
        </w:tc>
        <w:tc>
          <w:tcPr>
            <w:tcW w:w="1767" w:type="dxa"/>
            <w:shd w:val="clear" w:color="auto" w:fill="auto"/>
            <w:vAlign w:val="center"/>
          </w:tcPr>
          <w:p w14:paraId="591A3B47" w14:textId="77777777" w:rsidR="00EE3B4E" w:rsidRPr="00215666" w:rsidRDefault="00EE3B4E" w:rsidP="00EE3B4E">
            <w:pPr>
              <w:rPr>
                <w:rFonts w:asciiTheme="majorHAnsi" w:eastAsia="Times New Roman" w:hAnsiTheme="majorHAnsi" w:cstheme="majorHAnsi"/>
              </w:rPr>
            </w:pPr>
            <w:r w:rsidRPr="00215666">
              <w:rPr>
                <w:rFonts w:asciiTheme="majorHAnsi" w:eastAsia="Times New Roman" w:hAnsiTheme="majorHAnsi" w:cstheme="majorHAnsi"/>
              </w:rPr>
              <w:t>candidate values set is up to RAN4</w:t>
            </w:r>
          </w:p>
          <w:p w14:paraId="5E60EF7A" w14:textId="77777777" w:rsidR="00EE3B4E" w:rsidRPr="00215666" w:rsidRDefault="00EE3B4E" w:rsidP="00EE3B4E">
            <w:pPr>
              <w:rPr>
                <w:rFonts w:asciiTheme="majorHAnsi" w:eastAsia="Times New Roman" w:hAnsiTheme="majorHAnsi" w:cstheme="majorHAnsi"/>
              </w:rPr>
            </w:pPr>
          </w:p>
        </w:tc>
        <w:tc>
          <w:tcPr>
            <w:tcW w:w="1524" w:type="dxa"/>
            <w:vAlign w:val="center"/>
          </w:tcPr>
          <w:p w14:paraId="47D00F9C" w14:textId="77777777" w:rsidR="00EE3B4E" w:rsidRPr="00215666" w:rsidRDefault="00EE3B4E" w:rsidP="00EE3B4E">
            <w:pPr>
              <w:snapToGrid w:val="0"/>
              <w:rPr>
                <w:rFonts w:asciiTheme="majorHAnsi" w:eastAsia="MS PGothic" w:hAnsiTheme="majorHAnsi" w:cstheme="majorHAnsi"/>
              </w:rPr>
            </w:pPr>
          </w:p>
        </w:tc>
        <w:tc>
          <w:tcPr>
            <w:tcW w:w="1541" w:type="dxa"/>
          </w:tcPr>
          <w:p w14:paraId="7333D720" w14:textId="21BA780B" w:rsidR="00EE3B4E" w:rsidRPr="00CA4C8A" w:rsidRDefault="00EE3B4E" w:rsidP="00EE3B4E">
            <w:pPr>
              <w:snapToGrid w:val="0"/>
              <w:rPr>
                <w:rFonts w:asciiTheme="majorHAnsi" w:eastAsia="MS PGothic" w:hAnsiTheme="majorHAnsi" w:cstheme="majorHAnsi"/>
              </w:rPr>
            </w:pPr>
            <w:r w:rsidRPr="004C05C9">
              <w:rPr>
                <w:rFonts w:ascii="Arial" w:eastAsia="MS PGothic" w:hAnsi="Arial" w:cs="Arial"/>
                <w:sz w:val="18"/>
                <w:szCs w:val="18"/>
              </w:rPr>
              <w:t>Optional with capability signalling</w:t>
            </w:r>
          </w:p>
        </w:tc>
      </w:tr>
      <w:tr w:rsidR="00EE3B4E" w:rsidRPr="00A2545F" w14:paraId="74917225" w14:textId="26D0E0AF" w:rsidTr="00624B05">
        <w:trPr>
          <w:gridAfter w:val="1"/>
          <w:wAfter w:w="25" w:type="dxa"/>
          <w:trHeight w:val="525"/>
        </w:trPr>
        <w:tc>
          <w:tcPr>
            <w:tcW w:w="1349" w:type="dxa"/>
            <w:shd w:val="clear" w:color="auto" w:fill="auto"/>
            <w:vAlign w:val="center"/>
          </w:tcPr>
          <w:p w14:paraId="05CA5279" w14:textId="77777777" w:rsidR="00EE3B4E" w:rsidRPr="00CA4C8A" w:rsidRDefault="00EE3B4E" w:rsidP="00EE3B4E">
            <w:pPr>
              <w:snapToGrid w:val="0"/>
              <w:rPr>
                <w:rFonts w:asciiTheme="majorHAnsi" w:eastAsia="MS PGothic" w:hAnsiTheme="majorHAnsi" w:cstheme="majorHAnsi"/>
              </w:rPr>
            </w:pPr>
          </w:p>
        </w:tc>
        <w:tc>
          <w:tcPr>
            <w:tcW w:w="856" w:type="dxa"/>
            <w:shd w:val="clear" w:color="auto" w:fill="auto"/>
            <w:vAlign w:val="center"/>
          </w:tcPr>
          <w:p w14:paraId="3DCAA4FA" w14:textId="77777777" w:rsidR="00EE3B4E" w:rsidRPr="0069616C" w:rsidRDefault="00EE3B4E" w:rsidP="00EE3B4E">
            <w:pPr>
              <w:rPr>
                <w:rFonts w:asciiTheme="majorHAnsi" w:hAnsiTheme="majorHAnsi" w:cstheme="majorHAnsi"/>
              </w:rPr>
            </w:pPr>
            <w:r>
              <w:rPr>
                <w:rFonts w:asciiTheme="majorHAnsi" w:hAnsiTheme="majorHAnsi" w:cstheme="majorHAnsi"/>
              </w:rPr>
              <w:t>2</w:t>
            </w:r>
            <w:r w:rsidRPr="0069616C">
              <w:rPr>
                <w:rFonts w:asciiTheme="majorHAnsi" w:hAnsiTheme="majorHAnsi" w:cstheme="majorHAnsi"/>
              </w:rPr>
              <w:t>-</w:t>
            </w:r>
            <w:r>
              <w:rPr>
                <w:rFonts w:asciiTheme="majorHAnsi" w:hAnsiTheme="majorHAnsi" w:cstheme="majorHAnsi"/>
              </w:rPr>
              <w:t>58</w:t>
            </w:r>
          </w:p>
        </w:tc>
        <w:tc>
          <w:tcPr>
            <w:tcW w:w="2119" w:type="dxa"/>
            <w:gridSpan w:val="3"/>
            <w:shd w:val="clear" w:color="auto" w:fill="auto"/>
            <w:vAlign w:val="center"/>
          </w:tcPr>
          <w:p w14:paraId="2227ED6E" w14:textId="77777777" w:rsidR="00EE3B4E" w:rsidRPr="00215666" w:rsidRDefault="00EE3B4E" w:rsidP="00EE3B4E">
            <w:pPr>
              <w:rPr>
                <w:rFonts w:asciiTheme="majorHAnsi" w:eastAsia="Times New Roman" w:hAnsiTheme="majorHAnsi" w:cstheme="majorHAnsi"/>
              </w:rPr>
            </w:pPr>
            <w:r w:rsidRPr="00215666">
              <w:rPr>
                <w:lang w:eastAsia="x-none"/>
              </w:rPr>
              <w:t xml:space="preserve">For SRS for CB PUSCH and antenna switching on FR1, </w:t>
            </w:r>
            <w:r w:rsidRPr="00215666">
              <w:rPr>
                <w:rFonts w:asciiTheme="majorHAnsi" w:eastAsia="Times New Roman" w:hAnsiTheme="majorHAnsi" w:cstheme="majorHAnsi"/>
              </w:rPr>
              <w:t>zero slot offset for aperiodic SRS transmission</w:t>
            </w:r>
          </w:p>
        </w:tc>
        <w:tc>
          <w:tcPr>
            <w:tcW w:w="2368" w:type="dxa"/>
            <w:gridSpan w:val="3"/>
            <w:shd w:val="clear" w:color="auto" w:fill="auto"/>
            <w:vAlign w:val="center"/>
          </w:tcPr>
          <w:p w14:paraId="70CC49EF" w14:textId="77777777" w:rsidR="00EE3B4E" w:rsidRPr="00215666" w:rsidRDefault="00EE3B4E" w:rsidP="00EE3B4E">
            <w:pPr>
              <w:rPr>
                <w:rFonts w:asciiTheme="majorHAnsi" w:eastAsia="Times New Roman" w:hAnsiTheme="majorHAnsi" w:cstheme="majorHAnsi"/>
              </w:rPr>
            </w:pPr>
            <w:r w:rsidRPr="00215666">
              <w:rPr>
                <w:lang w:eastAsia="x-none"/>
              </w:rPr>
              <w:t>For SRS for CB PUSCH and antenna switching on FR1,</w:t>
            </w:r>
            <w:r w:rsidRPr="00215666">
              <w:rPr>
                <w:rFonts w:asciiTheme="majorHAnsi" w:eastAsia="Times New Roman" w:hAnsiTheme="majorHAnsi" w:cstheme="majorHAnsi"/>
              </w:rPr>
              <w:t xml:space="preserve"> support of zero slot offset between aperiodic SRS triggering and transmission</w:t>
            </w:r>
          </w:p>
        </w:tc>
        <w:tc>
          <w:tcPr>
            <w:tcW w:w="954" w:type="dxa"/>
            <w:gridSpan w:val="3"/>
            <w:shd w:val="clear" w:color="auto" w:fill="auto"/>
            <w:vAlign w:val="center"/>
          </w:tcPr>
          <w:p w14:paraId="683D3FC5" w14:textId="77777777" w:rsidR="00EE3B4E" w:rsidRPr="0069616C" w:rsidRDefault="00EE3B4E" w:rsidP="00EE3B4E">
            <w:pPr>
              <w:rPr>
                <w:rFonts w:asciiTheme="majorHAnsi" w:eastAsia="Times New Roman" w:hAnsiTheme="majorHAnsi" w:cstheme="majorHAnsi"/>
              </w:rPr>
            </w:pPr>
            <w:r w:rsidRPr="0069616C">
              <w:rPr>
                <w:rFonts w:asciiTheme="majorHAnsi" w:eastAsia="Times New Roman" w:hAnsiTheme="majorHAnsi" w:cstheme="majorHAnsi"/>
              </w:rPr>
              <w:t>2-</w:t>
            </w:r>
            <w:r>
              <w:rPr>
                <w:rFonts w:asciiTheme="majorHAnsi" w:eastAsia="Times New Roman" w:hAnsiTheme="majorHAnsi" w:cstheme="majorHAnsi"/>
              </w:rPr>
              <w:t>53</w:t>
            </w:r>
          </w:p>
        </w:tc>
        <w:tc>
          <w:tcPr>
            <w:tcW w:w="786" w:type="dxa"/>
            <w:gridSpan w:val="2"/>
            <w:shd w:val="clear" w:color="auto" w:fill="auto"/>
            <w:vAlign w:val="center"/>
          </w:tcPr>
          <w:p w14:paraId="10C462C7" w14:textId="77777777" w:rsidR="00EE3B4E" w:rsidRPr="0069616C" w:rsidRDefault="00EE3B4E" w:rsidP="00EE3B4E">
            <w:pPr>
              <w:snapToGrid w:val="0"/>
              <w:rPr>
                <w:rFonts w:asciiTheme="majorHAnsi" w:eastAsia="Times New Roman" w:hAnsiTheme="majorHAnsi" w:cstheme="majorHAnsi"/>
              </w:rPr>
            </w:pPr>
            <w:r w:rsidRPr="0069616C">
              <w:rPr>
                <w:rFonts w:asciiTheme="majorHAnsi" w:eastAsia="Times New Roman" w:hAnsiTheme="majorHAnsi" w:cstheme="majorHAnsi"/>
              </w:rPr>
              <w:t>Yes</w:t>
            </w:r>
          </w:p>
        </w:tc>
        <w:tc>
          <w:tcPr>
            <w:tcW w:w="1716" w:type="dxa"/>
            <w:gridSpan w:val="4"/>
            <w:shd w:val="clear" w:color="auto" w:fill="auto"/>
            <w:vAlign w:val="center"/>
          </w:tcPr>
          <w:p w14:paraId="590E2995" w14:textId="77777777" w:rsidR="00EE3B4E" w:rsidRPr="0069616C" w:rsidRDefault="00EE3B4E" w:rsidP="00EE3B4E">
            <w:pPr>
              <w:snapToGrid w:val="0"/>
              <w:rPr>
                <w:rFonts w:asciiTheme="majorHAnsi" w:eastAsia="Times New Roman" w:hAnsiTheme="majorHAnsi" w:cstheme="majorHAnsi"/>
              </w:rPr>
            </w:pPr>
          </w:p>
        </w:tc>
        <w:tc>
          <w:tcPr>
            <w:tcW w:w="999" w:type="dxa"/>
            <w:gridSpan w:val="2"/>
            <w:shd w:val="clear" w:color="auto" w:fill="auto"/>
            <w:vAlign w:val="center"/>
          </w:tcPr>
          <w:p w14:paraId="0F5E294D" w14:textId="77777777" w:rsidR="00EE3B4E" w:rsidRPr="0069616C" w:rsidRDefault="00EE3B4E" w:rsidP="00EE3B4E">
            <w:pPr>
              <w:rPr>
                <w:rFonts w:asciiTheme="majorHAnsi" w:eastAsia="Times New Roman" w:hAnsiTheme="majorHAnsi" w:cstheme="majorHAnsi"/>
              </w:rPr>
            </w:pPr>
            <w:r w:rsidRPr="0069616C">
              <w:rPr>
                <w:rFonts w:asciiTheme="majorHAnsi" w:eastAsia="Times New Roman" w:hAnsiTheme="majorHAnsi" w:cstheme="majorHAnsi"/>
              </w:rPr>
              <w:t xml:space="preserve">Type </w:t>
            </w:r>
            <w:r w:rsidRPr="00987983">
              <w:rPr>
                <w:rFonts w:asciiTheme="majorHAnsi" w:eastAsia="Times New Roman" w:hAnsiTheme="majorHAnsi" w:cstheme="majorHAnsi"/>
              </w:rPr>
              <w:t>3</w:t>
            </w:r>
          </w:p>
        </w:tc>
        <w:tc>
          <w:tcPr>
            <w:tcW w:w="1046" w:type="dxa"/>
            <w:gridSpan w:val="4"/>
            <w:shd w:val="clear" w:color="auto" w:fill="auto"/>
            <w:vAlign w:val="center"/>
          </w:tcPr>
          <w:p w14:paraId="2A631F3A" w14:textId="77777777" w:rsidR="00EE3B4E" w:rsidRPr="0069616C" w:rsidRDefault="00EE3B4E" w:rsidP="00EE3B4E">
            <w:pPr>
              <w:snapToGrid w:val="0"/>
              <w:rPr>
                <w:rFonts w:asciiTheme="majorHAnsi" w:eastAsia="Times New Roman" w:hAnsiTheme="majorHAnsi" w:cstheme="majorHAnsi"/>
              </w:rPr>
            </w:pPr>
            <w:r w:rsidRPr="00987983">
              <w:rPr>
                <w:rFonts w:asciiTheme="majorHAnsi" w:eastAsia="Times New Roman" w:hAnsiTheme="majorHAnsi" w:cstheme="majorHAnsi"/>
              </w:rPr>
              <w:t>N.A.</w:t>
            </w:r>
          </w:p>
        </w:tc>
        <w:tc>
          <w:tcPr>
            <w:tcW w:w="1046" w:type="dxa"/>
            <w:gridSpan w:val="3"/>
            <w:shd w:val="clear" w:color="auto" w:fill="auto"/>
            <w:vAlign w:val="center"/>
          </w:tcPr>
          <w:p w14:paraId="37B1CD03" w14:textId="77777777" w:rsidR="00EE3B4E" w:rsidRPr="0069616C" w:rsidRDefault="00EE3B4E" w:rsidP="00EE3B4E">
            <w:pPr>
              <w:snapToGrid w:val="0"/>
              <w:rPr>
                <w:rFonts w:asciiTheme="majorHAnsi" w:eastAsia="Times New Roman" w:hAnsiTheme="majorHAnsi" w:cstheme="majorHAnsi"/>
              </w:rPr>
            </w:pPr>
            <w:r w:rsidRPr="0069616C">
              <w:rPr>
                <w:rFonts w:asciiTheme="majorHAnsi" w:eastAsia="Times New Roman" w:hAnsiTheme="majorHAnsi" w:cstheme="majorHAnsi"/>
              </w:rPr>
              <w:t>N.A.</w:t>
            </w:r>
          </w:p>
        </w:tc>
        <w:tc>
          <w:tcPr>
            <w:tcW w:w="856" w:type="dxa"/>
            <w:gridSpan w:val="3"/>
            <w:shd w:val="clear" w:color="auto" w:fill="auto"/>
            <w:vAlign w:val="center"/>
          </w:tcPr>
          <w:p w14:paraId="3B12B6DE" w14:textId="77777777" w:rsidR="00EE3B4E" w:rsidRPr="0069616C" w:rsidRDefault="00EE3B4E" w:rsidP="00EE3B4E">
            <w:pPr>
              <w:snapToGrid w:val="0"/>
              <w:rPr>
                <w:rFonts w:asciiTheme="majorHAnsi" w:eastAsia="Times New Roman" w:hAnsiTheme="majorHAnsi" w:cstheme="majorHAnsi"/>
              </w:rPr>
            </w:pPr>
          </w:p>
        </w:tc>
        <w:tc>
          <w:tcPr>
            <w:tcW w:w="1328" w:type="dxa"/>
            <w:gridSpan w:val="3"/>
            <w:shd w:val="clear" w:color="auto" w:fill="auto"/>
            <w:vAlign w:val="center"/>
          </w:tcPr>
          <w:p w14:paraId="57FE4720" w14:textId="77777777" w:rsidR="00EE3B4E" w:rsidRPr="0069616C" w:rsidRDefault="00EE3B4E" w:rsidP="00EE3B4E">
            <w:pPr>
              <w:snapToGrid w:val="0"/>
              <w:rPr>
                <w:rFonts w:asciiTheme="majorHAnsi" w:eastAsia="Times New Roman" w:hAnsiTheme="majorHAnsi" w:cstheme="majorHAnsi"/>
              </w:rPr>
            </w:pPr>
          </w:p>
        </w:tc>
        <w:tc>
          <w:tcPr>
            <w:tcW w:w="969" w:type="dxa"/>
            <w:gridSpan w:val="2"/>
            <w:shd w:val="clear" w:color="auto" w:fill="auto"/>
            <w:vAlign w:val="center"/>
          </w:tcPr>
          <w:p w14:paraId="50FB86B8" w14:textId="77777777" w:rsidR="00EE3B4E" w:rsidRPr="0069616C" w:rsidRDefault="00EE3B4E" w:rsidP="00EE3B4E">
            <w:pPr>
              <w:rPr>
                <w:rFonts w:asciiTheme="majorHAnsi" w:eastAsia="Times New Roman" w:hAnsiTheme="majorHAnsi" w:cstheme="majorHAnsi"/>
              </w:rPr>
            </w:pPr>
          </w:p>
        </w:tc>
        <w:tc>
          <w:tcPr>
            <w:tcW w:w="1767" w:type="dxa"/>
            <w:shd w:val="clear" w:color="auto" w:fill="auto"/>
            <w:vAlign w:val="center"/>
          </w:tcPr>
          <w:p w14:paraId="5C6C107E" w14:textId="77777777" w:rsidR="00EE3B4E" w:rsidRPr="0069616C" w:rsidRDefault="00EE3B4E" w:rsidP="00EE3B4E">
            <w:pPr>
              <w:rPr>
                <w:rFonts w:asciiTheme="majorHAnsi" w:eastAsia="Times New Roman" w:hAnsiTheme="majorHAnsi" w:cstheme="majorHAnsi"/>
              </w:rPr>
            </w:pPr>
          </w:p>
        </w:tc>
        <w:tc>
          <w:tcPr>
            <w:tcW w:w="1524" w:type="dxa"/>
            <w:vAlign w:val="center"/>
          </w:tcPr>
          <w:p w14:paraId="38C18ED6" w14:textId="77777777" w:rsidR="00EE3B4E" w:rsidRPr="00987983" w:rsidRDefault="00EE3B4E" w:rsidP="00EE3B4E">
            <w:pPr>
              <w:snapToGrid w:val="0"/>
              <w:rPr>
                <w:rFonts w:asciiTheme="majorHAnsi" w:eastAsia="MS PGothic" w:hAnsiTheme="majorHAnsi" w:cstheme="majorHAnsi"/>
              </w:rPr>
            </w:pPr>
            <w:r w:rsidRPr="00987983">
              <w:rPr>
                <w:rFonts w:asciiTheme="majorHAnsi" w:eastAsia="Times New Roman" w:hAnsiTheme="majorHAnsi" w:cstheme="majorHAnsi"/>
              </w:rPr>
              <w:t>Optional with capability signaling</w:t>
            </w:r>
          </w:p>
        </w:tc>
        <w:tc>
          <w:tcPr>
            <w:tcW w:w="1541" w:type="dxa"/>
          </w:tcPr>
          <w:p w14:paraId="36486F5E" w14:textId="77777777" w:rsidR="00EE3B4E" w:rsidRPr="00987983" w:rsidRDefault="00EE3B4E" w:rsidP="00EE3B4E">
            <w:pPr>
              <w:snapToGrid w:val="0"/>
              <w:rPr>
                <w:rFonts w:asciiTheme="majorHAnsi" w:eastAsia="Times New Roman" w:hAnsiTheme="majorHAnsi" w:cstheme="majorHAnsi"/>
              </w:rPr>
            </w:pPr>
          </w:p>
        </w:tc>
      </w:tr>
      <w:tr w:rsidR="00EE3B4E" w:rsidRPr="00215666" w14:paraId="1353BCB9" w14:textId="13E5422B" w:rsidTr="00624B05">
        <w:trPr>
          <w:gridAfter w:val="1"/>
          <w:wAfter w:w="25" w:type="dxa"/>
          <w:trHeight w:val="525"/>
        </w:trPr>
        <w:tc>
          <w:tcPr>
            <w:tcW w:w="1349" w:type="dxa"/>
            <w:shd w:val="clear" w:color="auto" w:fill="auto"/>
          </w:tcPr>
          <w:p w14:paraId="0AD4DD72" w14:textId="77777777" w:rsidR="00EE3B4E" w:rsidRPr="00535BF2" w:rsidRDefault="00EE3B4E" w:rsidP="00EE3B4E">
            <w:pPr>
              <w:snapToGrid w:val="0"/>
              <w:rPr>
                <w:rFonts w:asciiTheme="majorHAnsi" w:eastAsia="MS PGothic" w:hAnsiTheme="majorHAnsi" w:cstheme="majorHAnsi"/>
              </w:rPr>
            </w:pPr>
          </w:p>
        </w:tc>
        <w:tc>
          <w:tcPr>
            <w:tcW w:w="856" w:type="dxa"/>
            <w:shd w:val="clear" w:color="auto" w:fill="auto"/>
            <w:vAlign w:val="center"/>
          </w:tcPr>
          <w:p w14:paraId="23401663" w14:textId="77777777" w:rsidR="00EE3B4E" w:rsidRPr="00535BF2" w:rsidRDefault="00EE3B4E" w:rsidP="00EE3B4E">
            <w:pPr>
              <w:rPr>
                <w:rFonts w:asciiTheme="majorHAnsi" w:eastAsia="Times New Roman" w:hAnsiTheme="majorHAnsi" w:cstheme="majorHAnsi"/>
              </w:rPr>
            </w:pPr>
            <w:r w:rsidRPr="00535BF2">
              <w:rPr>
                <w:rFonts w:ascii="Arial" w:eastAsia="Times New Roman" w:hAnsi="Arial" w:cs="Arial"/>
                <w:sz w:val="18"/>
                <w:szCs w:val="18"/>
              </w:rPr>
              <w:t>2-</w:t>
            </w:r>
            <w:r>
              <w:rPr>
                <w:rFonts w:ascii="Arial" w:eastAsia="Times New Roman" w:hAnsi="Arial" w:cs="Arial"/>
                <w:sz w:val="18"/>
                <w:szCs w:val="18"/>
              </w:rPr>
              <w:t>59</w:t>
            </w:r>
          </w:p>
        </w:tc>
        <w:tc>
          <w:tcPr>
            <w:tcW w:w="2119" w:type="dxa"/>
            <w:gridSpan w:val="3"/>
            <w:shd w:val="clear" w:color="auto" w:fill="auto"/>
            <w:vAlign w:val="center"/>
          </w:tcPr>
          <w:p w14:paraId="6CA7A1BD" w14:textId="77777777" w:rsidR="00EE3B4E" w:rsidRPr="00535BF2" w:rsidRDefault="00EE3B4E" w:rsidP="00EE3B4E">
            <w:pPr>
              <w:rPr>
                <w:rFonts w:asciiTheme="majorHAnsi" w:eastAsia="Times New Roman" w:hAnsiTheme="majorHAnsi" w:cstheme="majorHAnsi"/>
              </w:rPr>
            </w:pPr>
            <w:r w:rsidRPr="00535BF2">
              <w:rPr>
                <w:rFonts w:ascii="Arial" w:eastAsia="Times New Roman" w:hAnsi="Arial" w:cs="Arial"/>
                <w:sz w:val="18"/>
                <w:szCs w:val="18"/>
              </w:rPr>
              <w:t>Configured spatial relations</w:t>
            </w:r>
          </w:p>
        </w:tc>
        <w:tc>
          <w:tcPr>
            <w:tcW w:w="2368" w:type="dxa"/>
            <w:gridSpan w:val="3"/>
            <w:shd w:val="clear" w:color="auto" w:fill="auto"/>
            <w:vAlign w:val="center"/>
          </w:tcPr>
          <w:p w14:paraId="75F4BE54" w14:textId="77777777" w:rsidR="00EE3B4E" w:rsidRPr="00215666" w:rsidRDefault="00EE3B4E" w:rsidP="00EE3B4E">
            <w:pPr>
              <w:rPr>
                <w:rFonts w:asciiTheme="majorHAnsi" w:eastAsia="Times New Roman" w:hAnsiTheme="majorHAnsi" w:cstheme="majorHAnsi"/>
              </w:rPr>
            </w:pPr>
            <w:r w:rsidRPr="00215666">
              <w:rPr>
                <w:rFonts w:ascii="Arial" w:eastAsia="Times New Roman" w:hAnsi="Arial" w:cs="Arial"/>
                <w:sz w:val="18"/>
                <w:szCs w:val="18"/>
              </w:rPr>
              <w:t>Maximum number of configured spatial relations per CC for PUCCH and SRS</w:t>
            </w:r>
          </w:p>
        </w:tc>
        <w:tc>
          <w:tcPr>
            <w:tcW w:w="954" w:type="dxa"/>
            <w:gridSpan w:val="3"/>
            <w:shd w:val="clear" w:color="auto" w:fill="auto"/>
            <w:vAlign w:val="center"/>
          </w:tcPr>
          <w:p w14:paraId="4936814B" w14:textId="77777777" w:rsidR="00EE3B4E" w:rsidRPr="00215666" w:rsidRDefault="00EE3B4E" w:rsidP="00EE3B4E">
            <w:pPr>
              <w:rPr>
                <w:rFonts w:asciiTheme="majorHAnsi" w:eastAsia="Times New Roman" w:hAnsiTheme="majorHAnsi" w:cstheme="majorHAnsi"/>
              </w:rPr>
            </w:pPr>
          </w:p>
        </w:tc>
        <w:tc>
          <w:tcPr>
            <w:tcW w:w="786" w:type="dxa"/>
            <w:gridSpan w:val="2"/>
            <w:shd w:val="clear" w:color="auto" w:fill="auto"/>
            <w:vAlign w:val="center"/>
          </w:tcPr>
          <w:p w14:paraId="4B0AFFEC" w14:textId="77777777" w:rsidR="00EE3B4E" w:rsidRPr="00535BF2" w:rsidRDefault="00EE3B4E" w:rsidP="00EE3B4E">
            <w:pPr>
              <w:snapToGrid w:val="0"/>
              <w:rPr>
                <w:rFonts w:asciiTheme="majorHAnsi" w:eastAsia="MS PGothic" w:hAnsiTheme="majorHAnsi" w:cstheme="majorHAnsi"/>
              </w:rPr>
            </w:pPr>
            <w:r w:rsidRPr="00535BF2">
              <w:rPr>
                <w:rFonts w:ascii="Arial" w:eastAsia="MS PGothic" w:hAnsi="Arial" w:cs="Arial"/>
                <w:sz w:val="18"/>
                <w:szCs w:val="18"/>
              </w:rPr>
              <w:t>Yes</w:t>
            </w:r>
          </w:p>
        </w:tc>
        <w:tc>
          <w:tcPr>
            <w:tcW w:w="1716" w:type="dxa"/>
            <w:gridSpan w:val="4"/>
            <w:shd w:val="clear" w:color="auto" w:fill="auto"/>
            <w:vAlign w:val="center"/>
          </w:tcPr>
          <w:p w14:paraId="0008ED3C" w14:textId="77777777" w:rsidR="00EE3B4E" w:rsidRPr="00215666" w:rsidRDefault="00EE3B4E" w:rsidP="00EE3B4E">
            <w:pPr>
              <w:snapToGrid w:val="0"/>
              <w:rPr>
                <w:rFonts w:ascii="Arial" w:eastAsia="MS PGothic" w:hAnsi="Arial" w:cs="Arial"/>
                <w:sz w:val="18"/>
                <w:szCs w:val="18"/>
              </w:rPr>
            </w:pPr>
            <w:r w:rsidRPr="00215666">
              <w:rPr>
                <w:rFonts w:ascii="Arial" w:eastAsia="MS PGothic" w:hAnsi="Arial" w:cs="Arial"/>
                <w:sz w:val="18"/>
                <w:szCs w:val="18"/>
              </w:rPr>
              <w:t>Only one configured spatial relation for UL signals can be supported</w:t>
            </w:r>
          </w:p>
          <w:p w14:paraId="7181CADF" w14:textId="77777777" w:rsidR="00EE3B4E" w:rsidRPr="00215666" w:rsidRDefault="00EE3B4E" w:rsidP="00EE3B4E">
            <w:pPr>
              <w:snapToGrid w:val="0"/>
              <w:rPr>
                <w:rFonts w:asciiTheme="majorHAnsi" w:eastAsia="MS PGothic" w:hAnsiTheme="majorHAnsi" w:cstheme="majorHAnsi"/>
              </w:rPr>
            </w:pPr>
          </w:p>
        </w:tc>
        <w:tc>
          <w:tcPr>
            <w:tcW w:w="999" w:type="dxa"/>
            <w:gridSpan w:val="2"/>
            <w:shd w:val="clear" w:color="auto" w:fill="auto"/>
            <w:vAlign w:val="center"/>
          </w:tcPr>
          <w:p w14:paraId="1B50B012" w14:textId="77777777" w:rsidR="00EE3B4E" w:rsidRPr="00535BF2" w:rsidRDefault="00EE3B4E" w:rsidP="00EE3B4E">
            <w:pPr>
              <w:rPr>
                <w:rFonts w:asciiTheme="majorHAnsi" w:eastAsia="Times New Roman" w:hAnsiTheme="majorHAnsi" w:cstheme="majorHAnsi"/>
              </w:rPr>
            </w:pPr>
            <w:r w:rsidRPr="00535BF2">
              <w:rPr>
                <w:rFonts w:ascii="Arial" w:eastAsia="Times New Roman" w:hAnsi="Arial" w:cs="Arial"/>
                <w:sz w:val="18"/>
                <w:szCs w:val="18"/>
              </w:rPr>
              <w:t>Type 1</w:t>
            </w:r>
          </w:p>
        </w:tc>
        <w:tc>
          <w:tcPr>
            <w:tcW w:w="1046" w:type="dxa"/>
            <w:gridSpan w:val="4"/>
            <w:shd w:val="clear" w:color="auto" w:fill="auto"/>
            <w:vAlign w:val="center"/>
          </w:tcPr>
          <w:p w14:paraId="017F68C0" w14:textId="77777777" w:rsidR="00EE3B4E" w:rsidRPr="00535BF2" w:rsidRDefault="00EE3B4E" w:rsidP="00EE3B4E">
            <w:pPr>
              <w:snapToGrid w:val="0"/>
              <w:jc w:val="center"/>
              <w:rPr>
                <w:rFonts w:asciiTheme="majorHAnsi" w:eastAsia="MS PGothic" w:hAnsiTheme="majorHAnsi" w:cstheme="majorHAnsi"/>
              </w:rPr>
            </w:pPr>
            <w:r w:rsidRPr="00535BF2">
              <w:rPr>
                <w:rFonts w:ascii="Arial" w:eastAsia="MS PGothic" w:hAnsi="Arial" w:cs="Arial"/>
                <w:sz w:val="18"/>
                <w:szCs w:val="18"/>
              </w:rPr>
              <w:t>N.A.</w:t>
            </w:r>
          </w:p>
        </w:tc>
        <w:tc>
          <w:tcPr>
            <w:tcW w:w="1046" w:type="dxa"/>
            <w:gridSpan w:val="3"/>
            <w:shd w:val="clear" w:color="auto" w:fill="auto"/>
            <w:vAlign w:val="center"/>
          </w:tcPr>
          <w:p w14:paraId="0FE248CC" w14:textId="77777777" w:rsidR="00EE3B4E" w:rsidRPr="00535BF2" w:rsidRDefault="00EE3B4E" w:rsidP="00EE3B4E">
            <w:pPr>
              <w:snapToGrid w:val="0"/>
              <w:jc w:val="center"/>
              <w:rPr>
                <w:rFonts w:asciiTheme="majorHAnsi" w:eastAsia="Malgun Gothic" w:hAnsiTheme="majorHAnsi" w:cstheme="majorHAnsi"/>
              </w:rPr>
            </w:pPr>
            <w:r w:rsidRPr="00535BF2">
              <w:rPr>
                <w:rFonts w:ascii="Arial" w:eastAsia="MS PGothic" w:hAnsi="Arial" w:cs="Arial"/>
                <w:sz w:val="18"/>
                <w:szCs w:val="18"/>
              </w:rPr>
              <w:t>N.A.</w:t>
            </w:r>
          </w:p>
        </w:tc>
        <w:tc>
          <w:tcPr>
            <w:tcW w:w="856" w:type="dxa"/>
            <w:gridSpan w:val="3"/>
            <w:shd w:val="clear" w:color="auto" w:fill="auto"/>
            <w:vAlign w:val="center"/>
          </w:tcPr>
          <w:p w14:paraId="770F72AE" w14:textId="77777777" w:rsidR="00EE3B4E" w:rsidRPr="00535BF2" w:rsidRDefault="00EE3B4E" w:rsidP="00EE3B4E">
            <w:pPr>
              <w:snapToGrid w:val="0"/>
              <w:rPr>
                <w:rFonts w:asciiTheme="majorHAnsi" w:eastAsia="Malgun Gothic" w:hAnsiTheme="majorHAnsi" w:cstheme="majorHAnsi"/>
              </w:rPr>
            </w:pPr>
          </w:p>
        </w:tc>
        <w:tc>
          <w:tcPr>
            <w:tcW w:w="1328" w:type="dxa"/>
            <w:gridSpan w:val="3"/>
            <w:shd w:val="clear" w:color="auto" w:fill="auto"/>
            <w:vAlign w:val="center"/>
          </w:tcPr>
          <w:p w14:paraId="26AF67E0" w14:textId="77777777" w:rsidR="00EE3B4E" w:rsidRPr="00535BF2" w:rsidRDefault="00EE3B4E" w:rsidP="00EE3B4E">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14:paraId="3230B266" w14:textId="77777777" w:rsidR="00EE3B4E" w:rsidRPr="00535BF2" w:rsidRDefault="00EE3B4E" w:rsidP="00EE3B4E">
            <w:pPr>
              <w:snapToGrid w:val="0"/>
              <w:rPr>
                <w:rFonts w:ascii="Arial" w:eastAsia="Times New Roman" w:hAnsi="Arial" w:cs="Arial"/>
                <w:sz w:val="18"/>
                <w:szCs w:val="18"/>
              </w:rPr>
            </w:pPr>
          </w:p>
          <w:p w14:paraId="1138CB79" w14:textId="77777777" w:rsidR="00EE3B4E" w:rsidRPr="00535BF2" w:rsidRDefault="00EE3B4E" w:rsidP="00EE3B4E">
            <w:pPr>
              <w:snapToGrid w:val="0"/>
              <w:rPr>
                <w:rFonts w:asciiTheme="majorHAnsi" w:eastAsia="Times New Roman" w:hAnsiTheme="majorHAnsi" w:cstheme="majorHAnsi"/>
              </w:rPr>
            </w:pPr>
          </w:p>
        </w:tc>
        <w:tc>
          <w:tcPr>
            <w:tcW w:w="969" w:type="dxa"/>
            <w:gridSpan w:val="2"/>
            <w:shd w:val="clear" w:color="auto" w:fill="auto"/>
            <w:vAlign w:val="center"/>
          </w:tcPr>
          <w:p w14:paraId="4AE2A152" w14:textId="77777777" w:rsidR="00EE3B4E" w:rsidRPr="00535BF2" w:rsidRDefault="00EE3B4E" w:rsidP="00EE3B4E">
            <w:pPr>
              <w:snapToGrid w:val="0"/>
              <w:rPr>
                <w:rFonts w:asciiTheme="majorHAnsi" w:eastAsia="MS PGothic" w:hAnsiTheme="majorHAnsi" w:cstheme="majorHAnsi"/>
              </w:rPr>
            </w:pPr>
          </w:p>
        </w:tc>
        <w:tc>
          <w:tcPr>
            <w:tcW w:w="1767" w:type="dxa"/>
            <w:shd w:val="clear" w:color="auto" w:fill="auto"/>
            <w:vAlign w:val="center"/>
          </w:tcPr>
          <w:p w14:paraId="7353A1C0" w14:textId="77777777" w:rsidR="00EE3B4E" w:rsidRPr="00535BF2" w:rsidRDefault="00EE3B4E" w:rsidP="00EE3B4E">
            <w:pPr>
              <w:rPr>
                <w:rFonts w:asciiTheme="majorHAnsi" w:eastAsia="Times New Roman" w:hAnsiTheme="majorHAnsi" w:cstheme="majorHAnsi"/>
              </w:rPr>
            </w:pPr>
            <w:r w:rsidRPr="00535BF2">
              <w:rPr>
                <w:rFonts w:ascii="Arial" w:eastAsia="Times New Roman" w:hAnsi="Arial" w:cs="Arial"/>
                <w:sz w:val="18"/>
                <w:szCs w:val="18"/>
              </w:rPr>
              <w:t>candidate value set: {4, 8, 16, 32, 64, 96}</w:t>
            </w:r>
          </w:p>
        </w:tc>
        <w:tc>
          <w:tcPr>
            <w:tcW w:w="1524" w:type="dxa"/>
          </w:tcPr>
          <w:p w14:paraId="6A713038" w14:textId="77777777" w:rsidR="00EE3B4E" w:rsidRPr="00535BF2" w:rsidRDefault="00EE3B4E" w:rsidP="00EE3B4E">
            <w:pPr>
              <w:snapToGrid w:val="0"/>
              <w:rPr>
                <w:rFonts w:asciiTheme="majorHAnsi" w:eastAsia="MS PGothic" w:hAnsiTheme="majorHAnsi" w:cstheme="majorHAnsi"/>
              </w:rPr>
            </w:pPr>
          </w:p>
        </w:tc>
        <w:tc>
          <w:tcPr>
            <w:tcW w:w="1541" w:type="dxa"/>
          </w:tcPr>
          <w:p w14:paraId="099BF91E" w14:textId="77777777" w:rsidR="00EE3B4E" w:rsidRPr="00215666" w:rsidRDefault="00EE3B4E" w:rsidP="00EE3B4E">
            <w:pPr>
              <w:snapToGrid w:val="0"/>
              <w:rPr>
                <w:rFonts w:ascii="Arial" w:hAnsi="Arial" w:cs="Arial"/>
                <w:sz w:val="18"/>
                <w:szCs w:val="18"/>
              </w:rPr>
            </w:pPr>
            <w:r w:rsidRPr="00215666">
              <w:rPr>
                <w:rFonts w:ascii="Arial" w:hAnsi="Arial" w:cs="Arial"/>
                <w:sz w:val="18"/>
                <w:szCs w:val="18"/>
              </w:rPr>
              <w:t>Mandatory with capability signalling</w:t>
            </w:r>
          </w:p>
          <w:p w14:paraId="5D281701" w14:textId="3FB0B370" w:rsidR="00EE3B4E" w:rsidRPr="00215666" w:rsidRDefault="00EE3B4E" w:rsidP="00EE3B4E">
            <w:pPr>
              <w:snapToGrid w:val="0"/>
              <w:rPr>
                <w:rFonts w:asciiTheme="majorHAnsi" w:eastAsia="MS PGothic" w:hAnsiTheme="majorHAnsi" w:cstheme="majorHAnsi"/>
              </w:rPr>
            </w:pPr>
            <w:r w:rsidRPr="00215666">
              <w:rPr>
                <w:rFonts w:ascii="Arial" w:eastAsia="MS PGothic" w:hAnsi="Arial" w:cs="Arial"/>
                <w:color w:val="FF0000"/>
                <w:sz w:val="18"/>
                <w:szCs w:val="18"/>
              </w:rPr>
              <w:t xml:space="preserve">Remove the feature. The complexity associated with the number of configure spatial relations is </w:t>
            </w:r>
            <w:proofErr w:type="spellStart"/>
            <w:r w:rsidRPr="00215666">
              <w:rPr>
                <w:rFonts w:ascii="Arial" w:eastAsia="MS PGothic" w:hAnsi="Arial" w:cs="Arial"/>
                <w:color w:val="FF0000"/>
                <w:sz w:val="18"/>
                <w:szCs w:val="18"/>
              </w:rPr>
              <w:t>insigificant</w:t>
            </w:r>
            <w:proofErr w:type="spellEnd"/>
            <w:r w:rsidRPr="00215666">
              <w:rPr>
                <w:rFonts w:ascii="Arial" w:eastAsia="MS PGothic" w:hAnsi="Arial" w:cs="Arial"/>
                <w:color w:val="FF0000"/>
                <w:sz w:val="18"/>
                <w:szCs w:val="18"/>
              </w:rPr>
              <w:t>.</w:t>
            </w:r>
          </w:p>
        </w:tc>
      </w:tr>
      <w:tr w:rsidR="00EE3B4E" w:rsidRPr="00535BF2" w14:paraId="5CCEE893" w14:textId="660761B8" w:rsidTr="00624B05">
        <w:trPr>
          <w:gridAfter w:val="1"/>
          <w:wAfter w:w="25" w:type="dxa"/>
          <w:trHeight w:val="525"/>
        </w:trPr>
        <w:tc>
          <w:tcPr>
            <w:tcW w:w="1349" w:type="dxa"/>
            <w:shd w:val="clear" w:color="auto" w:fill="auto"/>
            <w:vAlign w:val="center"/>
          </w:tcPr>
          <w:p w14:paraId="0E7BB9A9" w14:textId="77777777" w:rsidR="00EE3B4E" w:rsidRPr="00215666" w:rsidRDefault="00EE3B4E" w:rsidP="00EE3B4E">
            <w:pPr>
              <w:snapToGrid w:val="0"/>
              <w:rPr>
                <w:rFonts w:asciiTheme="majorHAnsi" w:eastAsia="MS PGothic" w:hAnsiTheme="majorHAnsi" w:cstheme="majorHAnsi"/>
              </w:rPr>
            </w:pPr>
          </w:p>
        </w:tc>
        <w:tc>
          <w:tcPr>
            <w:tcW w:w="856" w:type="dxa"/>
            <w:shd w:val="clear" w:color="auto" w:fill="auto"/>
            <w:vAlign w:val="center"/>
          </w:tcPr>
          <w:p w14:paraId="3B8E4191" w14:textId="77777777" w:rsidR="00EE3B4E" w:rsidRPr="00535BF2" w:rsidRDefault="00EE3B4E" w:rsidP="00EE3B4E">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2119" w:type="dxa"/>
            <w:gridSpan w:val="3"/>
            <w:shd w:val="clear" w:color="auto" w:fill="auto"/>
            <w:vAlign w:val="center"/>
          </w:tcPr>
          <w:p w14:paraId="5B7621DA" w14:textId="77777777" w:rsidR="00EE3B4E" w:rsidRPr="00535BF2" w:rsidRDefault="00EE3B4E" w:rsidP="00EE3B4E">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2368" w:type="dxa"/>
            <w:gridSpan w:val="3"/>
            <w:shd w:val="clear" w:color="auto" w:fill="auto"/>
            <w:vAlign w:val="center"/>
          </w:tcPr>
          <w:p w14:paraId="5DFDA1A7" w14:textId="77777777" w:rsidR="00EE3B4E" w:rsidRPr="00215666" w:rsidRDefault="00EE3B4E" w:rsidP="00EE3B4E">
            <w:pPr>
              <w:overflowPunct w:val="0"/>
              <w:autoSpaceDE w:val="0"/>
              <w:autoSpaceDN w:val="0"/>
              <w:adjustRightInd w:val="0"/>
              <w:snapToGrid w:val="0"/>
              <w:textAlignment w:val="baseline"/>
            </w:pPr>
            <w:r w:rsidRPr="00215666">
              <w:rPr>
                <w:rFonts w:ascii="Arial" w:eastAsia="MS PGothic" w:hAnsi="Arial" w:cs="Arial"/>
                <w:sz w:val="18"/>
                <w:szCs w:val="18"/>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p w14:paraId="662F6E5D" w14:textId="77777777" w:rsidR="00EE3B4E" w:rsidRPr="00215666" w:rsidRDefault="00EE3B4E" w:rsidP="00EE3B4E">
            <w:pPr>
              <w:rPr>
                <w:rFonts w:ascii="Arial" w:eastAsia="Times New Roman" w:hAnsi="Arial" w:cs="Arial"/>
                <w:sz w:val="18"/>
                <w:szCs w:val="18"/>
              </w:rPr>
            </w:pPr>
          </w:p>
        </w:tc>
        <w:tc>
          <w:tcPr>
            <w:tcW w:w="954" w:type="dxa"/>
            <w:gridSpan w:val="3"/>
            <w:shd w:val="clear" w:color="auto" w:fill="auto"/>
            <w:vAlign w:val="center"/>
          </w:tcPr>
          <w:p w14:paraId="44A9D8CD" w14:textId="77777777" w:rsidR="00EE3B4E" w:rsidRPr="00535BF2" w:rsidRDefault="00EE3B4E" w:rsidP="00EE3B4E">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786" w:type="dxa"/>
            <w:gridSpan w:val="2"/>
            <w:shd w:val="clear" w:color="auto" w:fill="auto"/>
            <w:vAlign w:val="center"/>
          </w:tcPr>
          <w:p w14:paraId="42EF0358" w14:textId="77777777" w:rsidR="00EE3B4E" w:rsidRPr="00535BF2" w:rsidRDefault="00EE3B4E" w:rsidP="00EE3B4E">
            <w:pPr>
              <w:snapToGrid w:val="0"/>
              <w:rPr>
                <w:rFonts w:ascii="Arial" w:eastAsia="MS PGothic" w:hAnsi="Arial" w:cs="Arial"/>
                <w:sz w:val="18"/>
                <w:szCs w:val="18"/>
              </w:rPr>
            </w:pPr>
            <w:r w:rsidRPr="00535BF2">
              <w:rPr>
                <w:rFonts w:ascii="Arial" w:eastAsia="MS PGothic" w:hAnsi="Arial" w:cs="Arial"/>
                <w:sz w:val="18"/>
                <w:szCs w:val="18"/>
              </w:rPr>
              <w:t>Yes</w:t>
            </w:r>
          </w:p>
        </w:tc>
        <w:tc>
          <w:tcPr>
            <w:tcW w:w="1716" w:type="dxa"/>
            <w:gridSpan w:val="4"/>
            <w:shd w:val="clear" w:color="auto" w:fill="auto"/>
            <w:vAlign w:val="center"/>
          </w:tcPr>
          <w:p w14:paraId="66601CC2" w14:textId="77777777" w:rsidR="00EE3B4E" w:rsidRPr="00215666" w:rsidRDefault="00EE3B4E" w:rsidP="00EE3B4E">
            <w:pPr>
              <w:snapToGrid w:val="0"/>
              <w:rPr>
                <w:rFonts w:ascii="Arial" w:eastAsia="MS PGothic" w:hAnsi="Arial" w:cs="Arial"/>
                <w:sz w:val="18"/>
                <w:szCs w:val="18"/>
              </w:rPr>
            </w:pPr>
            <w:r w:rsidRPr="00215666">
              <w:rPr>
                <w:rFonts w:ascii="Arial" w:eastAsia="MS PGothic" w:hAnsi="Arial" w:cs="Arial"/>
                <w:sz w:val="18"/>
                <w:szCs w:val="18"/>
              </w:rPr>
              <w:t>Only one active spatial relation for UL control and data can be supported</w:t>
            </w:r>
          </w:p>
          <w:p w14:paraId="103C3DDC" w14:textId="77777777" w:rsidR="00EE3B4E" w:rsidRPr="00215666" w:rsidRDefault="00EE3B4E" w:rsidP="00EE3B4E">
            <w:pPr>
              <w:snapToGrid w:val="0"/>
              <w:rPr>
                <w:rFonts w:ascii="Arial" w:eastAsia="MS PGothic" w:hAnsi="Arial" w:cs="Arial"/>
                <w:sz w:val="18"/>
                <w:szCs w:val="18"/>
              </w:rPr>
            </w:pPr>
          </w:p>
        </w:tc>
        <w:tc>
          <w:tcPr>
            <w:tcW w:w="999" w:type="dxa"/>
            <w:gridSpan w:val="2"/>
            <w:shd w:val="clear" w:color="auto" w:fill="auto"/>
            <w:vAlign w:val="center"/>
          </w:tcPr>
          <w:p w14:paraId="721DCC4D" w14:textId="77777777" w:rsidR="00EE3B4E" w:rsidRPr="00535BF2" w:rsidRDefault="00EE3B4E" w:rsidP="00EE3B4E">
            <w:pPr>
              <w:rPr>
                <w:rFonts w:ascii="Arial" w:eastAsia="Times New Roman" w:hAnsi="Arial" w:cs="Arial"/>
                <w:sz w:val="18"/>
                <w:szCs w:val="18"/>
              </w:rPr>
            </w:pPr>
            <w:r w:rsidRPr="00535BF2">
              <w:rPr>
                <w:rFonts w:ascii="Arial" w:eastAsia="Times New Roman" w:hAnsi="Arial" w:cs="Arial"/>
                <w:sz w:val="18"/>
                <w:szCs w:val="18"/>
              </w:rPr>
              <w:t>Type 1</w:t>
            </w:r>
          </w:p>
        </w:tc>
        <w:tc>
          <w:tcPr>
            <w:tcW w:w="1046" w:type="dxa"/>
            <w:gridSpan w:val="4"/>
            <w:shd w:val="clear" w:color="auto" w:fill="auto"/>
            <w:vAlign w:val="center"/>
          </w:tcPr>
          <w:p w14:paraId="7C33ACB1" w14:textId="77777777" w:rsidR="00EE3B4E" w:rsidRPr="00535BF2" w:rsidRDefault="00EE3B4E" w:rsidP="00EE3B4E">
            <w:pPr>
              <w:snapToGrid w:val="0"/>
              <w:jc w:val="center"/>
              <w:rPr>
                <w:rFonts w:ascii="Arial" w:eastAsia="MS PGothic" w:hAnsi="Arial" w:cs="Arial"/>
                <w:sz w:val="18"/>
                <w:szCs w:val="18"/>
              </w:rPr>
            </w:pPr>
            <w:r w:rsidRPr="00535BF2">
              <w:rPr>
                <w:rFonts w:ascii="Arial" w:eastAsia="MS PGothic" w:hAnsi="Arial" w:cs="Arial"/>
                <w:sz w:val="18"/>
                <w:szCs w:val="18"/>
              </w:rPr>
              <w:t>N.A.</w:t>
            </w:r>
          </w:p>
        </w:tc>
        <w:tc>
          <w:tcPr>
            <w:tcW w:w="1046" w:type="dxa"/>
            <w:gridSpan w:val="3"/>
            <w:shd w:val="clear" w:color="auto" w:fill="auto"/>
            <w:vAlign w:val="center"/>
          </w:tcPr>
          <w:p w14:paraId="6574F2EB" w14:textId="77777777" w:rsidR="00EE3B4E" w:rsidRPr="00535BF2" w:rsidRDefault="00EE3B4E" w:rsidP="00EE3B4E">
            <w:pPr>
              <w:snapToGrid w:val="0"/>
              <w:jc w:val="center"/>
              <w:rPr>
                <w:rFonts w:ascii="Arial" w:eastAsia="MS PGothic" w:hAnsi="Arial" w:cs="Arial"/>
                <w:sz w:val="18"/>
                <w:szCs w:val="18"/>
              </w:rPr>
            </w:pPr>
            <w:r w:rsidRPr="00535BF2">
              <w:rPr>
                <w:rFonts w:ascii="Arial" w:eastAsia="MS PGothic" w:hAnsi="Arial" w:cs="Arial"/>
                <w:sz w:val="18"/>
                <w:szCs w:val="18"/>
              </w:rPr>
              <w:t>N.A.</w:t>
            </w:r>
          </w:p>
        </w:tc>
        <w:tc>
          <w:tcPr>
            <w:tcW w:w="856" w:type="dxa"/>
            <w:gridSpan w:val="3"/>
            <w:shd w:val="clear" w:color="auto" w:fill="auto"/>
            <w:vAlign w:val="center"/>
          </w:tcPr>
          <w:p w14:paraId="5297FB82" w14:textId="77777777" w:rsidR="00EE3B4E" w:rsidRPr="00535BF2" w:rsidRDefault="00EE3B4E" w:rsidP="00EE3B4E">
            <w:pPr>
              <w:snapToGrid w:val="0"/>
              <w:rPr>
                <w:rFonts w:asciiTheme="majorHAnsi" w:eastAsia="Malgun Gothic" w:hAnsiTheme="majorHAnsi" w:cstheme="majorHAnsi"/>
              </w:rPr>
            </w:pPr>
          </w:p>
        </w:tc>
        <w:tc>
          <w:tcPr>
            <w:tcW w:w="1328" w:type="dxa"/>
            <w:gridSpan w:val="3"/>
            <w:shd w:val="clear" w:color="auto" w:fill="auto"/>
            <w:vAlign w:val="center"/>
          </w:tcPr>
          <w:p w14:paraId="2B9897C6" w14:textId="77777777" w:rsidR="00EE3B4E" w:rsidRPr="00215666" w:rsidRDefault="00EE3B4E" w:rsidP="00EE3B4E">
            <w:pPr>
              <w:snapToGrid w:val="0"/>
              <w:rPr>
                <w:rFonts w:ascii="Arial" w:eastAsia="Times New Roman" w:hAnsi="Arial" w:cs="Arial"/>
                <w:sz w:val="18"/>
                <w:szCs w:val="18"/>
              </w:rPr>
            </w:pPr>
            <w:r w:rsidRPr="00215666">
              <w:rPr>
                <w:rFonts w:ascii="Arial" w:eastAsia="Times New Roman" w:hAnsi="Arial" w:cs="Arial"/>
                <w:sz w:val="18"/>
                <w:szCs w:val="18"/>
              </w:rPr>
              <w:t>Note: Only applicable for FR2</w:t>
            </w:r>
          </w:p>
          <w:p w14:paraId="18034FD6" w14:textId="77777777" w:rsidR="00EE3B4E" w:rsidRPr="00215666" w:rsidRDefault="00EE3B4E" w:rsidP="00EE3B4E">
            <w:pPr>
              <w:snapToGrid w:val="0"/>
              <w:rPr>
                <w:rFonts w:ascii="Arial" w:eastAsia="Times New Roman" w:hAnsi="Arial" w:cs="Arial"/>
                <w:sz w:val="18"/>
                <w:szCs w:val="18"/>
              </w:rPr>
            </w:pPr>
          </w:p>
          <w:p w14:paraId="521A9477" w14:textId="77777777" w:rsidR="00EE3B4E" w:rsidRPr="00215666" w:rsidRDefault="00EE3B4E" w:rsidP="00EE3B4E">
            <w:pPr>
              <w:snapToGrid w:val="0"/>
              <w:rPr>
                <w:rFonts w:ascii="Arial" w:eastAsia="Times New Roman" w:hAnsi="Arial" w:cs="Arial"/>
                <w:sz w:val="18"/>
                <w:szCs w:val="18"/>
              </w:rPr>
            </w:pPr>
            <w:r w:rsidRPr="00215666">
              <w:rPr>
                <w:rFonts w:ascii="Arial" w:eastAsia="Times New Roman" w:hAnsi="Arial" w:cs="Arial"/>
                <w:sz w:val="18"/>
                <w:szCs w:val="18"/>
              </w:rPr>
              <w:t xml:space="preserve">FFS whether DL RS in the active TCI states and the active spatial relation info can be different if 2-60 is set to 1 and if different </w:t>
            </w:r>
            <w:proofErr w:type="gramStart"/>
            <w:r w:rsidRPr="00215666">
              <w:rPr>
                <w:rFonts w:ascii="Arial" w:eastAsia="Times New Roman" w:hAnsi="Arial" w:cs="Arial"/>
                <w:sz w:val="18"/>
                <w:szCs w:val="18"/>
              </w:rPr>
              <w:t>whether or not</w:t>
            </w:r>
            <w:proofErr w:type="gramEnd"/>
            <w:r w:rsidRPr="00215666">
              <w:rPr>
                <w:rFonts w:ascii="Arial" w:eastAsia="Times New Roman" w:hAnsi="Arial" w:cs="Arial"/>
                <w:sz w:val="18"/>
                <w:szCs w:val="18"/>
              </w:rPr>
              <w:t xml:space="preserve"> new UE behavior is needed</w:t>
            </w:r>
          </w:p>
          <w:p w14:paraId="60BE7D42" w14:textId="77777777" w:rsidR="00EE3B4E" w:rsidRPr="00215666" w:rsidRDefault="00EE3B4E" w:rsidP="00EE3B4E">
            <w:pPr>
              <w:snapToGrid w:val="0"/>
              <w:rPr>
                <w:rFonts w:ascii="Arial" w:eastAsia="Times New Roman" w:hAnsi="Arial" w:cs="Arial"/>
                <w:sz w:val="18"/>
                <w:szCs w:val="18"/>
              </w:rPr>
            </w:pPr>
          </w:p>
        </w:tc>
        <w:tc>
          <w:tcPr>
            <w:tcW w:w="969" w:type="dxa"/>
            <w:gridSpan w:val="2"/>
            <w:shd w:val="clear" w:color="auto" w:fill="auto"/>
            <w:vAlign w:val="center"/>
          </w:tcPr>
          <w:p w14:paraId="06D839A0" w14:textId="77777777" w:rsidR="00EE3B4E" w:rsidRPr="00215666" w:rsidRDefault="00EE3B4E" w:rsidP="00EE3B4E">
            <w:pPr>
              <w:snapToGrid w:val="0"/>
              <w:rPr>
                <w:rFonts w:asciiTheme="majorHAnsi" w:eastAsia="MS PGothic" w:hAnsiTheme="majorHAnsi" w:cstheme="majorHAnsi"/>
              </w:rPr>
            </w:pPr>
          </w:p>
        </w:tc>
        <w:tc>
          <w:tcPr>
            <w:tcW w:w="1767" w:type="dxa"/>
            <w:shd w:val="clear" w:color="auto" w:fill="auto"/>
            <w:vAlign w:val="center"/>
          </w:tcPr>
          <w:p w14:paraId="30277123" w14:textId="77777777" w:rsidR="00EE3B4E" w:rsidRPr="00535BF2" w:rsidRDefault="00EE3B4E" w:rsidP="00EE3B4E">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1524" w:type="dxa"/>
          </w:tcPr>
          <w:p w14:paraId="742C2686" w14:textId="77777777" w:rsidR="00EE3B4E" w:rsidRPr="00535BF2" w:rsidRDefault="00EE3B4E" w:rsidP="00EE3B4E">
            <w:pPr>
              <w:snapToGrid w:val="0"/>
              <w:rPr>
                <w:rFonts w:asciiTheme="majorHAnsi" w:eastAsia="MS PGothic" w:hAnsiTheme="majorHAnsi" w:cstheme="majorHAnsi"/>
              </w:rPr>
            </w:pPr>
          </w:p>
        </w:tc>
        <w:tc>
          <w:tcPr>
            <w:tcW w:w="1541" w:type="dxa"/>
          </w:tcPr>
          <w:p w14:paraId="78E0AAB9" w14:textId="77777777" w:rsidR="00EE3B4E" w:rsidRDefault="00EE3B4E" w:rsidP="00EE3B4E">
            <w:pPr>
              <w:snapToGrid w:val="0"/>
              <w:rPr>
                <w:rFonts w:ascii="Arial" w:hAnsi="Arial" w:cs="Arial"/>
                <w:sz w:val="18"/>
                <w:szCs w:val="18"/>
              </w:rPr>
            </w:pPr>
            <w:r w:rsidRPr="004C05C9">
              <w:rPr>
                <w:rFonts w:ascii="Arial" w:hAnsi="Arial" w:cs="Arial"/>
                <w:sz w:val="18"/>
                <w:szCs w:val="18"/>
              </w:rPr>
              <w:t>Mandatory with capability signalling</w:t>
            </w:r>
          </w:p>
          <w:p w14:paraId="443CC050" w14:textId="374ABAFD" w:rsidR="00EE3B4E" w:rsidRPr="00535BF2" w:rsidRDefault="00EE3B4E" w:rsidP="00EE3B4E">
            <w:pPr>
              <w:snapToGrid w:val="0"/>
              <w:rPr>
                <w:rFonts w:asciiTheme="majorHAnsi" w:eastAsia="MS PGothic" w:hAnsiTheme="majorHAnsi" w:cstheme="majorHAnsi"/>
              </w:rPr>
            </w:pPr>
          </w:p>
        </w:tc>
      </w:tr>
      <w:tr w:rsidR="00527E64" w:rsidRPr="00535BF2" w14:paraId="4B4ED288" w14:textId="69AA8930" w:rsidTr="00624B05">
        <w:trPr>
          <w:gridAfter w:val="1"/>
          <w:wAfter w:w="25" w:type="dxa"/>
          <w:trHeight w:val="525"/>
        </w:trPr>
        <w:tc>
          <w:tcPr>
            <w:tcW w:w="1349" w:type="dxa"/>
            <w:shd w:val="clear" w:color="auto" w:fill="auto"/>
            <w:vAlign w:val="center"/>
          </w:tcPr>
          <w:p w14:paraId="08BD4006" w14:textId="77777777" w:rsidR="00527E64" w:rsidRPr="00535BF2" w:rsidRDefault="00527E64" w:rsidP="00527E64">
            <w:pPr>
              <w:snapToGrid w:val="0"/>
              <w:rPr>
                <w:rFonts w:asciiTheme="majorHAnsi" w:eastAsia="MS PGothic" w:hAnsiTheme="majorHAnsi" w:cstheme="majorHAnsi"/>
              </w:rPr>
            </w:pPr>
          </w:p>
        </w:tc>
        <w:tc>
          <w:tcPr>
            <w:tcW w:w="856" w:type="dxa"/>
            <w:shd w:val="clear" w:color="auto" w:fill="auto"/>
          </w:tcPr>
          <w:p w14:paraId="5F4DD9E1" w14:textId="77777777" w:rsidR="00527E64" w:rsidRPr="00535BF2" w:rsidRDefault="00527E64" w:rsidP="00527E64">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2119" w:type="dxa"/>
            <w:gridSpan w:val="3"/>
            <w:shd w:val="clear" w:color="auto" w:fill="auto"/>
          </w:tcPr>
          <w:p w14:paraId="48AC7351" w14:textId="77777777" w:rsidR="00527E64" w:rsidRPr="00215666" w:rsidRDefault="00527E64" w:rsidP="00527E64">
            <w:pPr>
              <w:rPr>
                <w:rFonts w:ascii="Arial" w:eastAsia="Times New Roman" w:hAnsi="Arial" w:cs="Arial"/>
                <w:sz w:val="18"/>
                <w:szCs w:val="18"/>
              </w:rPr>
            </w:pPr>
            <w:r w:rsidRPr="00215666">
              <w:rPr>
                <w:rFonts w:ascii="Arial" w:eastAsia="Times New Roman" w:hAnsi="Arial" w:cs="Arial"/>
                <w:sz w:val="18"/>
                <w:szCs w:val="18"/>
              </w:rPr>
              <w:t>Additional active spatial relation for PUCCH</w:t>
            </w:r>
          </w:p>
        </w:tc>
        <w:tc>
          <w:tcPr>
            <w:tcW w:w="2368" w:type="dxa"/>
            <w:gridSpan w:val="3"/>
            <w:shd w:val="clear" w:color="auto" w:fill="auto"/>
          </w:tcPr>
          <w:p w14:paraId="1AD0B774" w14:textId="77777777" w:rsidR="00527E64" w:rsidRPr="00215666" w:rsidRDefault="00527E64" w:rsidP="00527E64">
            <w:pPr>
              <w:rPr>
                <w:rFonts w:ascii="Arial" w:eastAsia="Times New Roman" w:hAnsi="Arial" w:cs="Arial"/>
                <w:sz w:val="18"/>
                <w:szCs w:val="18"/>
              </w:rPr>
            </w:pPr>
            <w:r w:rsidRPr="00215666">
              <w:rPr>
                <w:rFonts w:ascii="Arial" w:eastAsia="Times New Roman" w:hAnsi="Arial" w:cs="Arial"/>
                <w:sz w:val="18"/>
                <w:szCs w:val="18"/>
              </w:rPr>
              <w:t>Support one additional active spatial relation for PUCCH</w:t>
            </w:r>
          </w:p>
        </w:tc>
        <w:tc>
          <w:tcPr>
            <w:tcW w:w="954" w:type="dxa"/>
            <w:gridSpan w:val="3"/>
            <w:shd w:val="clear" w:color="auto" w:fill="auto"/>
          </w:tcPr>
          <w:p w14:paraId="541AAC7D" w14:textId="77777777" w:rsidR="00527E64" w:rsidRPr="00535BF2" w:rsidRDefault="00527E64" w:rsidP="00527E64">
            <w:pPr>
              <w:rPr>
                <w:rFonts w:ascii="Arial" w:eastAsia="Times New Roman" w:hAnsi="Arial" w:cs="Arial"/>
                <w:sz w:val="18"/>
                <w:szCs w:val="18"/>
              </w:rPr>
            </w:pPr>
            <w:r w:rsidRPr="00535BF2">
              <w:rPr>
                <w:rFonts w:ascii="Arial" w:eastAsia="MS PGothic" w:hAnsi="Arial" w:cs="Arial"/>
                <w:sz w:val="18"/>
                <w:szCs w:val="18"/>
              </w:rPr>
              <w:t>2-</w:t>
            </w:r>
            <w:r>
              <w:rPr>
                <w:rFonts w:ascii="Arial" w:eastAsia="MS PGothic" w:hAnsi="Arial" w:cs="Arial"/>
                <w:sz w:val="18"/>
                <w:szCs w:val="18"/>
              </w:rPr>
              <w:t>60</w:t>
            </w:r>
          </w:p>
        </w:tc>
        <w:tc>
          <w:tcPr>
            <w:tcW w:w="786" w:type="dxa"/>
            <w:gridSpan w:val="2"/>
            <w:shd w:val="clear" w:color="auto" w:fill="auto"/>
          </w:tcPr>
          <w:p w14:paraId="1E581EF7" w14:textId="77777777" w:rsidR="00527E64" w:rsidRPr="00535BF2" w:rsidRDefault="00527E64" w:rsidP="00527E64">
            <w:pPr>
              <w:snapToGrid w:val="0"/>
              <w:rPr>
                <w:rFonts w:ascii="Arial" w:eastAsia="MS PGothic" w:hAnsi="Arial" w:cs="Arial"/>
                <w:sz w:val="18"/>
                <w:szCs w:val="18"/>
              </w:rPr>
            </w:pPr>
            <w:r w:rsidRPr="00535BF2">
              <w:rPr>
                <w:rFonts w:ascii="Arial" w:eastAsia="MS PGothic" w:hAnsi="Arial" w:cs="Arial"/>
                <w:sz w:val="18"/>
                <w:szCs w:val="18"/>
              </w:rPr>
              <w:t>Yes</w:t>
            </w:r>
          </w:p>
        </w:tc>
        <w:tc>
          <w:tcPr>
            <w:tcW w:w="1716" w:type="dxa"/>
            <w:gridSpan w:val="4"/>
            <w:shd w:val="clear" w:color="auto" w:fill="auto"/>
          </w:tcPr>
          <w:p w14:paraId="35A89E42" w14:textId="77777777" w:rsidR="00527E64" w:rsidRPr="00215666" w:rsidRDefault="00527E64" w:rsidP="00527E64">
            <w:pPr>
              <w:overflowPunct w:val="0"/>
              <w:autoSpaceDE w:val="0"/>
              <w:autoSpaceDN w:val="0"/>
              <w:adjustRightInd w:val="0"/>
              <w:snapToGrid w:val="0"/>
              <w:textAlignment w:val="baseline"/>
              <w:rPr>
                <w:rFonts w:ascii="Arial" w:eastAsia="MS PGothic" w:hAnsi="Arial" w:cs="Arial"/>
                <w:sz w:val="18"/>
                <w:szCs w:val="18"/>
              </w:rPr>
            </w:pPr>
            <w:r w:rsidRPr="00215666">
              <w:rPr>
                <w:rFonts w:ascii="Arial" w:eastAsia="MS PGothic" w:hAnsi="Arial" w:cs="Arial"/>
                <w:sz w:val="18"/>
                <w:szCs w:val="18"/>
              </w:rPr>
              <w:t>No additional active spatial relation for control</w:t>
            </w:r>
          </w:p>
          <w:p w14:paraId="20CC0A1E" w14:textId="77777777" w:rsidR="00527E64" w:rsidRPr="00215666" w:rsidRDefault="00527E64" w:rsidP="00527E64">
            <w:pPr>
              <w:snapToGrid w:val="0"/>
              <w:rPr>
                <w:rFonts w:ascii="Arial" w:eastAsia="MS PGothic" w:hAnsi="Arial" w:cs="Arial"/>
                <w:sz w:val="18"/>
                <w:szCs w:val="18"/>
              </w:rPr>
            </w:pPr>
          </w:p>
        </w:tc>
        <w:tc>
          <w:tcPr>
            <w:tcW w:w="999" w:type="dxa"/>
            <w:gridSpan w:val="2"/>
            <w:shd w:val="clear" w:color="auto" w:fill="auto"/>
          </w:tcPr>
          <w:p w14:paraId="4EACE6F5" w14:textId="77777777" w:rsidR="00527E64" w:rsidRPr="00535BF2" w:rsidRDefault="00527E64" w:rsidP="00527E64">
            <w:pPr>
              <w:rPr>
                <w:rFonts w:ascii="Arial" w:eastAsia="Times New Roman" w:hAnsi="Arial" w:cs="Arial"/>
                <w:sz w:val="18"/>
                <w:szCs w:val="18"/>
              </w:rPr>
            </w:pPr>
            <w:r w:rsidRPr="00535BF2">
              <w:rPr>
                <w:rFonts w:ascii="Arial" w:eastAsia="MS PGothic" w:hAnsi="Arial" w:cs="Arial"/>
                <w:sz w:val="18"/>
                <w:szCs w:val="18"/>
              </w:rPr>
              <w:t xml:space="preserve">Type 1 </w:t>
            </w:r>
          </w:p>
        </w:tc>
        <w:tc>
          <w:tcPr>
            <w:tcW w:w="1046" w:type="dxa"/>
            <w:gridSpan w:val="4"/>
            <w:shd w:val="clear" w:color="auto" w:fill="auto"/>
          </w:tcPr>
          <w:p w14:paraId="5A251879" w14:textId="77777777" w:rsidR="00527E64" w:rsidRPr="00535BF2" w:rsidRDefault="00527E64" w:rsidP="00527E64">
            <w:pPr>
              <w:snapToGrid w:val="0"/>
              <w:jc w:val="center"/>
              <w:rPr>
                <w:rFonts w:ascii="Arial" w:eastAsia="MS PGothic" w:hAnsi="Arial" w:cs="Arial"/>
                <w:sz w:val="18"/>
                <w:szCs w:val="18"/>
              </w:rPr>
            </w:pPr>
            <w:r w:rsidRPr="00535BF2">
              <w:rPr>
                <w:rFonts w:ascii="Arial" w:eastAsia="MS PGothic" w:hAnsi="Arial" w:cs="Arial"/>
                <w:sz w:val="18"/>
                <w:szCs w:val="18"/>
              </w:rPr>
              <w:t xml:space="preserve">N.A. </w:t>
            </w:r>
          </w:p>
        </w:tc>
        <w:tc>
          <w:tcPr>
            <w:tcW w:w="1046" w:type="dxa"/>
            <w:gridSpan w:val="3"/>
            <w:shd w:val="clear" w:color="auto" w:fill="auto"/>
          </w:tcPr>
          <w:p w14:paraId="5C28C122" w14:textId="77777777" w:rsidR="00527E64" w:rsidRPr="00535BF2" w:rsidRDefault="00527E64" w:rsidP="00527E64">
            <w:pPr>
              <w:snapToGrid w:val="0"/>
              <w:jc w:val="center"/>
              <w:rPr>
                <w:rFonts w:ascii="Arial" w:eastAsia="MS PGothic" w:hAnsi="Arial" w:cs="Arial"/>
                <w:sz w:val="18"/>
                <w:szCs w:val="18"/>
              </w:rPr>
            </w:pPr>
            <w:r w:rsidRPr="00535BF2">
              <w:rPr>
                <w:rFonts w:ascii="Arial" w:hAnsi="Arial" w:cs="Arial"/>
                <w:sz w:val="18"/>
                <w:szCs w:val="18"/>
              </w:rPr>
              <w:t>N.A.</w:t>
            </w:r>
          </w:p>
        </w:tc>
        <w:tc>
          <w:tcPr>
            <w:tcW w:w="856" w:type="dxa"/>
            <w:gridSpan w:val="3"/>
            <w:shd w:val="clear" w:color="auto" w:fill="auto"/>
          </w:tcPr>
          <w:p w14:paraId="228613C3" w14:textId="77777777" w:rsidR="00527E64" w:rsidRPr="00535BF2" w:rsidRDefault="00527E64" w:rsidP="00527E64">
            <w:pPr>
              <w:snapToGrid w:val="0"/>
              <w:rPr>
                <w:rFonts w:asciiTheme="majorHAnsi" w:eastAsia="Malgun Gothic" w:hAnsiTheme="majorHAnsi" w:cstheme="majorHAnsi"/>
              </w:rPr>
            </w:pPr>
          </w:p>
        </w:tc>
        <w:tc>
          <w:tcPr>
            <w:tcW w:w="1328" w:type="dxa"/>
            <w:gridSpan w:val="3"/>
            <w:shd w:val="clear" w:color="auto" w:fill="auto"/>
          </w:tcPr>
          <w:p w14:paraId="0CB0F496" w14:textId="77777777" w:rsidR="00527E64" w:rsidRPr="00215666" w:rsidRDefault="00527E64" w:rsidP="00527E64">
            <w:pPr>
              <w:snapToGrid w:val="0"/>
              <w:rPr>
                <w:rFonts w:ascii="Arial" w:eastAsia="Times New Roman" w:hAnsi="Arial" w:cs="Arial"/>
                <w:sz w:val="18"/>
                <w:szCs w:val="18"/>
              </w:rPr>
            </w:pPr>
            <w:r w:rsidRPr="00215666">
              <w:rPr>
                <w:rFonts w:ascii="Arial" w:eastAsia="Malgun Gothic" w:hAnsi="Arial" w:cs="Arial"/>
                <w:sz w:val="18"/>
                <w:szCs w:val="18"/>
              </w:rPr>
              <w:t xml:space="preserve">Note: Only applicable if </w:t>
            </w:r>
            <w:r w:rsidRPr="00215666">
              <w:rPr>
                <w:rFonts w:ascii="Arial" w:eastAsia="MS PGothic" w:hAnsi="Arial" w:cs="Arial"/>
                <w:sz w:val="18"/>
                <w:szCs w:val="18"/>
              </w:rPr>
              <w:t>2-20b is set to 1</w:t>
            </w:r>
          </w:p>
        </w:tc>
        <w:tc>
          <w:tcPr>
            <w:tcW w:w="969" w:type="dxa"/>
            <w:gridSpan w:val="2"/>
            <w:shd w:val="clear" w:color="auto" w:fill="auto"/>
          </w:tcPr>
          <w:p w14:paraId="7BA3E2AC" w14:textId="77777777" w:rsidR="00527E64" w:rsidRPr="00215666" w:rsidRDefault="00527E64" w:rsidP="00527E64">
            <w:pPr>
              <w:snapToGrid w:val="0"/>
              <w:rPr>
                <w:rFonts w:asciiTheme="majorHAnsi" w:eastAsia="MS PGothic" w:hAnsiTheme="majorHAnsi" w:cstheme="majorHAnsi"/>
              </w:rPr>
            </w:pPr>
          </w:p>
        </w:tc>
        <w:tc>
          <w:tcPr>
            <w:tcW w:w="1767" w:type="dxa"/>
            <w:shd w:val="clear" w:color="auto" w:fill="auto"/>
          </w:tcPr>
          <w:p w14:paraId="593BEBED" w14:textId="77777777" w:rsidR="00527E64" w:rsidRPr="00535BF2" w:rsidRDefault="00527E64" w:rsidP="00527E64">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1524" w:type="dxa"/>
          </w:tcPr>
          <w:p w14:paraId="6AD6BE48" w14:textId="77777777" w:rsidR="00527E64" w:rsidRPr="00535BF2" w:rsidRDefault="00527E64" w:rsidP="00527E64">
            <w:pPr>
              <w:snapToGrid w:val="0"/>
              <w:rPr>
                <w:rFonts w:asciiTheme="majorHAnsi" w:eastAsia="MS PGothic" w:hAnsiTheme="majorHAnsi" w:cstheme="majorHAnsi"/>
              </w:rPr>
            </w:pPr>
            <w:r w:rsidRPr="00535BF2">
              <w:rPr>
                <w:rFonts w:ascii="Arial" w:eastAsia="Times New Roman" w:hAnsi="Arial" w:cs="Arial"/>
                <w:sz w:val="18"/>
                <w:szCs w:val="18"/>
              </w:rPr>
              <w:t xml:space="preserve">Mandatory with capability signaling </w:t>
            </w:r>
          </w:p>
        </w:tc>
        <w:tc>
          <w:tcPr>
            <w:tcW w:w="1541" w:type="dxa"/>
          </w:tcPr>
          <w:p w14:paraId="4E5DE542" w14:textId="7C8B69F9" w:rsidR="00527E64" w:rsidRPr="00535BF2" w:rsidRDefault="00527E64" w:rsidP="00527E64">
            <w:pPr>
              <w:snapToGrid w:val="0"/>
              <w:rPr>
                <w:rFonts w:ascii="Arial" w:eastAsia="Times New Roman" w:hAnsi="Arial" w:cs="Arial"/>
                <w:sz w:val="18"/>
                <w:szCs w:val="18"/>
              </w:rPr>
            </w:pPr>
          </w:p>
        </w:tc>
      </w:tr>
      <w:tr w:rsidR="00527E64" w:rsidRPr="00215666" w14:paraId="401702F6" w14:textId="0330E142" w:rsidTr="00624B05">
        <w:trPr>
          <w:gridAfter w:val="1"/>
          <w:wAfter w:w="25" w:type="dxa"/>
          <w:trHeight w:val="525"/>
        </w:trPr>
        <w:tc>
          <w:tcPr>
            <w:tcW w:w="1349" w:type="dxa"/>
            <w:shd w:val="clear" w:color="auto" w:fill="auto"/>
            <w:vAlign w:val="center"/>
          </w:tcPr>
          <w:p w14:paraId="29EF8758" w14:textId="77777777" w:rsidR="00527E64" w:rsidRPr="00535BF2" w:rsidRDefault="00527E64" w:rsidP="00527E64">
            <w:pPr>
              <w:snapToGrid w:val="0"/>
              <w:rPr>
                <w:rFonts w:asciiTheme="majorHAnsi" w:eastAsia="MS PGothic" w:hAnsiTheme="majorHAnsi" w:cstheme="majorHAnsi"/>
              </w:rPr>
            </w:pPr>
          </w:p>
        </w:tc>
        <w:tc>
          <w:tcPr>
            <w:tcW w:w="856" w:type="dxa"/>
            <w:shd w:val="clear" w:color="auto" w:fill="auto"/>
          </w:tcPr>
          <w:p w14:paraId="65280FEF" w14:textId="77777777" w:rsidR="00527E64" w:rsidRPr="00535BF2" w:rsidRDefault="00527E64" w:rsidP="00527E64">
            <w:pPr>
              <w:rPr>
                <w:rFonts w:ascii="Arial" w:eastAsia="Times New Roman" w:hAnsi="Arial" w:cs="Arial"/>
                <w:sz w:val="18"/>
                <w:szCs w:val="18"/>
              </w:rPr>
            </w:pPr>
            <w:r>
              <w:rPr>
                <w:rFonts w:ascii="Arial" w:eastAsia="Times New Roman" w:hAnsi="Arial" w:cs="Arial"/>
                <w:sz w:val="18"/>
                <w:szCs w:val="18"/>
              </w:rPr>
              <w:t>2-62</w:t>
            </w:r>
          </w:p>
        </w:tc>
        <w:tc>
          <w:tcPr>
            <w:tcW w:w="2119" w:type="dxa"/>
            <w:gridSpan w:val="3"/>
            <w:shd w:val="clear" w:color="auto" w:fill="auto"/>
          </w:tcPr>
          <w:p w14:paraId="4CF84347" w14:textId="77777777" w:rsidR="00527E64" w:rsidRPr="00215666" w:rsidRDefault="00527E64" w:rsidP="00527E64">
            <w:pPr>
              <w:rPr>
                <w:rFonts w:ascii="Arial" w:eastAsia="Times New Roman" w:hAnsi="Arial" w:cs="Arial"/>
                <w:sz w:val="18"/>
                <w:szCs w:val="18"/>
              </w:rPr>
            </w:pPr>
            <w:r w:rsidRPr="00215666">
              <w:rPr>
                <w:rFonts w:ascii="Arial" w:eastAsia="Times New Roman" w:hAnsi="Arial" w:cs="Arial"/>
                <w:sz w:val="18"/>
                <w:szCs w:val="18"/>
              </w:rPr>
              <w:t>Max number of downlink RS resources used for QCL type-D in the active TCI states and active spatial relation info</w:t>
            </w:r>
          </w:p>
        </w:tc>
        <w:tc>
          <w:tcPr>
            <w:tcW w:w="2368" w:type="dxa"/>
            <w:gridSpan w:val="3"/>
            <w:shd w:val="clear" w:color="auto" w:fill="auto"/>
          </w:tcPr>
          <w:p w14:paraId="6B39D381" w14:textId="77777777" w:rsidR="00527E64" w:rsidRPr="00215666" w:rsidRDefault="00527E64" w:rsidP="00527E64">
            <w:pPr>
              <w:rPr>
                <w:rFonts w:ascii="Arial" w:eastAsia="Times New Roman" w:hAnsi="Arial" w:cs="Arial"/>
                <w:sz w:val="18"/>
                <w:szCs w:val="18"/>
              </w:rPr>
            </w:pPr>
            <w:r w:rsidRPr="00215666">
              <w:rPr>
                <w:rFonts w:ascii="Arial" w:eastAsia="Times New Roman" w:hAnsi="Arial" w:cs="Arial"/>
                <w:sz w:val="18"/>
                <w:szCs w:val="18"/>
              </w:rPr>
              <w:t>Max number of downlink RS resources in the active TCI states and active spatial relation info per CC</w:t>
            </w:r>
          </w:p>
          <w:p w14:paraId="2473FE77" w14:textId="77777777" w:rsidR="00527E64" w:rsidRPr="00535BF2" w:rsidRDefault="00527E64" w:rsidP="00527E64">
            <w:pPr>
              <w:rPr>
                <w:rFonts w:ascii="Arial" w:eastAsia="Times New Roman" w:hAnsi="Arial" w:cs="Arial"/>
                <w:sz w:val="18"/>
                <w:szCs w:val="18"/>
              </w:rPr>
            </w:pPr>
            <w:r>
              <w:rPr>
                <w:rFonts w:ascii="Arial" w:eastAsia="Times New Roman" w:hAnsi="Arial" w:cs="Arial"/>
                <w:sz w:val="18"/>
                <w:szCs w:val="18"/>
              </w:rPr>
              <w:t>Note: Reference relationship follows 2-4/2-60</w:t>
            </w:r>
          </w:p>
        </w:tc>
        <w:tc>
          <w:tcPr>
            <w:tcW w:w="954" w:type="dxa"/>
            <w:gridSpan w:val="3"/>
            <w:shd w:val="clear" w:color="auto" w:fill="auto"/>
          </w:tcPr>
          <w:p w14:paraId="10F5E5CA" w14:textId="77777777" w:rsidR="00527E64" w:rsidRPr="00535BF2" w:rsidRDefault="00527E64" w:rsidP="00527E64">
            <w:pPr>
              <w:rPr>
                <w:rFonts w:ascii="Arial" w:eastAsia="MS PGothic" w:hAnsi="Arial" w:cs="Arial"/>
                <w:sz w:val="18"/>
                <w:szCs w:val="18"/>
              </w:rPr>
            </w:pPr>
            <w:r>
              <w:rPr>
                <w:rFonts w:ascii="Arial" w:eastAsia="MS PGothic" w:hAnsi="Arial" w:cs="Arial"/>
                <w:sz w:val="18"/>
                <w:szCs w:val="18"/>
              </w:rPr>
              <w:t>2-4, 2-4a and 2-60</w:t>
            </w:r>
          </w:p>
        </w:tc>
        <w:tc>
          <w:tcPr>
            <w:tcW w:w="786" w:type="dxa"/>
            <w:gridSpan w:val="2"/>
            <w:shd w:val="clear" w:color="auto" w:fill="auto"/>
          </w:tcPr>
          <w:p w14:paraId="447D1F98" w14:textId="77777777" w:rsidR="00527E64" w:rsidRPr="00535BF2" w:rsidRDefault="00527E64" w:rsidP="00527E64">
            <w:pPr>
              <w:snapToGrid w:val="0"/>
              <w:rPr>
                <w:rFonts w:ascii="Arial" w:eastAsia="MS PGothic" w:hAnsi="Arial" w:cs="Arial"/>
                <w:sz w:val="18"/>
                <w:szCs w:val="18"/>
              </w:rPr>
            </w:pPr>
            <w:r>
              <w:rPr>
                <w:rFonts w:ascii="Arial" w:eastAsia="MS PGothic" w:hAnsi="Arial" w:cs="Arial"/>
                <w:sz w:val="18"/>
                <w:szCs w:val="18"/>
              </w:rPr>
              <w:t xml:space="preserve">Yes </w:t>
            </w:r>
          </w:p>
        </w:tc>
        <w:tc>
          <w:tcPr>
            <w:tcW w:w="1716" w:type="dxa"/>
            <w:gridSpan w:val="4"/>
            <w:shd w:val="clear" w:color="auto" w:fill="auto"/>
          </w:tcPr>
          <w:p w14:paraId="0F31E051" w14:textId="77777777" w:rsidR="00527E64" w:rsidRPr="00215666" w:rsidRDefault="00527E64" w:rsidP="00527E64">
            <w:pPr>
              <w:overflowPunct w:val="0"/>
              <w:autoSpaceDE w:val="0"/>
              <w:autoSpaceDN w:val="0"/>
              <w:adjustRightInd w:val="0"/>
              <w:snapToGrid w:val="0"/>
              <w:textAlignment w:val="baseline"/>
              <w:rPr>
                <w:rFonts w:ascii="Arial" w:eastAsia="MS PGothic" w:hAnsi="Arial" w:cs="Arial"/>
                <w:sz w:val="18"/>
                <w:szCs w:val="18"/>
              </w:rPr>
            </w:pPr>
            <w:r w:rsidRPr="00215666">
              <w:rPr>
                <w:rFonts w:ascii="Arial" w:eastAsia="MS PGothic" w:hAnsi="Arial" w:cs="Arial"/>
                <w:sz w:val="18"/>
                <w:szCs w:val="18"/>
              </w:rPr>
              <w:t xml:space="preserve">No recommendation from UE on the max supported number </w:t>
            </w:r>
          </w:p>
        </w:tc>
        <w:tc>
          <w:tcPr>
            <w:tcW w:w="999" w:type="dxa"/>
            <w:gridSpan w:val="2"/>
            <w:shd w:val="clear" w:color="auto" w:fill="auto"/>
          </w:tcPr>
          <w:p w14:paraId="07772B97" w14:textId="77777777" w:rsidR="00527E64" w:rsidRPr="00535BF2" w:rsidRDefault="00527E64" w:rsidP="00527E64">
            <w:pPr>
              <w:rPr>
                <w:rFonts w:ascii="Arial" w:eastAsia="MS PGothic" w:hAnsi="Arial" w:cs="Arial"/>
                <w:sz w:val="18"/>
                <w:szCs w:val="18"/>
              </w:rPr>
            </w:pPr>
            <w:r>
              <w:rPr>
                <w:rFonts w:ascii="Arial" w:eastAsia="MS PGothic" w:hAnsi="Arial" w:cs="Arial"/>
                <w:sz w:val="18"/>
                <w:szCs w:val="18"/>
              </w:rPr>
              <w:t>Type 1</w:t>
            </w:r>
          </w:p>
        </w:tc>
        <w:tc>
          <w:tcPr>
            <w:tcW w:w="1046" w:type="dxa"/>
            <w:gridSpan w:val="4"/>
            <w:shd w:val="clear" w:color="auto" w:fill="auto"/>
          </w:tcPr>
          <w:p w14:paraId="01D0011F" w14:textId="77777777" w:rsidR="00527E64" w:rsidRPr="00535BF2" w:rsidRDefault="00527E64" w:rsidP="00527E64">
            <w:pPr>
              <w:snapToGrid w:val="0"/>
              <w:jc w:val="center"/>
              <w:rPr>
                <w:rFonts w:ascii="Arial" w:eastAsia="MS PGothic" w:hAnsi="Arial" w:cs="Arial"/>
                <w:sz w:val="18"/>
                <w:szCs w:val="18"/>
              </w:rPr>
            </w:pPr>
            <w:proofErr w:type="gramStart"/>
            <w:r>
              <w:rPr>
                <w:rFonts w:ascii="Arial" w:eastAsia="MS PGothic" w:hAnsi="Arial" w:cs="Arial"/>
                <w:sz w:val="18"/>
                <w:szCs w:val="18"/>
              </w:rPr>
              <w:t>N.A</w:t>
            </w:r>
            <w:proofErr w:type="gramEnd"/>
          </w:p>
        </w:tc>
        <w:tc>
          <w:tcPr>
            <w:tcW w:w="1046" w:type="dxa"/>
            <w:gridSpan w:val="3"/>
            <w:shd w:val="clear" w:color="auto" w:fill="auto"/>
          </w:tcPr>
          <w:p w14:paraId="23C7BDC2" w14:textId="77777777" w:rsidR="00527E64" w:rsidRPr="00535BF2" w:rsidRDefault="00527E64" w:rsidP="00527E64">
            <w:pPr>
              <w:snapToGrid w:val="0"/>
              <w:jc w:val="center"/>
              <w:rPr>
                <w:rFonts w:ascii="Arial" w:hAnsi="Arial" w:cs="Arial"/>
                <w:sz w:val="18"/>
                <w:szCs w:val="18"/>
              </w:rPr>
            </w:pPr>
            <w:r>
              <w:rPr>
                <w:rFonts w:ascii="Arial" w:hAnsi="Arial" w:cs="Arial"/>
                <w:sz w:val="18"/>
                <w:szCs w:val="18"/>
              </w:rPr>
              <w:t>N.A.</w:t>
            </w:r>
          </w:p>
        </w:tc>
        <w:tc>
          <w:tcPr>
            <w:tcW w:w="856" w:type="dxa"/>
            <w:gridSpan w:val="3"/>
            <w:shd w:val="clear" w:color="auto" w:fill="auto"/>
          </w:tcPr>
          <w:p w14:paraId="40C7777F" w14:textId="77777777" w:rsidR="00527E64" w:rsidRPr="00535BF2" w:rsidRDefault="00527E64" w:rsidP="00527E64">
            <w:pPr>
              <w:snapToGrid w:val="0"/>
              <w:rPr>
                <w:rFonts w:asciiTheme="majorHAnsi" w:eastAsia="Malgun Gothic" w:hAnsiTheme="majorHAnsi" w:cstheme="majorHAnsi"/>
              </w:rPr>
            </w:pPr>
          </w:p>
        </w:tc>
        <w:tc>
          <w:tcPr>
            <w:tcW w:w="1328" w:type="dxa"/>
            <w:gridSpan w:val="3"/>
            <w:shd w:val="clear" w:color="auto" w:fill="auto"/>
          </w:tcPr>
          <w:p w14:paraId="3F402093" w14:textId="77777777" w:rsidR="00527E64" w:rsidRPr="00535BF2" w:rsidRDefault="00527E64" w:rsidP="00527E64">
            <w:pPr>
              <w:snapToGrid w:val="0"/>
              <w:rPr>
                <w:rFonts w:ascii="Arial" w:eastAsia="Malgun Gothic" w:hAnsi="Arial" w:cs="Arial"/>
                <w:sz w:val="18"/>
                <w:szCs w:val="18"/>
              </w:rPr>
            </w:pPr>
          </w:p>
        </w:tc>
        <w:tc>
          <w:tcPr>
            <w:tcW w:w="969" w:type="dxa"/>
            <w:gridSpan w:val="2"/>
            <w:shd w:val="clear" w:color="auto" w:fill="auto"/>
          </w:tcPr>
          <w:p w14:paraId="1A2E6E4A" w14:textId="77777777" w:rsidR="00527E64" w:rsidRPr="00535BF2" w:rsidRDefault="00527E64" w:rsidP="00527E64">
            <w:pPr>
              <w:snapToGrid w:val="0"/>
              <w:rPr>
                <w:rFonts w:asciiTheme="majorHAnsi" w:eastAsia="MS PGothic" w:hAnsiTheme="majorHAnsi" w:cstheme="majorHAnsi"/>
              </w:rPr>
            </w:pPr>
          </w:p>
        </w:tc>
        <w:tc>
          <w:tcPr>
            <w:tcW w:w="1767" w:type="dxa"/>
            <w:shd w:val="clear" w:color="auto" w:fill="auto"/>
          </w:tcPr>
          <w:p w14:paraId="0249B9EB" w14:textId="77777777" w:rsidR="00527E64" w:rsidRPr="00215666" w:rsidRDefault="00527E64" w:rsidP="00527E64">
            <w:pPr>
              <w:rPr>
                <w:rFonts w:ascii="Arial" w:eastAsia="Times New Roman" w:hAnsi="Arial" w:cs="Arial"/>
                <w:sz w:val="18"/>
                <w:szCs w:val="18"/>
              </w:rPr>
            </w:pPr>
            <w:r w:rsidRPr="00215666">
              <w:rPr>
                <w:rFonts w:ascii="Arial" w:eastAsia="Times New Roman" w:hAnsi="Arial" w:cs="Arial"/>
                <w:sz w:val="18"/>
                <w:szCs w:val="18"/>
              </w:rPr>
              <w:t xml:space="preserve">Optional with capability signaling </w:t>
            </w:r>
          </w:p>
          <w:p w14:paraId="616E2637" w14:textId="77777777" w:rsidR="00527E64" w:rsidRPr="00215666" w:rsidRDefault="00527E64" w:rsidP="00527E64">
            <w:pPr>
              <w:rPr>
                <w:rFonts w:ascii="Arial" w:eastAsia="Times New Roman" w:hAnsi="Arial" w:cs="Arial"/>
                <w:sz w:val="18"/>
                <w:szCs w:val="18"/>
              </w:rPr>
            </w:pPr>
            <w:r w:rsidRPr="00215666">
              <w:rPr>
                <w:rFonts w:ascii="Arial" w:eastAsia="Times New Roman" w:hAnsi="Arial" w:cs="Arial"/>
                <w:sz w:val="18"/>
                <w:szCs w:val="18"/>
              </w:rPr>
              <w:t>Candidate value set: {1,2,4,8, 14}</w:t>
            </w:r>
          </w:p>
        </w:tc>
        <w:tc>
          <w:tcPr>
            <w:tcW w:w="1524" w:type="dxa"/>
          </w:tcPr>
          <w:p w14:paraId="59BCEE83" w14:textId="77777777" w:rsidR="00527E64" w:rsidRPr="00215666" w:rsidRDefault="00527E64" w:rsidP="00527E64">
            <w:pPr>
              <w:snapToGrid w:val="0"/>
              <w:rPr>
                <w:rFonts w:ascii="Arial" w:eastAsia="Times New Roman" w:hAnsi="Arial" w:cs="Arial"/>
                <w:sz w:val="18"/>
                <w:szCs w:val="18"/>
              </w:rPr>
            </w:pPr>
          </w:p>
        </w:tc>
        <w:tc>
          <w:tcPr>
            <w:tcW w:w="1541" w:type="dxa"/>
          </w:tcPr>
          <w:p w14:paraId="053E5102" w14:textId="7ECDA1A1" w:rsidR="00527E64" w:rsidRPr="00215666" w:rsidRDefault="00527E64" w:rsidP="00527E64">
            <w:pPr>
              <w:snapToGrid w:val="0"/>
              <w:rPr>
                <w:rFonts w:ascii="Arial" w:eastAsia="Times New Roman" w:hAnsi="Arial" w:cs="Arial"/>
                <w:sz w:val="18"/>
                <w:szCs w:val="18"/>
              </w:rPr>
            </w:pPr>
            <w:r w:rsidRPr="00215666">
              <w:rPr>
                <w:rFonts w:ascii="Arial" w:eastAsia="Times New Roman" w:hAnsi="Arial" w:cs="Arial"/>
                <w:sz w:val="18"/>
                <w:szCs w:val="18"/>
              </w:rPr>
              <w:t xml:space="preserve"> </w:t>
            </w:r>
            <w:r w:rsidR="00CE4B82" w:rsidRPr="00215666">
              <w:rPr>
                <w:rFonts w:ascii="Arial" w:eastAsia="Times New Roman" w:hAnsi="Arial" w:cs="Arial"/>
                <w:sz w:val="18"/>
                <w:szCs w:val="18"/>
              </w:rPr>
              <w:t>Value range and optional is OK</w:t>
            </w:r>
          </w:p>
        </w:tc>
      </w:tr>
      <w:tr w:rsidR="00527E64" w:rsidRPr="00A2545F" w14:paraId="29F6F54F" w14:textId="42B67DC4" w:rsidTr="00624B05">
        <w:trPr>
          <w:gridAfter w:val="1"/>
          <w:wAfter w:w="25" w:type="dxa"/>
          <w:trHeight w:val="525"/>
        </w:trPr>
        <w:tc>
          <w:tcPr>
            <w:tcW w:w="1349" w:type="dxa"/>
            <w:shd w:val="clear" w:color="auto" w:fill="auto"/>
            <w:vAlign w:val="center"/>
          </w:tcPr>
          <w:p w14:paraId="4DD97C5F" w14:textId="77777777" w:rsidR="00527E64" w:rsidRPr="00215666" w:rsidRDefault="00527E64" w:rsidP="00527E64">
            <w:pPr>
              <w:snapToGrid w:val="0"/>
              <w:rPr>
                <w:rFonts w:asciiTheme="majorHAnsi" w:eastAsia="MS PGothic" w:hAnsiTheme="majorHAnsi" w:cstheme="majorHAnsi"/>
              </w:rPr>
            </w:pPr>
          </w:p>
        </w:tc>
        <w:tc>
          <w:tcPr>
            <w:tcW w:w="856" w:type="dxa"/>
            <w:shd w:val="clear" w:color="auto" w:fill="auto"/>
            <w:vAlign w:val="center"/>
          </w:tcPr>
          <w:p w14:paraId="2B851CA8" w14:textId="77777777" w:rsidR="00527E64" w:rsidRDefault="00527E64" w:rsidP="00527E64">
            <w:pPr>
              <w:rPr>
                <w:rFonts w:asciiTheme="majorHAnsi" w:eastAsia="Times New Roman" w:hAnsiTheme="majorHAnsi" w:cstheme="majorHAnsi"/>
                <w:strike/>
              </w:rPr>
            </w:pPr>
            <w:r w:rsidRPr="00D664CD">
              <w:rPr>
                <w:rFonts w:asciiTheme="majorHAnsi" w:eastAsia="Times New Roman" w:hAnsiTheme="majorHAnsi" w:cstheme="majorHAnsi"/>
                <w:strike/>
              </w:rPr>
              <w:t>2-57</w:t>
            </w:r>
          </w:p>
          <w:p w14:paraId="2CA93233" w14:textId="77777777" w:rsidR="00527E64" w:rsidRPr="003B44B7" w:rsidRDefault="00527E64" w:rsidP="00527E64">
            <w:pPr>
              <w:rPr>
                <w:rFonts w:asciiTheme="majorHAnsi" w:eastAsia="Times New Roman" w:hAnsiTheme="majorHAnsi" w:cstheme="majorHAnsi"/>
              </w:rPr>
            </w:pPr>
            <w:r w:rsidRPr="00D664CD">
              <w:rPr>
                <w:rFonts w:asciiTheme="majorHAnsi" w:eastAsia="Times New Roman" w:hAnsiTheme="majorHAnsi" w:cstheme="majorHAnsi"/>
              </w:rPr>
              <w:t>This FG is removed</w:t>
            </w:r>
          </w:p>
        </w:tc>
        <w:tc>
          <w:tcPr>
            <w:tcW w:w="2119" w:type="dxa"/>
            <w:gridSpan w:val="3"/>
            <w:shd w:val="clear" w:color="auto" w:fill="auto"/>
            <w:vAlign w:val="center"/>
          </w:tcPr>
          <w:p w14:paraId="71F787D8" w14:textId="77777777" w:rsidR="00527E64" w:rsidRPr="00215666" w:rsidRDefault="00527E64" w:rsidP="00527E64">
            <w:pPr>
              <w:rPr>
                <w:rFonts w:asciiTheme="majorHAnsi" w:eastAsia="Times New Roman" w:hAnsiTheme="majorHAnsi" w:cstheme="majorHAnsi"/>
                <w:strike/>
              </w:rPr>
            </w:pPr>
            <w:r w:rsidRPr="00215666">
              <w:rPr>
                <w:rFonts w:asciiTheme="majorHAnsi" w:eastAsia="Times New Roman" w:hAnsiTheme="majorHAnsi" w:cstheme="majorHAnsi"/>
                <w:strike/>
              </w:rPr>
              <w:t>Support low latency CSI feedback</w:t>
            </w:r>
          </w:p>
        </w:tc>
        <w:tc>
          <w:tcPr>
            <w:tcW w:w="2368" w:type="dxa"/>
            <w:gridSpan w:val="3"/>
            <w:shd w:val="clear" w:color="auto" w:fill="auto"/>
            <w:vAlign w:val="center"/>
          </w:tcPr>
          <w:p w14:paraId="402367F3" w14:textId="77777777" w:rsidR="00527E64" w:rsidRPr="00215666" w:rsidRDefault="00527E64" w:rsidP="00527E64">
            <w:pPr>
              <w:rPr>
                <w:rFonts w:asciiTheme="majorHAnsi" w:eastAsia="Times New Roman" w:hAnsiTheme="majorHAnsi" w:cstheme="majorHAnsi"/>
                <w:strike/>
              </w:rPr>
            </w:pPr>
            <w:r w:rsidRPr="00215666">
              <w:rPr>
                <w:rFonts w:asciiTheme="majorHAnsi" w:eastAsia="Times New Roman" w:hAnsiTheme="majorHAnsi" w:cstheme="majorHAnsi"/>
                <w:strike/>
              </w:rPr>
              <w:t xml:space="preserve">Support low latency CSI feedback </w:t>
            </w:r>
          </w:p>
        </w:tc>
        <w:tc>
          <w:tcPr>
            <w:tcW w:w="954" w:type="dxa"/>
            <w:gridSpan w:val="3"/>
            <w:shd w:val="clear" w:color="auto" w:fill="auto"/>
            <w:vAlign w:val="center"/>
          </w:tcPr>
          <w:p w14:paraId="2957A022" w14:textId="77777777" w:rsidR="00527E64" w:rsidRPr="00215666" w:rsidRDefault="00527E64" w:rsidP="00527E64">
            <w:pPr>
              <w:rPr>
                <w:rFonts w:asciiTheme="majorHAnsi" w:eastAsia="Times New Roman" w:hAnsiTheme="majorHAnsi" w:cstheme="majorHAnsi"/>
                <w:strike/>
              </w:rPr>
            </w:pPr>
          </w:p>
        </w:tc>
        <w:tc>
          <w:tcPr>
            <w:tcW w:w="786" w:type="dxa"/>
            <w:gridSpan w:val="2"/>
            <w:shd w:val="clear" w:color="auto" w:fill="auto"/>
            <w:vAlign w:val="center"/>
          </w:tcPr>
          <w:p w14:paraId="21A6FD70" w14:textId="77777777" w:rsidR="00527E64" w:rsidRPr="00D664CD" w:rsidRDefault="00527E64" w:rsidP="00527E64">
            <w:pPr>
              <w:snapToGrid w:val="0"/>
              <w:rPr>
                <w:rFonts w:asciiTheme="majorHAnsi" w:eastAsia="MS PGothic" w:hAnsiTheme="majorHAnsi" w:cstheme="majorHAnsi"/>
                <w:strike/>
              </w:rPr>
            </w:pPr>
            <w:r w:rsidRPr="00D664CD">
              <w:rPr>
                <w:rFonts w:asciiTheme="majorHAnsi" w:eastAsia="MS PGothic" w:hAnsiTheme="majorHAnsi" w:cstheme="majorHAnsi"/>
                <w:strike/>
              </w:rPr>
              <w:t>Yes</w:t>
            </w:r>
          </w:p>
        </w:tc>
        <w:tc>
          <w:tcPr>
            <w:tcW w:w="1716" w:type="dxa"/>
            <w:gridSpan w:val="4"/>
            <w:shd w:val="clear" w:color="auto" w:fill="auto"/>
            <w:vAlign w:val="center"/>
          </w:tcPr>
          <w:p w14:paraId="1E55774C" w14:textId="77777777" w:rsidR="00527E64" w:rsidRPr="00215666" w:rsidRDefault="00527E64" w:rsidP="00527E64">
            <w:pPr>
              <w:snapToGrid w:val="0"/>
              <w:rPr>
                <w:rFonts w:asciiTheme="majorHAnsi" w:eastAsia="MS PGothic" w:hAnsiTheme="majorHAnsi" w:cstheme="majorHAnsi"/>
                <w:strike/>
              </w:rPr>
            </w:pPr>
            <w:r w:rsidRPr="00215666">
              <w:rPr>
                <w:rFonts w:asciiTheme="majorHAnsi" w:eastAsia="MS PGothic" w:hAnsiTheme="majorHAnsi" w:cstheme="majorHAnsi"/>
                <w:strike/>
              </w:rPr>
              <w:t>Low latency CSI is not supported</w:t>
            </w:r>
          </w:p>
        </w:tc>
        <w:tc>
          <w:tcPr>
            <w:tcW w:w="999" w:type="dxa"/>
            <w:gridSpan w:val="2"/>
            <w:shd w:val="clear" w:color="auto" w:fill="auto"/>
            <w:vAlign w:val="center"/>
          </w:tcPr>
          <w:p w14:paraId="4FCE6EA2" w14:textId="77777777" w:rsidR="00527E64" w:rsidRPr="00D664CD" w:rsidRDefault="00527E64" w:rsidP="00527E64">
            <w:pPr>
              <w:rPr>
                <w:rFonts w:asciiTheme="majorHAnsi" w:eastAsia="Times New Roman" w:hAnsiTheme="majorHAnsi" w:cstheme="majorHAnsi"/>
                <w:strike/>
              </w:rPr>
            </w:pPr>
            <w:r w:rsidRPr="00D664CD">
              <w:rPr>
                <w:rFonts w:asciiTheme="majorHAnsi" w:eastAsia="Times New Roman" w:hAnsiTheme="majorHAnsi" w:cstheme="majorHAnsi"/>
                <w:strike/>
              </w:rPr>
              <w:t>Type 3</w:t>
            </w:r>
          </w:p>
        </w:tc>
        <w:tc>
          <w:tcPr>
            <w:tcW w:w="1046" w:type="dxa"/>
            <w:gridSpan w:val="4"/>
            <w:shd w:val="clear" w:color="auto" w:fill="auto"/>
            <w:vAlign w:val="center"/>
          </w:tcPr>
          <w:p w14:paraId="3D771664" w14:textId="77777777" w:rsidR="00527E64" w:rsidRPr="00D664CD" w:rsidRDefault="00527E64" w:rsidP="00527E64">
            <w:pPr>
              <w:snapToGrid w:val="0"/>
              <w:rPr>
                <w:rFonts w:asciiTheme="majorHAnsi" w:eastAsia="MS PGothic" w:hAnsiTheme="majorHAnsi" w:cstheme="majorHAnsi"/>
                <w:strike/>
              </w:rPr>
            </w:pPr>
            <w:r w:rsidRPr="00D664CD">
              <w:rPr>
                <w:rFonts w:asciiTheme="majorHAnsi" w:eastAsia="MS PGothic" w:hAnsiTheme="majorHAnsi" w:cstheme="majorHAnsi"/>
                <w:strike/>
              </w:rPr>
              <w:t xml:space="preserve">N.A. </w:t>
            </w:r>
          </w:p>
        </w:tc>
        <w:tc>
          <w:tcPr>
            <w:tcW w:w="1046" w:type="dxa"/>
            <w:gridSpan w:val="3"/>
            <w:shd w:val="clear" w:color="auto" w:fill="auto"/>
            <w:vAlign w:val="center"/>
          </w:tcPr>
          <w:p w14:paraId="1CA2D67E" w14:textId="77777777" w:rsidR="00527E64" w:rsidRPr="00D664CD" w:rsidRDefault="00527E64" w:rsidP="00527E64">
            <w:pPr>
              <w:snapToGrid w:val="0"/>
              <w:rPr>
                <w:rFonts w:asciiTheme="majorHAnsi" w:eastAsia="Malgun Gothic" w:hAnsiTheme="majorHAnsi" w:cstheme="majorHAnsi"/>
                <w:strike/>
              </w:rPr>
            </w:pPr>
            <w:r w:rsidRPr="00D664CD">
              <w:rPr>
                <w:rFonts w:asciiTheme="majorHAnsi" w:eastAsia="Malgun Gothic" w:hAnsiTheme="majorHAnsi" w:cstheme="majorHAnsi"/>
                <w:strike/>
              </w:rPr>
              <w:t xml:space="preserve">N.A. </w:t>
            </w:r>
          </w:p>
        </w:tc>
        <w:tc>
          <w:tcPr>
            <w:tcW w:w="856" w:type="dxa"/>
            <w:gridSpan w:val="3"/>
            <w:shd w:val="clear" w:color="auto" w:fill="auto"/>
            <w:vAlign w:val="center"/>
          </w:tcPr>
          <w:p w14:paraId="2E0B6349" w14:textId="77777777" w:rsidR="00527E64" w:rsidRPr="00D664CD" w:rsidRDefault="00527E64" w:rsidP="00527E64">
            <w:pPr>
              <w:snapToGrid w:val="0"/>
              <w:rPr>
                <w:rFonts w:asciiTheme="majorHAnsi" w:eastAsia="Malgun Gothic" w:hAnsiTheme="majorHAnsi" w:cstheme="majorHAnsi"/>
                <w:strike/>
              </w:rPr>
            </w:pPr>
          </w:p>
        </w:tc>
        <w:tc>
          <w:tcPr>
            <w:tcW w:w="1328" w:type="dxa"/>
            <w:gridSpan w:val="3"/>
            <w:shd w:val="clear" w:color="auto" w:fill="auto"/>
            <w:vAlign w:val="center"/>
          </w:tcPr>
          <w:p w14:paraId="05ECB440" w14:textId="77777777" w:rsidR="00527E64" w:rsidRPr="00D664CD" w:rsidRDefault="00527E64" w:rsidP="00527E64">
            <w:pPr>
              <w:snapToGrid w:val="0"/>
              <w:rPr>
                <w:rFonts w:asciiTheme="majorHAnsi" w:eastAsia="MS PGothic" w:hAnsiTheme="majorHAnsi" w:cstheme="majorHAnsi"/>
                <w:strike/>
              </w:rPr>
            </w:pPr>
          </w:p>
        </w:tc>
        <w:tc>
          <w:tcPr>
            <w:tcW w:w="969" w:type="dxa"/>
            <w:gridSpan w:val="2"/>
            <w:shd w:val="clear" w:color="auto" w:fill="auto"/>
            <w:vAlign w:val="center"/>
          </w:tcPr>
          <w:p w14:paraId="64CBAEB9" w14:textId="77777777" w:rsidR="00527E64" w:rsidRPr="00D664CD" w:rsidRDefault="00527E64" w:rsidP="00527E64">
            <w:pPr>
              <w:rPr>
                <w:rFonts w:asciiTheme="majorHAnsi" w:eastAsia="Times New Roman" w:hAnsiTheme="majorHAnsi" w:cstheme="majorHAnsi"/>
                <w:strike/>
              </w:rPr>
            </w:pPr>
            <w:r w:rsidRPr="00D664CD">
              <w:rPr>
                <w:rFonts w:asciiTheme="majorHAnsi" w:eastAsia="Times New Roman" w:hAnsiTheme="majorHAnsi" w:cstheme="majorHAnsi"/>
                <w:strike/>
              </w:rPr>
              <w:t>RAN1</w:t>
            </w:r>
          </w:p>
        </w:tc>
        <w:tc>
          <w:tcPr>
            <w:tcW w:w="1767" w:type="dxa"/>
            <w:shd w:val="clear" w:color="auto" w:fill="auto"/>
            <w:vAlign w:val="center"/>
          </w:tcPr>
          <w:p w14:paraId="74FAE73D" w14:textId="77777777" w:rsidR="00527E64" w:rsidRPr="00D664CD" w:rsidRDefault="00527E64" w:rsidP="00527E64">
            <w:pPr>
              <w:rPr>
                <w:rFonts w:asciiTheme="majorHAnsi" w:eastAsia="Times New Roman" w:hAnsiTheme="majorHAnsi" w:cstheme="majorHAnsi"/>
                <w:strike/>
                <w:highlight w:val="green"/>
              </w:rPr>
            </w:pPr>
            <w:r w:rsidRPr="00D664CD">
              <w:rPr>
                <w:rFonts w:asciiTheme="majorHAnsi" w:eastAsia="Times New Roman" w:hAnsiTheme="majorHAnsi" w:cstheme="majorHAnsi"/>
                <w:strike/>
              </w:rPr>
              <w:t>[Optional]</w:t>
            </w:r>
          </w:p>
        </w:tc>
        <w:tc>
          <w:tcPr>
            <w:tcW w:w="1524" w:type="dxa"/>
            <w:vAlign w:val="center"/>
          </w:tcPr>
          <w:p w14:paraId="58860EE9" w14:textId="77777777" w:rsidR="00527E64" w:rsidRPr="00CA4C8A" w:rsidRDefault="00527E64" w:rsidP="00527E64">
            <w:pPr>
              <w:snapToGrid w:val="0"/>
              <w:rPr>
                <w:rFonts w:asciiTheme="majorHAnsi" w:eastAsia="MS PGothic" w:hAnsiTheme="majorHAnsi" w:cstheme="majorHAnsi"/>
              </w:rPr>
            </w:pPr>
          </w:p>
        </w:tc>
        <w:tc>
          <w:tcPr>
            <w:tcW w:w="1541" w:type="dxa"/>
          </w:tcPr>
          <w:p w14:paraId="6E038FF9" w14:textId="77777777" w:rsidR="00527E64" w:rsidRPr="00CA4C8A" w:rsidRDefault="00527E64" w:rsidP="00527E64">
            <w:pPr>
              <w:snapToGrid w:val="0"/>
              <w:rPr>
                <w:rFonts w:asciiTheme="majorHAnsi" w:eastAsia="MS PGothic" w:hAnsiTheme="majorHAnsi" w:cstheme="majorHAnsi"/>
              </w:rPr>
            </w:pPr>
          </w:p>
        </w:tc>
      </w:tr>
      <w:tr w:rsidR="00527E64" w:rsidRPr="00215666" w14:paraId="30B14D60" w14:textId="19B734D4" w:rsidTr="00624B05">
        <w:trPr>
          <w:gridAfter w:val="1"/>
          <w:wAfter w:w="25" w:type="dxa"/>
          <w:trHeight w:val="615"/>
        </w:trPr>
        <w:tc>
          <w:tcPr>
            <w:tcW w:w="1349" w:type="dxa"/>
            <w:shd w:val="clear" w:color="auto" w:fill="auto"/>
          </w:tcPr>
          <w:p w14:paraId="022DAA6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3.DL control channel and procedure</w:t>
            </w:r>
          </w:p>
        </w:tc>
        <w:tc>
          <w:tcPr>
            <w:tcW w:w="874" w:type="dxa"/>
            <w:gridSpan w:val="2"/>
            <w:shd w:val="clear" w:color="auto" w:fill="auto"/>
            <w:vAlign w:val="center"/>
          </w:tcPr>
          <w:p w14:paraId="2CEFB918"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3-1</w:t>
            </w:r>
          </w:p>
        </w:tc>
        <w:tc>
          <w:tcPr>
            <w:tcW w:w="2114" w:type="dxa"/>
            <w:gridSpan w:val="3"/>
            <w:shd w:val="clear" w:color="auto" w:fill="auto"/>
            <w:vAlign w:val="center"/>
          </w:tcPr>
          <w:p w14:paraId="039C889E"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Basic DL control channel</w:t>
            </w:r>
          </w:p>
        </w:tc>
        <w:tc>
          <w:tcPr>
            <w:tcW w:w="2430" w:type="dxa"/>
            <w:gridSpan w:val="3"/>
            <w:shd w:val="clear" w:color="auto" w:fill="auto"/>
            <w:vAlign w:val="center"/>
          </w:tcPr>
          <w:p w14:paraId="2731D70A"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1) One configured CORESET per BWP per cell in addition to CORESET0</w:t>
            </w:r>
          </w:p>
          <w:p w14:paraId="3E13529B" w14:textId="77777777" w:rsidR="00527E64" w:rsidRPr="00215666" w:rsidRDefault="00527E64" w:rsidP="00527E64">
            <w:pPr>
              <w:snapToGrid w:val="0"/>
              <w:ind w:firstLineChars="50" w:firstLine="90"/>
              <w:rPr>
                <w:rFonts w:ascii="Arial" w:eastAsia="MS PGothic" w:hAnsi="Arial" w:cs="Arial"/>
                <w:sz w:val="18"/>
                <w:szCs w:val="18"/>
              </w:rPr>
            </w:pPr>
            <w:r w:rsidRPr="00215666">
              <w:rPr>
                <w:rFonts w:ascii="Arial" w:eastAsia="MS PGothic" w:hAnsi="Arial" w:cs="Arial"/>
                <w:sz w:val="18"/>
                <w:szCs w:val="18"/>
              </w:rPr>
              <w:t>- CORESET resource allocation of 6RB bit-map and duration of 1 – 3 OFDM symbols for FR1</w:t>
            </w:r>
          </w:p>
          <w:p w14:paraId="0654D217" w14:textId="77777777" w:rsidR="00527E64" w:rsidRPr="00215666" w:rsidRDefault="00527E64" w:rsidP="00527E64">
            <w:pPr>
              <w:snapToGrid w:val="0"/>
              <w:ind w:firstLineChars="50" w:firstLine="90"/>
              <w:rPr>
                <w:rFonts w:ascii="Arial" w:eastAsia="MS PGothic" w:hAnsi="Arial" w:cs="Arial"/>
                <w:sz w:val="18"/>
                <w:szCs w:val="18"/>
              </w:rPr>
            </w:pPr>
            <w:r w:rsidRPr="00215666">
              <w:rPr>
                <w:rFonts w:ascii="Arial" w:eastAsia="MS PGothic" w:hAnsi="Arial" w:cs="Arial"/>
                <w:sz w:val="18"/>
                <w:szCs w:val="18"/>
              </w:rPr>
              <w:t>- For type 1 CSS without dedicated RRC configuration and for type 0, 0A, and 2 CSSs, CORESET resource allocation of 6RB bit-map and duration 1-3 OFDM symbols for FR2</w:t>
            </w:r>
          </w:p>
          <w:p w14:paraId="7F0C5E4B" w14:textId="77777777" w:rsidR="00527E64" w:rsidRPr="00215666" w:rsidRDefault="00527E64" w:rsidP="00527E64">
            <w:pPr>
              <w:snapToGrid w:val="0"/>
              <w:ind w:firstLineChars="50" w:firstLine="90"/>
              <w:rPr>
                <w:rFonts w:ascii="Arial" w:eastAsia="MS PGothic" w:hAnsi="Arial" w:cs="Arial"/>
                <w:sz w:val="18"/>
                <w:szCs w:val="18"/>
              </w:rPr>
            </w:pPr>
            <w:r w:rsidRPr="00215666">
              <w:rPr>
                <w:rFonts w:ascii="Arial" w:eastAsia="MS PGothic" w:hAnsi="Arial" w:cs="Arial"/>
                <w:sz w:val="18"/>
                <w:szCs w:val="18"/>
              </w:rPr>
              <w:lastRenderedPageBreak/>
              <w:t>- For type 1 CSS with dedicated RRC configuration and for type 3 CSS, UE specific SS, CORESET resource allocation of 6RB bit-map and duration 1-2 OFDM symbols for FR2</w:t>
            </w:r>
          </w:p>
          <w:p w14:paraId="188A6E51" w14:textId="77777777" w:rsidR="00527E64" w:rsidRPr="00215666" w:rsidRDefault="00527E64" w:rsidP="00527E64">
            <w:pPr>
              <w:snapToGrid w:val="0"/>
              <w:ind w:firstLineChars="50" w:firstLine="90"/>
              <w:rPr>
                <w:rFonts w:ascii="Arial" w:eastAsia="MS PGothic" w:hAnsi="Arial" w:cs="Arial"/>
                <w:sz w:val="18"/>
                <w:szCs w:val="18"/>
              </w:rPr>
            </w:pPr>
          </w:p>
          <w:p w14:paraId="11B6D1B3" w14:textId="77777777" w:rsidR="00527E64" w:rsidRPr="00215666" w:rsidRDefault="00527E64" w:rsidP="00527E64">
            <w:pPr>
              <w:snapToGrid w:val="0"/>
              <w:ind w:firstLineChars="50" w:firstLine="90"/>
              <w:rPr>
                <w:rFonts w:ascii="Arial" w:eastAsia="MS PGothic" w:hAnsi="Arial" w:cs="Arial"/>
                <w:sz w:val="18"/>
                <w:szCs w:val="18"/>
              </w:rPr>
            </w:pPr>
            <w:r w:rsidRPr="00215666">
              <w:rPr>
                <w:rFonts w:ascii="Arial" w:eastAsia="MS PGothic" w:hAnsi="Arial" w:cs="Arial"/>
                <w:sz w:val="18"/>
                <w:szCs w:val="18"/>
              </w:rPr>
              <w:t>- REG-bundle sizes of 2/3 RBs or 6 RBs</w:t>
            </w:r>
          </w:p>
          <w:p w14:paraId="2D978350" w14:textId="77777777" w:rsidR="00527E64" w:rsidRPr="00215666" w:rsidRDefault="00527E64" w:rsidP="00527E64">
            <w:pPr>
              <w:snapToGrid w:val="0"/>
              <w:ind w:firstLineChars="50" w:firstLine="90"/>
              <w:rPr>
                <w:rFonts w:ascii="Arial" w:eastAsia="MS PGothic" w:hAnsi="Arial" w:cs="Arial"/>
                <w:sz w:val="18"/>
                <w:szCs w:val="18"/>
              </w:rPr>
            </w:pPr>
            <w:r w:rsidRPr="00215666">
              <w:rPr>
                <w:rFonts w:ascii="Arial" w:eastAsia="MS PGothic" w:hAnsi="Arial" w:cs="Arial"/>
                <w:sz w:val="18"/>
                <w:szCs w:val="18"/>
              </w:rPr>
              <w:t>- Interleaved and non-interleaved CCE-to-REG mapping</w:t>
            </w:r>
          </w:p>
          <w:p w14:paraId="28957240" w14:textId="77777777" w:rsidR="00527E64" w:rsidRPr="00215666" w:rsidRDefault="00527E64" w:rsidP="00527E64">
            <w:pPr>
              <w:snapToGrid w:val="0"/>
              <w:ind w:firstLineChars="50" w:firstLine="90"/>
              <w:rPr>
                <w:rFonts w:ascii="Arial" w:eastAsia="MS PGothic" w:hAnsi="Arial" w:cs="Arial"/>
                <w:sz w:val="18"/>
                <w:szCs w:val="18"/>
              </w:rPr>
            </w:pPr>
            <w:r w:rsidRPr="00215666">
              <w:rPr>
                <w:rFonts w:ascii="Arial" w:eastAsia="MS PGothic" w:hAnsi="Arial" w:cs="Arial"/>
                <w:sz w:val="18"/>
                <w:szCs w:val="18"/>
              </w:rPr>
              <w:t xml:space="preserve">- Precoder-granularity of REG-bundle size </w:t>
            </w:r>
          </w:p>
          <w:p w14:paraId="084CC118" w14:textId="77777777" w:rsidR="00527E64" w:rsidRPr="00215666" w:rsidRDefault="00527E64" w:rsidP="00527E64">
            <w:pPr>
              <w:snapToGrid w:val="0"/>
              <w:ind w:firstLineChars="50" w:firstLine="90"/>
              <w:rPr>
                <w:rFonts w:ascii="Arial" w:eastAsia="MS PGothic" w:hAnsi="Arial" w:cs="Arial"/>
                <w:sz w:val="18"/>
                <w:szCs w:val="18"/>
              </w:rPr>
            </w:pPr>
            <w:r w:rsidRPr="00215666">
              <w:rPr>
                <w:rFonts w:ascii="Arial" w:eastAsia="MS PGothic" w:hAnsi="Arial" w:cs="Arial"/>
                <w:sz w:val="18"/>
                <w:szCs w:val="18"/>
              </w:rPr>
              <w:t>- PDCCH DMRS scrambling determination</w:t>
            </w:r>
          </w:p>
          <w:p w14:paraId="03985FE8" w14:textId="77777777" w:rsidR="00527E64" w:rsidRPr="00215666" w:rsidRDefault="00527E64" w:rsidP="00527E64">
            <w:pPr>
              <w:snapToGrid w:val="0"/>
              <w:ind w:firstLineChars="50" w:firstLine="90"/>
              <w:rPr>
                <w:rFonts w:ascii="Arial" w:eastAsia="MS PGothic" w:hAnsi="Arial" w:cs="Arial"/>
                <w:sz w:val="18"/>
                <w:szCs w:val="18"/>
              </w:rPr>
            </w:pPr>
            <w:r w:rsidRPr="00215666">
              <w:rPr>
                <w:rFonts w:ascii="Arial" w:eastAsia="MS PGothic" w:hAnsi="Arial" w:cs="Arial"/>
                <w:sz w:val="18"/>
                <w:szCs w:val="18"/>
              </w:rPr>
              <w:t>- TCI state(s) for a CORESET configuration</w:t>
            </w:r>
          </w:p>
          <w:p w14:paraId="07A404E0" w14:textId="77777777" w:rsidR="00527E64" w:rsidRPr="00215666" w:rsidRDefault="00527E64" w:rsidP="00527E64">
            <w:pPr>
              <w:snapToGrid w:val="0"/>
              <w:rPr>
                <w:rFonts w:ascii="Arial" w:eastAsia="MS PGothic" w:hAnsi="Arial" w:cs="Arial"/>
                <w:sz w:val="18"/>
                <w:szCs w:val="18"/>
              </w:rPr>
            </w:pPr>
          </w:p>
          <w:p w14:paraId="3A5BC4B1"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CSS and USS configurations for unicast PDCCH transmission per BWP per cell</w:t>
            </w:r>
          </w:p>
          <w:p w14:paraId="6D95806E" w14:textId="77777777" w:rsidR="00527E64" w:rsidRPr="00215666" w:rsidRDefault="00527E64" w:rsidP="00527E64">
            <w:pPr>
              <w:snapToGrid w:val="0"/>
              <w:ind w:firstLineChars="50" w:firstLine="90"/>
              <w:rPr>
                <w:rFonts w:ascii="Arial" w:eastAsia="MS PGothic" w:hAnsi="Arial" w:cs="Arial"/>
                <w:sz w:val="18"/>
                <w:szCs w:val="18"/>
              </w:rPr>
            </w:pPr>
            <w:r w:rsidRPr="00215666">
              <w:rPr>
                <w:rFonts w:ascii="Arial" w:eastAsia="MS PGothic" w:hAnsi="Arial" w:cs="Arial"/>
                <w:sz w:val="18"/>
                <w:szCs w:val="18"/>
              </w:rPr>
              <w:t>- PDCCH aggregation levels 1, 2, 4, 8, 16</w:t>
            </w:r>
          </w:p>
          <w:p w14:paraId="1B6CFCC4" w14:textId="77777777" w:rsidR="00527E64" w:rsidRPr="00215666" w:rsidRDefault="00527E64" w:rsidP="00527E64">
            <w:pPr>
              <w:snapToGrid w:val="0"/>
              <w:rPr>
                <w:rFonts w:ascii="Arial" w:eastAsia="MS PGothic" w:hAnsi="Arial" w:cs="Arial"/>
                <w:sz w:val="18"/>
                <w:szCs w:val="18"/>
              </w:rPr>
            </w:pPr>
          </w:p>
          <w:p w14:paraId="3F29A7F8" w14:textId="77777777" w:rsidR="00527E64" w:rsidRPr="00215666" w:rsidRDefault="00527E64" w:rsidP="00527E64">
            <w:pPr>
              <w:snapToGrid w:val="0"/>
              <w:rPr>
                <w:rFonts w:asciiTheme="majorHAnsi" w:eastAsia="MS PGothic" w:hAnsiTheme="majorHAnsi" w:cs="Arial"/>
                <w:sz w:val="18"/>
                <w:szCs w:val="16"/>
                <w:highlight w:val="yellow"/>
              </w:rPr>
            </w:pPr>
            <w:r w:rsidRPr="00215666">
              <w:rPr>
                <w:rFonts w:asciiTheme="majorHAnsi" w:eastAsia="MS PGothic" w:hAnsiTheme="majorHAnsi" w:cs="Arial"/>
                <w:sz w:val="18"/>
                <w:szCs w:val="16"/>
                <w:highlight w:val="yellow"/>
              </w:rPr>
              <w:t xml:space="preserve">- Up to [7], [8] search spaces in a slot in a PCell or </w:t>
            </w:r>
            <w:proofErr w:type="spellStart"/>
            <w:r w:rsidRPr="00215666">
              <w:rPr>
                <w:rFonts w:asciiTheme="majorHAnsi" w:eastAsia="MS PGothic" w:hAnsiTheme="majorHAnsi" w:cs="Arial"/>
                <w:sz w:val="18"/>
                <w:szCs w:val="16"/>
                <w:highlight w:val="yellow"/>
              </w:rPr>
              <w:t>PSCell</w:t>
            </w:r>
            <w:proofErr w:type="spellEnd"/>
            <w:r w:rsidRPr="00215666">
              <w:rPr>
                <w:rFonts w:asciiTheme="majorHAnsi" w:eastAsia="MS PGothic" w:hAnsiTheme="majorHAnsi" w:cs="Arial"/>
                <w:sz w:val="18"/>
                <w:szCs w:val="16"/>
                <w:highlight w:val="yellow"/>
              </w:rPr>
              <w:t xml:space="preserve"> per BWP</w:t>
            </w:r>
          </w:p>
          <w:p w14:paraId="3C1DBAD9" w14:textId="77777777" w:rsidR="00527E64" w:rsidRPr="00215666" w:rsidRDefault="00527E64" w:rsidP="00527E64">
            <w:pPr>
              <w:snapToGrid w:val="0"/>
              <w:rPr>
                <w:rFonts w:asciiTheme="majorHAnsi" w:eastAsia="MS PGothic" w:hAnsiTheme="majorHAnsi" w:cs="Arial"/>
                <w:sz w:val="18"/>
                <w:szCs w:val="16"/>
                <w:highlight w:val="yellow"/>
              </w:rPr>
            </w:pPr>
            <w:r w:rsidRPr="00215666">
              <w:rPr>
                <w:rFonts w:asciiTheme="majorHAnsi" w:eastAsia="MS PGothic" w:hAnsiTheme="majorHAnsi" w:cs="Arial"/>
                <w:sz w:val="18"/>
                <w:szCs w:val="16"/>
                <w:highlight w:val="yellow"/>
              </w:rPr>
              <w:t>This search space limits are before applying dropping rules.</w:t>
            </w:r>
          </w:p>
          <w:p w14:paraId="5B95E3EF" w14:textId="77777777" w:rsidR="00527E64" w:rsidRPr="00215666" w:rsidRDefault="00527E64" w:rsidP="00527E64">
            <w:pPr>
              <w:snapToGrid w:val="0"/>
              <w:rPr>
                <w:rFonts w:asciiTheme="majorHAnsi" w:eastAsia="MS PGothic" w:hAnsiTheme="majorHAnsi" w:cs="Arial"/>
                <w:sz w:val="18"/>
                <w:szCs w:val="16"/>
                <w:highlight w:val="yellow"/>
              </w:rPr>
            </w:pPr>
          </w:p>
          <w:p w14:paraId="20561E25" w14:textId="77777777" w:rsidR="00527E64" w:rsidRPr="00215666" w:rsidRDefault="00527E64" w:rsidP="00527E64">
            <w:pPr>
              <w:snapToGrid w:val="0"/>
              <w:rPr>
                <w:rFonts w:asciiTheme="majorHAnsi" w:eastAsia="MS PGothic" w:hAnsiTheme="majorHAnsi" w:cs="Arial"/>
                <w:sz w:val="18"/>
                <w:szCs w:val="16"/>
                <w:highlight w:val="yellow"/>
              </w:rPr>
            </w:pPr>
            <w:r w:rsidRPr="00215666">
              <w:rPr>
                <w:rFonts w:asciiTheme="majorHAnsi" w:eastAsia="MS PGothic" w:hAnsiTheme="majorHAnsi" w:cs="Arial"/>
                <w:sz w:val="18"/>
                <w:szCs w:val="16"/>
                <w:highlight w:val="yellow"/>
              </w:rPr>
              <w:t>- UP to 3 search spaces in a slot for a scheduled SCell per BWP</w:t>
            </w:r>
          </w:p>
          <w:p w14:paraId="22CF2E83" w14:textId="77777777" w:rsidR="00527E64" w:rsidRPr="00215666" w:rsidRDefault="00527E64" w:rsidP="00527E64">
            <w:pPr>
              <w:widowControl w:val="0"/>
              <w:snapToGrid w:val="0"/>
              <w:rPr>
                <w:rFonts w:asciiTheme="majorHAnsi" w:eastAsia="MS PGothic" w:hAnsiTheme="majorHAnsi" w:cs="Arial"/>
                <w:kern w:val="2"/>
                <w:sz w:val="18"/>
                <w:szCs w:val="16"/>
              </w:rPr>
            </w:pPr>
            <w:r w:rsidRPr="00215666">
              <w:rPr>
                <w:rFonts w:asciiTheme="majorHAnsi" w:eastAsia="MS PGothic" w:hAnsiTheme="majorHAnsi" w:cs="Arial"/>
                <w:sz w:val="18"/>
                <w:szCs w:val="16"/>
                <w:highlight w:val="yellow"/>
              </w:rPr>
              <w:t>This search space limit is before applying all dropping rules.</w:t>
            </w:r>
            <w:r w:rsidRPr="00215666">
              <w:rPr>
                <w:rFonts w:asciiTheme="majorHAnsi" w:eastAsia="MS PGothic" w:hAnsiTheme="majorHAnsi" w:cs="Arial"/>
                <w:sz w:val="18"/>
                <w:szCs w:val="16"/>
              </w:rPr>
              <w:t xml:space="preserve"> </w:t>
            </w:r>
          </w:p>
          <w:p w14:paraId="01380C7E" w14:textId="77777777" w:rsidR="00527E64" w:rsidRPr="00215666" w:rsidRDefault="00527E64" w:rsidP="00527E64">
            <w:pPr>
              <w:snapToGrid w:val="0"/>
              <w:rPr>
                <w:rFonts w:ascii="Arial" w:eastAsia="MS PGothic" w:hAnsi="Arial" w:cs="Arial"/>
                <w:sz w:val="18"/>
                <w:szCs w:val="18"/>
              </w:rPr>
            </w:pPr>
          </w:p>
          <w:p w14:paraId="5E43FA64" w14:textId="77777777" w:rsidR="00527E64" w:rsidRPr="00215666" w:rsidRDefault="00527E64" w:rsidP="00527E64">
            <w:pPr>
              <w:snapToGrid w:val="0"/>
              <w:ind w:firstLineChars="50" w:firstLine="90"/>
              <w:rPr>
                <w:rFonts w:ascii="Arial" w:eastAsia="MS PGothic" w:hAnsi="Arial" w:cs="Arial"/>
                <w:sz w:val="18"/>
                <w:szCs w:val="18"/>
              </w:rPr>
            </w:pPr>
            <w:r w:rsidRPr="00215666">
              <w:rPr>
                <w:rFonts w:ascii="Arial" w:eastAsia="MS PGothic" w:hAnsi="Arial" w:cs="Arial"/>
                <w:sz w:val="18"/>
                <w:szCs w:val="18"/>
              </w:rPr>
              <w:t>- For type 1 with dedicated RRC configuration, type 3, and UE-SS, the monitoring occasion is within the first 3 OFDM symbols of a slot</w:t>
            </w:r>
          </w:p>
          <w:p w14:paraId="70E9A625" w14:textId="77777777" w:rsidR="00527E64" w:rsidRPr="00215666" w:rsidRDefault="00527E64" w:rsidP="00527E64">
            <w:pPr>
              <w:snapToGrid w:val="0"/>
              <w:ind w:firstLineChars="50" w:firstLine="90"/>
              <w:rPr>
                <w:rFonts w:ascii="Arial" w:eastAsia="MS PGothic" w:hAnsi="Arial" w:cs="Arial"/>
                <w:sz w:val="18"/>
                <w:szCs w:val="18"/>
              </w:rPr>
            </w:pPr>
            <w:r w:rsidRPr="00215666">
              <w:rPr>
                <w:rFonts w:ascii="Arial" w:eastAsia="MS PGothic" w:hAnsi="Arial" w:cs="Arial"/>
                <w:sz w:val="18"/>
                <w:szCs w:val="18"/>
              </w:rPr>
              <w:t xml:space="preserve">- For type 1 PDCCH CSS without dedicated RRC configuration and for type 0, 0A, and 2 PDCCH CSS, the </w:t>
            </w:r>
            <w:r w:rsidRPr="00215666">
              <w:rPr>
                <w:rFonts w:ascii="Arial" w:eastAsia="MS PGothic" w:hAnsi="Arial" w:cs="Arial"/>
                <w:sz w:val="18"/>
                <w:szCs w:val="18"/>
              </w:rPr>
              <w:lastRenderedPageBreak/>
              <w:t>monitoring occasion can be any OFDM symbol(s) of a slot, with the monitoring occasions for any of Type 1-PDCCH CSS without dedicated RRC configuration, or Types 0, 0A, or 2 PDCCH-CSS configurations within a single span of three consecutive OFDM symbols within a slot</w:t>
            </w:r>
          </w:p>
          <w:p w14:paraId="4E97BA40" w14:textId="77777777" w:rsidR="00527E64" w:rsidRPr="00215666" w:rsidRDefault="00527E64" w:rsidP="00527E64">
            <w:pPr>
              <w:snapToGrid w:val="0"/>
              <w:ind w:firstLineChars="50" w:firstLine="90"/>
              <w:rPr>
                <w:rFonts w:ascii="Arial" w:eastAsia="MS PGothic" w:hAnsi="Arial" w:cs="Arial"/>
                <w:sz w:val="18"/>
                <w:szCs w:val="18"/>
              </w:rPr>
            </w:pPr>
          </w:p>
          <w:p w14:paraId="2DD0F6C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3) Monitoring DCI formats 0_0, 1_0, 0_1, 1_1</w:t>
            </w:r>
          </w:p>
          <w:p w14:paraId="4498F03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4) Number of PDCCH blind decodes per slot with a given SCS follows Case 1-1 table</w:t>
            </w:r>
          </w:p>
          <w:p w14:paraId="3A451EDD" w14:textId="77777777" w:rsidR="00527E64" w:rsidRPr="00215666" w:rsidRDefault="00527E64" w:rsidP="00527E64">
            <w:pPr>
              <w:snapToGrid w:val="0"/>
              <w:rPr>
                <w:rFonts w:ascii="Arial" w:eastAsia="MS PGothic" w:hAnsi="Arial" w:cs="Arial"/>
                <w:sz w:val="18"/>
                <w:szCs w:val="18"/>
              </w:rPr>
            </w:pPr>
          </w:p>
          <w:p w14:paraId="08BDE1CD" w14:textId="77777777" w:rsidR="00527E64" w:rsidRPr="00215666" w:rsidRDefault="00527E64" w:rsidP="00527E64">
            <w:pPr>
              <w:snapToGrid w:val="0"/>
              <w:rPr>
                <w:rFonts w:asciiTheme="majorHAnsi" w:eastAsia="MS PGothic" w:hAnsiTheme="majorHAnsi" w:cstheme="majorHAnsi"/>
                <w:sz w:val="18"/>
                <w:szCs w:val="18"/>
              </w:rPr>
            </w:pPr>
            <w:r w:rsidRPr="00215666">
              <w:rPr>
                <w:rFonts w:asciiTheme="majorHAnsi" w:eastAsia="MS PGothic" w:hAnsiTheme="majorHAnsi" w:cstheme="majorHAnsi"/>
                <w:sz w:val="18"/>
                <w:szCs w:val="18"/>
              </w:rPr>
              <w:t>5) Processing one unicast DCI scheduling DL and one unicast DCI scheduling UL per slot per scheduled CC for FDD</w:t>
            </w:r>
          </w:p>
          <w:p w14:paraId="778C1CF5" w14:textId="77777777" w:rsidR="00527E64" w:rsidRPr="00215666" w:rsidRDefault="00527E64" w:rsidP="00527E64">
            <w:pPr>
              <w:snapToGrid w:val="0"/>
              <w:rPr>
                <w:rFonts w:asciiTheme="majorHAnsi" w:eastAsia="MS PGothic" w:hAnsiTheme="majorHAnsi" w:cstheme="majorHAnsi"/>
                <w:sz w:val="18"/>
                <w:szCs w:val="18"/>
              </w:rPr>
            </w:pPr>
            <w:r w:rsidRPr="00215666">
              <w:rPr>
                <w:rFonts w:asciiTheme="majorHAnsi" w:eastAsia="MS PGothic" w:hAnsiTheme="majorHAnsi" w:cstheme="majorHAnsi"/>
                <w:sz w:val="18"/>
                <w:szCs w:val="18"/>
              </w:rPr>
              <w:t>6) Processing one unicast DCI scheduling DL and 2 unicast DCI scheduling UL per slot per scheduled CC for TDD</w:t>
            </w:r>
          </w:p>
          <w:p w14:paraId="553FD8A4" w14:textId="77777777" w:rsidR="00527E64" w:rsidRPr="00215666" w:rsidRDefault="00527E64" w:rsidP="00527E64">
            <w:pPr>
              <w:snapToGrid w:val="0"/>
              <w:rPr>
                <w:rFonts w:ascii="Arial" w:eastAsia="MS PGothic" w:hAnsi="Arial" w:cs="Arial"/>
                <w:sz w:val="18"/>
                <w:szCs w:val="18"/>
              </w:rPr>
            </w:pPr>
          </w:p>
        </w:tc>
        <w:tc>
          <w:tcPr>
            <w:tcW w:w="879" w:type="dxa"/>
            <w:gridSpan w:val="2"/>
            <w:shd w:val="clear" w:color="auto" w:fill="auto"/>
          </w:tcPr>
          <w:p w14:paraId="0D66EC50" w14:textId="77777777" w:rsidR="00527E64" w:rsidRPr="00215666" w:rsidRDefault="00527E64" w:rsidP="00527E64">
            <w:pPr>
              <w:snapToGrid w:val="0"/>
              <w:rPr>
                <w:rFonts w:ascii="Arial" w:eastAsia="MS PGothic" w:hAnsi="Arial" w:cs="Arial"/>
                <w:sz w:val="18"/>
                <w:szCs w:val="18"/>
              </w:rPr>
            </w:pPr>
          </w:p>
        </w:tc>
        <w:tc>
          <w:tcPr>
            <w:tcW w:w="843" w:type="dxa"/>
            <w:gridSpan w:val="4"/>
            <w:shd w:val="clear" w:color="auto" w:fill="auto"/>
            <w:vAlign w:val="center"/>
          </w:tcPr>
          <w:p w14:paraId="40847FA5"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659" w:type="dxa"/>
            <w:gridSpan w:val="2"/>
            <w:shd w:val="clear" w:color="auto" w:fill="auto"/>
            <w:vAlign w:val="center"/>
          </w:tcPr>
          <w:p w14:paraId="3621BAD4" w14:textId="77777777" w:rsidR="00527E64" w:rsidRPr="00A2545F" w:rsidRDefault="00527E64" w:rsidP="00527E64">
            <w:pPr>
              <w:snapToGrid w:val="0"/>
              <w:rPr>
                <w:rFonts w:ascii="Arial" w:eastAsia="MS PGothic" w:hAnsi="Arial" w:cs="Arial"/>
                <w:sz w:val="18"/>
                <w:szCs w:val="18"/>
              </w:rPr>
            </w:pPr>
          </w:p>
        </w:tc>
        <w:tc>
          <w:tcPr>
            <w:tcW w:w="1029" w:type="dxa"/>
            <w:gridSpan w:val="3"/>
            <w:shd w:val="clear" w:color="auto" w:fill="auto"/>
            <w:vAlign w:val="center"/>
          </w:tcPr>
          <w:p w14:paraId="47092158"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N.A.</w:t>
            </w:r>
          </w:p>
        </w:tc>
        <w:tc>
          <w:tcPr>
            <w:tcW w:w="1016" w:type="dxa"/>
            <w:gridSpan w:val="3"/>
            <w:shd w:val="clear" w:color="auto" w:fill="auto"/>
            <w:vAlign w:val="center"/>
          </w:tcPr>
          <w:p w14:paraId="44510E00"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N.A.</w:t>
            </w:r>
          </w:p>
        </w:tc>
        <w:tc>
          <w:tcPr>
            <w:tcW w:w="1037" w:type="dxa"/>
            <w:gridSpan w:val="2"/>
            <w:shd w:val="clear" w:color="auto" w:fill="auto"/>
            <w:vAlign w:val="center"/>
          </w:tcPr>
          <w:p w14:paraId="7492F874" w14:textId="77777777" w:rsidR="00527E64" w:rsidRPr="00EB58BB" w:rsidRDefault="00527E64" w:rsidP="00527E64">
            <w:pPr>
              <w:snapToGrid w:val="0"/>
              <w:rPr>
                <w:rFonts w:ascii="Malgun Gothic" w:hAnsi="Malgun Gothic" w:cs="MS PGothic"/>
                <w:sz w:val="18"/>
                <w:szCs w:val="18"/>
              </w:rPr>
            </w:pPr>
            <w:proofErr w:type="gramStart"/>
            <w:r w:rsidRPr="00A2545F">
              <w:rPr>
                <w:rFonts w:ascii="Malgun Gothic" w:hAnsi="Malgun Gothic" w:cs="MS PGothic"/>
                <w:sz w:val="18"/>
                <w:szCs w:val="18"/>
              </w:rPr>
              <w:t>N.A</w:t>
            </w:r>
            <w:proofErr w:type="gramEnd"/>
          </w:p>
        </w:tc>
        <w:tc>
          <w:tcPr>
            <w:tcW w:w="856" w:type="dxa"/>
            <w:gridSpan w:val="3"/>
            <w:shd w:val="clear" w:color="auto" w:fill="auto"/>
            <w:vAlign w:val="center"/>
          </w:tcPr>
          <w:p w14:paraId="45526DE8"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064F2930" w14:textId="77777777" w:rsidR="00527E64" w:rsidRPr="00A2545F" w:rsidRDefault="00527E64" w:rsidP="00527E64">
            <w:pPr>
              <w:snapToGrid w:val="0"/>
              <w:rPr>
                <w:rFonts w:ascii="Malgun Gothic" w:eastAsia="Malgun Gothic" w:hAnsi="Malgun Gothic" w:cs="MS PGothic"/>
                <w:sz w:val="18"/>
                <w:szCs w:val="18"/>
              </w:rPr>
            </w:pPr>
          </w:p>
        </w:tc>
        <w:tc>
          <w:tcPr>
            <w:tcW w:w="978" w:type="dxa"/>
            <w:gridSpan w:val="3"/>
            <w:shd w:val="clear" w:color="auto" w:fill="auto"/>
            <w:vAlign w:val="center"/>
          </w:tcPr>
          <w:p w14:paraId="25EBC9FD"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61B0C78C"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Mandatory without capability signaling</w:t>
            </w:r>
          </w:p>
        </w:tc>
        <w:tc>
          <w:tcPr>
            <w:tcW w:w="1524" w:type="dxa"/>
            <w:shd w:val="clear" w:color="auto" w:fill="auto"/>
          </w:tcPr>
          <w:p w14:paraId="55E4417D"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andatory without capability signaling</w:t>
            </w:r>
          </w:p>
        </w:tc>
        <w:tc>
          <w:tcPr>
            <w:tcW w:w="1541" w:type="dxa"/>
          </w:tcPr>
          <w:p w14:paraId="5E92A34B" w14:textId="679B16BA" w:rsidR="00215666" w:rsidRPr="00215666" w:rsidRDefault="000D7882" w:rsidP="00215666">
            <w:pPr>
              <w:snapToGrid w:val="0"/>
              <w:rPr>
                <w:rFonts w:ascii="Arial" w:eastAsia="MS PGothic" w:hAnsi="Arial" w:cs="Arial"/>
                <w:sz w:val="18"/>
                <w:szCs w:val="18"/>
              </w:rPr>
            </w:pPr>
            <w:r>
              <w:rPr>
                <w:rFonts w:ascii="Arial" w:eastAsia="MS PGothic" w:hAnsi="Arial" w:cs="Arial"/>
                <w:sz w:val="18"/>
                <w:szCs w:val="18"/>
              </w:rPr>
              <w:t>For the new parts of component 2, at least 4 search spaces</w:t>
            </w:r>
            <w:r w:rsidR="009A7390">
              <w:rPr>
                <w:rFonts w:ascii="Arial" w:eastAsia="MS PGothic" w:hAnsi="Arial" w:cs="Arial"/>
                <w:sz w:val="18"/>
                <w:szCs w:val="18"/>
              </w:rPr>
              <w:t xml:space="preserve"> should be supported</w:t>
            </w:r>
            <w:r w:rsidR="00A15120">
              <w:rPr>
                <w:rFonts w:ascii="Arial" w:eastAsia="MS PGothic" w:hAnsi="Arial" w:cs="Arial"/>
                <w:sz w:val="18"/>
                <w:szCs w:val="18"/>
              </w:rPr>
              <w:t xml:space="preserve"> per </w:t>
            </w:r>
            <w:proofErr w:type="spellStart"/>
            <w:r>
              <w:rPr>
                <w:rFonts w:ascii="Arial" w:eastAsia="MS PGothic" w:hAnsi="Arial" w:cs="Arial"/>
                <w:sz w:val="18"/>
                <w:szCs w:val="18"/>
              </w:rPr>
              <w:t>S</w:t>
            </w:r>
            <w:r w:rsidR="00A15120">
              <w:rPr>
                <w:rFonts w:ascii="Arial" w:eastAsia="MS PGothic" w:hAnsi="Arial" w:cs="Arial"/>
                <w:sz w:val="18"/>
                <w:szCs w:val="18"/>
              </w:rPr>
              <w:t>cell</w:t>
            </w:r>
            <w:proofErr w:type="spellEnd"/>
            <w:r w:rsidR="00A15120">
              <w:rPr>
                <w:rFonts w:ascii="Arial" w:eastAsia="MS PGothic" w:hAnsi="Arial" w:cs="Arial"/>
                <w:sz w:val="18"/>
                <w:szCs w:val="18"/>
              </w:rPr>
              <w:t xml:space="preserve"> per BWP</w:t>
            </w:r>
            <w:r w:rsidR="009A7390">
              <w:rPr>
                <w:rFonts w:ascii="Arial" w:eastAsia="MS PGothic" w:hAnsi="Arial" w:cs="Arial"/>
                <w:sz w:val="18"/>
                <w:szCs w:val="18"/>
              </w:rPr>
              <w:t>.</w:t>
            </w:r>
          </w:p>
          <w:p w14:paraId="710B7697" w14:textId="01D381E9" w:rsidR="00215666" w:rsidRPr="00215666" w:rsidRDefault="00215666" w:rsidP="00215666">
            <w:pPr>
              <w:widowControl w:val="0"/>
              <w:snapToGrid w:val="0"/>
              <w:rPr>
                <w:rFonts w:asciiTheme="majorHAnsi" w:eastAsia="MS PGothic" w:hAnsiTheme="majorHAnsi" w:cs="Arial"/>
                <w:kern w:val="2"/>
                <w:sz w:val="18"/>
                <w:szCs w:val="16"/>
              </w:rPr>
            </w:pPr>
          </w:p>
          <w:p w14:paraId="247255C0" w14:textId="6494D99F" w:rsidR="00215666" w:rsidRPr="00215666" w:rsidRDefault="00215666" w:rsidP="00527E64">
            <w:pPr>
              <w:snapToGrid w:val="0"/>
              <w:rPr>
                <w:rFonts w:ascii="Arial" w:eastAsia="MS PGothic" w:hAnsi="Arial" w:cs="Arial"/>
                <w:sz w:val="18"/>
                <w:szCs w:val="18"/>
              </w:rPr>
            </w:pPr>
          </w:p>
        </w:tc>
      </w:tr>
      <w:tr w:rsidR="00527E64" w:rsidRPr="00A2545F" w14:paraId="41966FC9" w14:textId="51506B15" w:rsidTr="00624B05">
        <w:trPr>
          <w:gridAfter w:val="1"/>
          <w:wAfter w:w="25" w:type="dxa"/>
          <w:trHeight w:val="978"/>
        </w:trPr>
        <w:tc>
          <w:tcPr>
            <w:tcW w:w="1349" w:type="dxa"/>
            <w:shd w:val="clear" w:color="auto" w:fill="auto"/>
          </w:tcPr>
          <w:p w14:paraId="1CF2241C" w14:textId="77777777" w:rsidR="00527E64" w:rsidRPr="00215666" w:rsidRDefault="00527E64" w:rsidP="00527E64">
            <w:pPr>
              <w:snapToGrid w:val="0"/>
              <w:rPr>
                <w:rFonts w:ascii="Arial" w:eastAsia="MS PGothic" w:hAnsi="Arial" w:cs="Arial"/>
                <w:sz w:val="18"/>
                <w:szCs w:val="18"/>
              </w:rPr>
            </w:pPr>
          </w:p>
        </w:tc>
        <w:tc>
          <w:tcPr>
            <w:tcW w:w="856" w:type="dxa"/>
            <w:shd w:val="clear" w:color="auto" w:fill="auto"/>
            <w:vAlign w:val="center"/>
          </w:tcPr>
          <w:p w14:paraId="105FFD8C"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3</w:t>
            </w:r>
            <w:r>
              <w:rPr>
                <w:rFonts w:ascii="Arial" w:eastAsia="MS PGothic" w:hAnsi="Arial" w:cs="Arial"/>
                <w:sz w:val="18"/>
                <w:szCs w:val="18"/>
              </w:rPr>
              <w:t>-1’</w:t>
            </w:r>
          </w:p>
        </w:tc>
        <w:tc>
          <w:tcPr>
            <w:tcW w:w="2119" w:type="dxa"/>
            <w:gridSpan w:val="3"/>
            <w:shd w:val="clear" w:color="auto" w:fill="auto"/>
          </w:tcPr>
          <w:p w14:paraId="4D8EA040" w14:textId="77777777" w:rsidR="00527E64" w:rsidRPr="00215666" w:rsidRDefault="00527E64" w:rsidP="00527E64">
            <w:pPr>
              <w:snapToGrid w:val="0"/>
              <w:ind w:firstLineChars="50" w:firstLine="90"/>
              <w:rPr>
                <w:rFonts w:ascii="Arial" w:eastAsia="MS PGothic" w:hAnsi="Arial" w:cs="Arial"/>
                <w:sz w:val="18"/>
                <w:szCs w:val="18"/>
              </w:rPr>
            </w:pPr>
            <w:r w:rsidRPr="00215666">
              <w:rPr>
                <w:rFonts w:ascii="Arial" w:eastAsia="MS PGothic" w:hAnsi="Arial" w:cs="Arial"/>
                <w:sz w:val="18"/>
                <w:szCs w:val="18"/>
              </w:rPr>
              <w:t>For type 1 CSS with dedicated RRC configuration and for type 3 CSS, UE specific SS, CORESET resource allocation of 6RB bit-map and duration 3 OFDM symbols for FR2</w:t>
            </w:r>
          </w:p>
        </w:tc>
        <w:tc>
          <w:tcPr>
            <w:tcW w:w="2368" w:type="dxa"/>
            <w:gridSpan w:val="3"/>
            <w:shd w:val="clear" w:color="auto" w:fill="auto"/>
            <w:vAlign w:val="center"/>
          </w:tcPr>
          <w:p w14:paraId="73A6A085"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5A691663"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0C8CA86A" w14:textId="77777777" w:rsidR="00527E64" w:rsidRPr="00D5420C" w:rsidRDefault="00527E64" w:rsidP="00527E64">
            <w:pPr>
              <w:snapToGrid w:val="0"/>
              <w:rPr>
                <w:rFonts w:ascii="Arial" w:eastAsia="MS PGothic" w:hAnsi="Arial" w:cs="Arial"/>
                <w:sz w:val="18"/>
                <w:szCs w:val="18"/>
              </w:rPr>
            </w:pPr>
            <w:r>
              <w:rPr>
                <w:rFonts w:ascii="Arial" w:eastAsia="MS PGothic" w:hAnsi="Arial" w:cs="Arial" w:hint="eastAsia"/>
                <w:sz w:val="18"/>
                <w:szCs w:val="18"/>
              </w:rPr>
              <w:t>Y</w:t>
            </w:r>
            <w:r>
              <w:rPr>
                <w:rFonts w:ascii="Arial" w:eastAsia="MS PGothic" w:hAnsi="Arial" w:cs="Arial"/>
                <w:sz w:val="18"/>
                <w:szCs w:val="18"/>
              </w:rPr>
              <w:t>es</w:t>
            </w:r>
          </w:p>
        </w:tc>
        <w:tc>
          <w:tcPr>
            <w:tcW w:w="1716" w:type="dxa"/>
            <w:gridSpan w:val="4"/>
            <w:shd w:val="clear" w:color="auto" w:fill="auto"/>
            <w:vAlign w:val="center"/>
          </w:tcPr>
          <w:p w14:paraId="0B2592D3"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3B7E517D"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T</w:t>
            </w:r>
            <w:r>
              <w:rPr>
                <w:rFonts w:ascii="Arial" w:eastAsia="MS PGothic" w:hAnsi="Arial" w:cs="Arial"/>
                <w:sz w:val="18"/>
                <w:szCs w:val="18"/>
              </w:rPr>
              <w:t>ype 3</w:t>
            </w:r>
          </w:p>
        </w:tc>
        <w:tc>
          <w:tcPr>
            <w:tcW w:w="1046" w:type="dxa"/>
            <w:gridSpan w:val="4"/>
            <w:shd w:val="clear" w:color="auto" w:fill="auto"/>
            <w:vAlign w:val="center"/>
          </w:tcPr>
          <w:p w14:paraId="78090205"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N</w:t>
            </w:r>
            <w:r>
              <w:rPr>
                <w:rFonts w:ascii="Arial" w:eastAsia="MS PGothic" w:hAnsi="Arial" w:cs="Arial"/>
                <w:sz w:val="18"/>
                <w:szCs w:val="18"/>
              </w:rPr>
              <w:t>.A.</w:t>
            </w:r>
          </w:p>
        </w:tc>
        <w:tc>
          <w:tcPr>
            <w:tcW w:w="1046" w:type="dxa"/>
            <w:gridSpan w:val="3"/>
            <w:shd w:val="clear" w:color="auto" w:fill="auto"/>
            <w:vAlign w:val="center"/>
          </w:tcPr>
          <w:p w14:paraId="0C9F8350" w14:textId="77777777" w:rsidR="00527E64" w:rsidRPr="00A2545F" w:rsidRDefault="00527E64" w:rsidP="00527E64">
            <w:pPr>
              <w:snapToGrid w:val="0"/>
              <w:rPr>
                <w:rFonts w:ascii="Malgun Gothic" w:hAnsi="Malgun Gothic" w:cs="MS PGothic"/>
                <w:sz w:val="18"/>
                <w:szCs w:val="18"/>
              </w:rPr>
            </w:pPr>
            <w:r>
              <w:rPr>
                <w:rFonts w:ascii="Malgun Gothic" w:hAnsi="Malgun Gothic" w:cs="MS PGothic" w:hint="eastAsia"/>
                <w:sz w:val="18"/>
                <w:szCs w:val="18"/>
              </w:rPr>
              <w:t>N</w:t>
            </w:r>
            <w:r>
              <w:rPr>
                <w:rFonts w:ascii="Malgun Gothic" w:hAnsi="Malgun Gothic" w:cs="MS PGothic"/>
                <w:sz w:val="18"/>
                <w:szCs w:val="18"/>
              </w:rPr>
              <w:t>.A.</w:t>
            </w:r>
          </w:p>
        </w:tc>
        <w:tc>
          <w:tcPr>
            <w:tcW w:w="856" w:type="dxa"/>
            <w:gridSpan w:val="3"/>
            <w:shd w:val="clear" w:color="auto" w:fill="auto"/>
            <w:vAlign w:val="center"/>
          </w:tcPr>
          <w:p w14:paraId="5E7D5386"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08FA361E"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01FAC8BC"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0CF391BE"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andatory with capability signaling</w:t>
            </w:r>
          </w:p>
        </w:tc>
        <w:tc>
          <w:tcPr>
            <w:tcW w:w="1524" w:type="dxa"/>
            <w:shd w:val="clear" w:color="auto" w:fill="auto"/>
          </w:tcPr>
          <w:p w14:paraId="772AD767"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andatory with capability signaling</w:t>
            </w:r>
          </w:p>
        </w:tc>
        <w:tc>
          <w:tcPr>
            <w:tcW w:w="1541" w:type="dxa"/>
          </w:tcPr>
          <w:p w14:paraId="1528F7A6" w14:textId="77777777" w:rsidR="00527E64" w:rsidRDefault="00527E64" w:rsidP="00527E64">
            <w:pPr>
              <w:snapToGrid w:val="0"/>
              <w:rPr>
                <w:rFonts w:ascii="Arial" w:eastAsia="MS PGothic" w:hAnsi="Arial" w:cs="Arial"/>
                <w:sz w:val="18"/>
                <w:szCs w:val="18"/>
              </w:rPr>
            </w:pPr>
          </w:p>
        </w:tc>
      </w:tr>
      <w:tr w:rsidR="00527E64" w:rsidRPr="00A2545F" w14:paraId="1112E707" w14:textId="5FB147CF" w:rsidTr="00624B05">
        <w:trPr>
          <w:gridAfter w:val="1"/>
          <w:wAfter w:w="25" w:type="dxa"/>
          <w:trHeight w:val="978"/>
        </w:trPr>
        <w:tc>
          <w:tcPr>
            <w:tcW w:w="1349" w:type="dxa"/>
            <w:shd w:val="clear" w:color="auto" w:fill="auto"/>
          </w:tcPr>
          <w:p w14:paraId="434B59CC"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3CC0B08A"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3-2</w:t>
            </w:r>
          </w:p>
        </w:tc>
        <w:tc>
          <w:tcPr>
            <w:tcW w:w="2119" w:type="dxa"/>
            <w:gridSpan w:val="3"/>
            <w:shd w:val="clear" w:color="auto" w:fill="auto"/>
          </w:tcPr>
          <w:p w14:paraId="47417845"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PDCCH monitoring on any span of up to 3 consecutive OFDM symbols of a slot</w:t>
            </w:r>
          </w:p>
        </w:tc>
        <w:tc>
          <w:tcPr>
            <w:tcW w:w="2368" w:type="dxa"/>
            <w:gridSpan w:val="3"/>
            <w:shd w:val="clear" w:color="auto" w:fill="auto"/>
            <w:vAlign w:val="center"/>
          </w:tcPr>
          <w:p w14:paraId="35AFDC9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For a given UE, all search space configurations are within the same span of 3 consecutive OFDM symbols in the slot</w:t>
            </w:r>
          </w:p>
        </w:tc>
        <w:tc>
          <w:tcPr>
            <w:tcW w:w="954" w:type="dxa"/>
            <w:gridSpan w:val="3"/>
            <w:shd w:val="clear" w:color="auto" w:fill="auto"/>
          </w:tcPr>
          <w:p w14:paraId="36AF3BF1"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7B9B5C45"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122FCD76"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4EE9EE39"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Type 4</w:t>
            </w:r>
          </w:p>
        </w:tc>
        <w:tc>
          <w:tcPr>
            <w:tcW w:w="1046" w:type="dxa"/>
            <w:gridSpan w:val="4"/>
            <w:shd w:val="clear" w:color="auto" w:fill="auto"/>
            <w:vAlign w:val="center"/>
          </w:tcPr>
          <w:p w14:paraId="7F64F00C"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5E59F96A" w14:textId="77777777" w:rsidR="00527E64" w:rsidRPr="00EB58BB" w:rsidRDefault="00527E64" w:rsidP="00527E64">
            <w:pPr>
              <w:snapToGrid w:val="0"/>
              <w:rPr>
                <w:rFonts w:ascii="Malgun Gothic" w:hAnsi="Malgun Gothic" w:cs="MS PGothic"/>
                <w:sz w:val="18"/>
                <w:szCs w:val="18"/>
              </w:rPr>
            </w:pPr>
            <w:r w:rsidRPr="00A2545F">
              <w:rPr>
                <w:rFonts w:ascii="Malgun Gothic" w:hAnsi="Malgun Gothic" w:cs="MS PGothic"/>
                <w:sz w:val="18"/>
                <w:szCs w:val="18"/>
              </w:rPr>
              <w:t>Applicable only to FR1</w:t>
            </w:r>
          </w:p>
        </w:tc>
        <w:tc>
          <w:tcPr>
            <w:tcW w:w="856" w:type="dxa"/>
            <w:gridSpan w:val="3"/>
            <w:shd w:val="clear" w:color="auto" w:fill="auto"/>
            <w:vAlign w:val="center"/>
          </w:tcPr>
          <w:p w14:paraId="3CC2377E"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01D7AA67"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49B0EBC9"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23526AF8" w14:textId="77777777" w:rsidR="00527E64" w:rsidRPr="00A2545F" w:rsidRDefault="00527E64" w:rsidP="00527E64">
            <w:pPr>
              <w:snapToGrid w:val="0"/>
              <w:rPr>
                <w:rFonts w:ascii="Arial" w:eastAsia="MS PGothic" w:hAnsi="Arial" w:cs="Arial"/>
                <w:sz w:val="18"/>
                <w:szCs w:val="18"/>
              </w:rPr>
            </w:pPr>
            <w:r w:rsidRPr="006E7BAE">
              <w:rPr>
                <w:rFonts w:ascii="Arial" w:eastAsia="MS PGothic" w:hAnsi="Arial" w:cs="Arial"/>
                <w:sz w:val="18"/>
                <w:szCs w:val="18"/>
              </w:rPr>
              <w:t>[Optional with capability signaling]</w:t>
            </w:r>
          </w:p>
        </w:tc>
        <w:tc>
          <w:tcPr>
            <w:tcW w:w="1524" w:type="dxa"/>
            <w:shd w:val="clear" w:color="auto" w:fill="auto"/>
          </w:tcPr>
          <w:p w14:paraId="2BDE7A9F" w14:textId="77777777" w:rsidR="00527E64" w:rsidRPr="00453ECA" w:rsidRDefault="00527E64" w:rsidP="00527E64">
            <w:pPr>
              <w:snapToGrid w:val="0"/>
              <w:rPr>
                <w:rFonts w:ascii="Arial" w:eastAsia="MS PGothic" w:hAnsi="Arial" w:cs="Arial"/>
                <w:sz w:val="18"/>
                <w:szCs w:val="18"/>
              </w:rPr>
            </w:pPr>
            <w:r w:rsidRPr="00453ECA">
              <w:rPr>
                <w:rFonts w:ascii="Arial" w:eastAsia="MS PGothic" w:hAnsi="Arial" w:cs="Arial"/>
                <w:sz w:val="18"/>
                <w:szCs w:val="18"/>
              </w:rPr>
              <w:t>Optional with capability signaling</w:t>
            </w:r>
          </w:p>
        </w:tc>
        <w:tc>
          <w:tcPr>
            <w:tcW w:w="1541" w:type="dxa"/>
          </w:tcPr>
          <w:p w14:paraId="2F1CCC5B" w14:textId="77777777" w:rsidR="00527E64" w:rsidRPr="00453ECA" w:rsidRDefault="00527E64" w:rsidP="00527E64">
            <w:pPr>
              <w:snapToGrid w:val="0"/>
              <w:rPr>
                <w:rFonts w:ascii="Arial" w:eastAsia="MS PGothic" w:hAnsi="Arial" w:cs="Arial"/>
                <w:sz w:val="18"/>
                <w:szCs w:val="18"/>
              </w:rPr>
            </w:pPr>
          </w:p>
        </w:tc>
      </w:tr>
      <w:tr w:rsidR="00527E64" w:rsidRPr="00215666" w14:paraId="18160E3C" w14:textId="7ED89812" w:rsidTr="00624B05">
        <w:trPr>
          <w:gridAfter w:val="1"/>
          <w:wAfter w:w="25" w:type="dxa"/>
          <w:trHeight w:val="978"/>
        </w:trPr>
        <w:tc>
          <w:tcPr>
            <w:tcW w:w="1349" w:type="dxa"/>
            <w:shd w:val="clear" w:color="auto" w:fill="auto"/>
          </w:tcPr>
          <w:p w14:paraId="1D35B30A"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302242A7"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3-3</w:t>
            </w:r>
          </w:p>
        </w:tc>
        <w:tc>
          <w:tcPr>
            <w:tcW w:w="2119" w:type="dxa"/>
            <w:gridSpan w:val="3"/>
            <w:shd w:val="clear" w:color="auto" w:fill="auto"/>
          </w:tcPr>
          <w:p w14:paraId="2D63C71A"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More than one</w:t>
            </w:r>
          </w:p>
          <w:p w14:paraId="67DA006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 CORESET configurations per BWP in addition to CORESET0</w:t>
            </w:r>
          </w:p>
        </w:tc>
        <w:tc>
          <w:tcPr>
            <w:tcW w:w="2368" w:type="dxa"/>
            <w:gridSpan w:val="3"/>
            <w:shd w:val="clear" w:color="auto" w:fill="auto"/>
            <w:vAlign w:val="center"/>
          </w:tcPr>
          <w:p w14:paraId="314DF543"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16C6EBA0"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684A1C42"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auto" w:fill="auto"/>
            <w:vAlign w:val="center"/>
          </w:tcPr>
          <w:p w14:paraId="7E2B0696"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53A896F0"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Type 4</w:t>
            </w:r>
          </w:p>
        </w:tc>
        <w:tc>
          <w:tcPr>
            <w:tcW w:w="1046" w:type="dxa"/>
            <w:gridSpan w:val="4"/>
            <w:shd w:val="clear" w:color="auto" w:fill="auto"/>
            <w:vAlign w:val="center"/>
          </w:tcPr>
          <w:p w14:paraId="05B34524"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No need</w:t>
            </w:r>
          </w:p>
        </w:tc>
        <w:tc>
          <w:tcPr>
            <w:tcW w:w="1046" w:type="dxa"/>
            <w:gridSpan w:val="3"/>
            <w:shd w:val="clear" w:color="auto" w:fill="auto"/>
            <w:vAlign w:val="center"/>
          </w:tcPr>
          <w:p w14:paraId="49702249" w14:textId="77777777" w:rsidR="00527E64" w:rsidRPr="00453ECA" w:rsidRDefault="00527E64" w:rsidP="00527E64">
            <w:pPr>
              <w:snapToGrid w:val="0"/>
              <w:rPr>
                <w:rFonts w:ascii="Malgun Gothic" w:hAnsi="Malgun Gothic" w:cs="MS PGothic"/>
                <w:sz w:val="18"/>
                <w:szCs w:val="18"/>
              </w:rPr>
            </w:pPr>
            <w:r w:rsidRPr="00453ECA">
              <w:rPr>
                <w:rFonts w:ascii="Malgun Gothic" w:hAnsi="Malgun Gothic" w:cs="MS PGothic"/>
                <w:sz w:val="18"/>
                <w:szCs w:val="18"/>
              </w:rPr>
              <w:t>Yes</w:t>
            </w:r>
          </w:p>
        </w:tc>
        <w:tc>
          <w:tcPr>
            <w:tcW w:w="856" w:type="dxa"/>
            <w:gridSpan w:val="3"/>
            <w:shd w:val="clear" w:color="auto" w:fill="auto"/>
            <w:vAlign w:val="center"/>
          </w:tcPr>
          <w:p w14:paraId="6DE02ACD" w14:textId="77777777" w:rsidR="00527E64" w:rsidRPr="006E7BAE"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4BD6E3F9"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sz w:val="18"/>
                <w:szCs w:val="18"/>
              </w:rPr>
              <w:t>Whether/How to differentiate FR1 and FR2 is up to RAN2</w:t>
            </w:r>
          </w:p>
        </w:tc>
        <w:tc>
          <w:tcPr>
            <w:tcW w:w="969" w:type="dxa"/>
            <w:gridSpan w:val="2"/>
            <w:shd w:val="clear" w:color="auto" w:fill="auto"/>
            <w:vAlign w:val="center"/>
          </w:tcPr>
          <w:p w14:paraId="0DF497B5" w14:textId="77777777" w:rsidR="00527E64" w:rsidRPr="00215666" w:rsidRDefault="00527E64" w:rsidP="00527E64">
            <w:pPr>
              <w:snapToGrid w:val="0"/>
              <w:rPr>
                <w:rFonts w:ascii="Arial" w:eastAsia="MS PGothic" w:hAnsi="Arial" w:cs="Arial"/>
                <w:sz w:val="18"/>
                <w:szCs w:val="18"/>
                <w:highlight w:val="cyan"/>
              </w:rPr>
            </w:pPr>
          </w:p>
        </w:tc>
        <w:tc>
          <w:tcPr>
            <w:tcW w:w="1767" w:type="dxa"/>
            <w:shd w:val="clear" w:color="000000" w:fill="BFBFBF"/>
            <w:vAlign w:val="center"/>
          </w:tcPr>
          <w:p w14:paraId="7B6CC2D5"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Optional with capability signaling for FR1</w:t>
            </w:r>
          </w:p>
          <w:p w14:paraId="167B5B8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Mandatory with capability signaling for FR2</w:t>
            </w:r>
          </w:p>
        </w:tc>
        <w:tc>
          <w:tcPr>
            <w:tcW w:w="1524" w:type="dxa"/>
            <w:shd w:val="clear" w:color="auto" w:fill="auto"/>
            <w:vAlign w:val="center"/>
          </w:tcPr>
          <w:p w14:paraId="1573A835"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Optional with capability signaling for FR1</w:t>
            </w:r>
          </w:p>
          <w:p w14:paraId="1108C26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Mandatory with capability signaling for FR2</w:t>
            </w:r>
          </w:p>
        </w:tc>
        <w:tc>
          <w:tcPr>
            <w:tcW w:w="1541" w:type="dxa"/>
          </w:tcPr>
          <w:p w14:paraId="564EE2A6" w14:textId="77777777" w:rsidR="00527E64" w:rsidRPr="00215666" w:rsidRDefault="00527E64" w:rsidP="00527E64">
            <w:pPr>
              <w:snapToGrid w:val="0"/>
              <w:rPr>
                <w:rFonts w:ascii="Arial" w:eastAsia="MS PGothic" w:hAnsi="Arial" w:cs="Arial"/>
                <w:sz w:val="18"/>
                <w:szCs w:val="18"/>
              </w:rPr>
            </w:pPr>
          </w:p>
        </w:tc>
      </w:tr>
      <w:tr w:rsidR="00527E64" w:rsidRPr="00215666" w14:paraId="5197F207" w14:textId="2B59DABD" w:rsidTr="00624B05">
        <w:trPr>
          <w:gridAfter w:val="1"/>
          <w:wAfter w:w="25" w:type="dxa"/>
          <w:trHeight w:val="992"/>
        </w:trPr>
        <w:tc>
          <w:tcPr>
            <w:tcW w:w="1349" w:type="dxa"/>
            <w:shd w:val="clear" w:color="auto" w:fill="auto"/>
          </w:tcPr>
          <w:p w14:paraId="212CC51A" w14:textId="77777777" w:rsidR="00527E64" w:rsidRPr="00215666" w:rsidRDefault="00527E64" w:rsidP="00527E64">
            <w:pPr>
              <w:snapToGrid w:val="0"/>
              <w:rPr>
                <w:rFonts w:ascii="Arial" w:eastAsia="MS PGothic" w:hAnsi="Arial" w:cs="Arial"/>
                <w:sz w:val="18"/>
                <w:szCs w:val="18"/>
              </w:rPr>
            </w:pPr>
          </w:p>
        </w:tc>
        <w:tc>
          <w:tcPr>
            <w:tcW w:w="856" w:type="dxa"/>
            <w:shd w:val="clear" w:color="auto" w:fill="auto"/>
            <w:vAlign w:val="center"/>
          </w:tcPr>
          <w:p w14:paraId="4D923DDA"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3-4</w:t>
            </w:r>
          </w:p>
        </w:tc>
        <w:tc>
          <w:tcPr>
            <w:tcW w:w="2119" w:type="dxa"/>
            <w:gridSpan w:val="3"/>
            <w:shd w:val="clear" w:color="auto" w:fill="auto"/>
          </w:tcPr>
          <w:p w14:paraId="7E5BB201"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More than one TCI state configurations per CORESET</w:t>
            </w:r>
          </w:p>
        </w:tc>
        <w:tc>
          <w:tcPr>
            <w:tcW w:w="2368" w:type="dxa"/>
            <w:gridSpan w:val="3"/>
            <w:shd w:val="clear" w:color="auto" w:fill="auto"/>
            <w:vAlign w:val="center"/>
          </w:tcPr>
          <w:p w14:paraId="1EC8BA17"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1597C339"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7A292464"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auto" w:fill="auto"/>
            <w:vAlign w:val="center"/>
          </w:tcPr>
          <w:p w14:paraId="1766037F"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3FA0D9A8"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Type 1</w:t>
            </w:r>
          </w:p>
        </w:tc>
        <w:tc>
          <w:tcPr>
            <w:tcW w:w="1046" w:type="dxa"/>
            <w:gridSpan w:val="4"/>
            <w:shd w:val="clear" w:color="auto" w:fill="auto"/>
            <w:vAlign w:val="center"/>
          </w:tcPr>
          <w:p w14:paraId="18CAD68E"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N.A.</w:t>
            </w:r>
          </w:p>
        </w:tc>
        <w:tc>
          <w:tcPr>
            <w:tcW w:w="1046" w:type="dxa"/>
            <w:gridSpan w:val="3"/>
            <w:shd w:val="clear" w:color="auto" w:fill="auto"/>
            <w:vAlign w:val="center"/>
          </w:tcPr>
          <w:p w14:paraId="3895B4DE" w14:textId="77777777" w:rsidR="00527E64" w:rsidRPr="00453ECA" w:rsidRDefault="00527E64" w:rsidP="00527E64">
            <w:pPr>
              <w:snapToGrid w:val="0"/>
              <w:rPr>
                <w:rFonts w:ascii="Malgun Gothic" w:hAnsi="Malgun Gothic" w:cs="MS PGothic"/>
                <w:sz w:val="18"/>
                <w:szCs w:val="18"/>
              </w:rPr>
            </w:pPr>
            <w:r w:rsidRPr="00453ECA">
              <w:rPr>
                <w:rFonts w:ascii="Malgun Gothic" w:hAnsi="Malgun Gothic" w:cs="MS PGothic"/>
                <w:sz w:val="18"/>
                <w:szCs w:val="18"/>
              </w:rPr>
              <w:t>N.A.</w:t>
            </w:r>
          </w:p>
        </w:tc>
        <w:tc>
          <w:tcPr>
            <w:tcW w:w="856" w:type="dxa"/>
            <w:gridSpan w:val="3"/>
            <w:shd w:val="clear" w:color="auto" w:fill="auto"/>
            <w:vAlign w:val="center"/>
          </w:tcPr>
          <w:p w14:paraId="624873BA" w14:textId="77777777" w:rsidR="00527E64" w:rsidRPr="006E7BAE"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108C8090"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UE is only required to track one active TCI state [per CORESET]</w:t>
            </w:r>
          </w:p>
        </w:tc>
        <w:tc>
          <w:tcPr>
            <w:tcW w:w="969" w:type="dxa"/>
            <w:gridSpan w:val="2"/>
            <w:shd w:val="clear" w:color="auto" w:fill="auto"/>
            <w:vAlign w:val="center"/>
          </w:tcPr>
          <w:p w14:paraId="792CCD8E" w14:textId="77777777" w:rsidR="00527E64" w:rsidRPr="00215666" w:rsidRDefault="00527E64" w:rsidP="00527E64">
            <w:pPr>
              <w:snapToGrid w:val="0"/>
              <w:rPr>
                <w:rFonts w:ascii="Arial" w:eastAsia="MS PGothic" w:hAnsi="Arial" w:cs="Arial"/>
                <w:sz w:val="18"/>
                <w:szCs w:val="18"/>
                <w:highlight w:val="cyan"/>
              </w:rPr>
            </w:pPr>
          </w:p>
        </w:tc>
        <w:tc>
          <w:tcPr>
            <w:tcW w:w="1767" w:type="dxa"/>
            <w:shd w:val="clear" w:color="000000" w:fill="BFBFBF"/>
            <w:vAlign w:val="center"/>
          </w:tcPr>
          <w:p w14:paraId="46D6B819"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24" w:type="dxa"/>
            <w:shd w:val="clear" w:color="auto" w:fill="auto"/>
            <w:vAlign w:val="center"/>
          </w:tcPr>
          <w:p w14:paraId="36616622"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Mandatory with capability signaling which shall be set to ‘1’</w:t>
            </w:r>
          </w:p>
        </w:tc>
        <w:tc>
          <w:tcPr>
            <w:tcW w:w="1541" w:type="dxa"/>
          </w:tcPr>
          <w:p w14:paraId="312955BC" w14:textId="77777777" w:rsidR="00527E64" w:rsidRPr="00215666" w:rsidRDefault="00527E64" w:rsidP="00527E64">
            <w:pPr>
              <w:snapToGrid w:val="0"/>
              <w:rPr>
                <w:rFonts w:ascii="Arial" w:eastAsia="MS PGothic" w:hAnsi="Arial" w:cs="Arial"/>
                <w:sz w:val="18"/>
                <w:szCs w:val="18"/>
              </w:rPr>
            </w:pPr>
          </w:p>
        </w:tc>
      </w:tr>
      <w:tr w:rsidR="00527E64" w:rsidRPr="00A2545F" w14:paraId="4CF76EC1" w14:textId="19CAD54E" w:rsidTr="00624B05">
        <w:trPr>
          <w:gridAfter w:val="1"/>
          <w:wAfter w:w="25" w:type="dxa"/>
          <w:trHeight w:val="978"/>
        </w:trPr>
        <w:tc>
          <w:tcPr>
            <w:tcW w:w="1349" w:type="dxa"/>
            <w:shd w:val="clear" w:color="auto" w:fill="auto"/>
          </w:tcPr>
          <w:p w14:paraId="4D2CE1EA" w14:textId="77777777" w:rsidR="00527E64" w:rsidRPr="00215666" w:rsidRDefault="00527E64" w:rsidP="00527E64">
            <w:pPr>
              <w:snapToGrid w:val="0"/>
              <w:rPr>
                <w:rFonts w:ascii="Arial" w:eastAsia="MS PGothic" w:hAnsi="Arial" w:cs="Arial"/>
                <w:sz w:val="18"/>
                <w:szCs w:val="18"/>
              </w:rPr>
            </w:pPr>
          </w:p>
        </w:tc>
        <w:tc>
          <w:tcPr>
            <w:tcW w:w="856" w:type="dxa"/>
            <w:shd w:val="clear" w:color="auto" w:fill="auto"/>
            <w:vAlign w:val="center"/>
          </w:tcPr>
          <w:p w14:paraId="4DE3B303"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3-5</w:t>
            </w:r>
          </w:p>
        </w:tc>
        <w:tc>
          <w:tcPr>
            <w:tcW w:w="2119" w:type="dxa"/>
            <w:gridSpan w:val="3"/>
            <w:shd w:val="clear" w:color="auto" w:fill="auto"/>
          </w:tcPr>
          <w:p w14:paraId="33574E3C"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For type 1 CSS with dedicated RRC configuration, type 3 CSS, and UE-SS, monitoring occasion can be any OFDM symbol(s) of a slot for Case 2</w:t>
            </w:r>
          </w:p>
        </w:tc>
        <w:tc>
          <w:tcPr>
            <w:tcW w:w="2368" w:type="dxa"/>
            <w:gridSpan w:val="3"/>
            <w:shd w:val="clear" w:color="auto" w:fill="auto"/>
            <w:vAlign w:val="center"/>
          </w:tcPr>
          <w:p w14:paraId="37612CF6"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2606B90D"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6AF5FFD6"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7A64A5F5"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023F9388"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 xml:space="preserve">Type </w:t>
            </w:r>
            <w:r>
              <w:rPr>
                <w:rFonts w:ascii="Arial" w:eastAsia="MS PGothic" w:hAnsi="Arial" w:cs="Arial"/>
                <w:sz w:val="18"/>
                <w:szCs w:val="18"/>
              </w:rPr>
              <w:t>3</w:t>
            </w:r>
          </w:p>
        </w:tc>
        <w:tc>
          <w:tcPr>
            <w:tcW w:w="1046" w:type="dxa"/>
            <w:gridSpan w:val="4"/>
            <w:shd w:val="clear" w:color="auto" w:fill="auto"/>
            <w:vAlign w:val="center"/>
          </w:tcPr>
          <w:p w14:paraId="5C0B6EB1"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sz w:val="18"/>
                <w:szCs w:val="18"/>
              </w:rPr>
              <w:t>N.A.</w:t>
            </w:r>
          </w:p>
        </w:tc>
        <w:tc>
          <w:tcPr>
            <w:tcW w:w="1046" w:type="dxa"/>
            <w:gridSpan w:val="3"/>
            <w:shd w:val="clear" w:color="auto" w:fill="auto"/>
            <w:vAlign w:val="center"/>
          </w:tcPr>
          <w:p w14:paraId="3DA2758A" w14:textId="77777777" w:rsidR="00527E64" w:rsidRPr="00EB58BB" w:rsidRDefault="00527E64" w:rsidP="00527E64">
            <w:pPr>
              <w:snapToGrid w:val="0"/>
              <w:rPr>
                <w:rFonts w:ascii="Malgun Gothic" w:hAnsi="Malgun Gothic" w:cs="MS PGothic"/>
                <w:sz w:val="18"/>
                <w:szCs w:val="18"/>
              </w:rPr>
            </w:pPr>
            <w:r>
              <w:rPr>
                <w:rFonts w:ascii="Malgun Gothic" w:hAnsi="Malgun Gothic" w:cs="MS PGothic"/>
                <w:sz w:val="18"/>
                <w:szCs w:val="18"/>
              </w:rPr>
              <w:t>N.A.</w:t>
            </w:r>
          </w:p>
        </w:tc>
        <w:tc>
          <w:tcPr>
            <w:tcW w:w="856" w:type="dxa"/>
            <w:gridSpan w:val="3"/>
            <w:shd w:val="clear" w:color="auto" w:fill="auto"/>
            <w:vAlign w:val="center"/>
          </w:tcPr>
          <w:p w14:paraId="1C83F591"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0D708BA1" w14:textId="77777777" w:rsidR="00527E64" w:rsidRPr="00EB58BB" w:rsidRDefault="00527E64" w:rsidP="00527E64">
            <w:pPr>
              <w:snapToGrid w:val="0"/>
              <w:rPr>
                <w:rFonts w:ascii="Malgun Gothic" w:hAnsi="Malgun Gothic" w:cs="MS PGothic"/>
                <w:sz w:val="18"/>
                <w:szCs w:val="18"/>
              </w:rPr>
            </w:pPr>
          </w:p>
        </w:tc>
        <w:tc>
          <w:tcPr>
            <w:tcW w:w="969" w:type="dxa"/>
            <w:gridSpan w:val="2"/>
            <w:shd w:val="clear" w:color="auto" w:fill="auto"/>
            <w:vAlign w:val="center"/>
          </w:tcPr>
          <w:p w14:paraId="31A94BB2"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46C9CBF2"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24" w:type="dxa"/>
            <w:shd w:val="clear" w:color="auto" w:fill="auto"/>
            <w:vAlign w:val="center"/>
          </w:tcPr>
          <w:p w14:paraId="46A1EC6A"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1565DA2B" w14:textId="77777777" w:rsidR="00527E64" w:rsidRDefault="00527E64" w:rsidP="00527E64">
            <w:pPr>
              <w:snapToGrid w:val="0"/>
              <w:rPr>
                <w:rFonts w:ascii="Arial" w:eastAsia="MS PGothic" w:hAnsi="Arial" w:cs="Arial"/>
                <w:sz w:val="18"/>
                <w:szCs w:val="18"/>
              </w:rPr>
            </w:pPr>
          </w:p>
        </w:tc>
      </w:tr>
      <w:tr w:rsidR="00527E64" w:rsidRPr="00A2545F" w14:paraId="5E846463" w14:textId="7F6F6C5F" w:rsidTr="00624B05">
        <w:trPr>
          <w:gridAfter w:val="1"/>
          <w:wAfter w:w="25" w:type="dxa"/>
          <w:trHeight w:val="978"/>
        </w:trPr>
        <w:tc>
          <w:tcPr>
            <w:tcW w:w="1349" w:type="dxa"/>
            <w:shd w:val="clear" w:color="auto" w:fill="auto"/>
          </w:tcPr>
          <w:p w14:paraId="4B60D08F"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5C2DCDBF"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3</w:t>
            </w:r>
            <w:r>
              <w:rPr>
                <w:rFonts w:ascii="Arial" w:eastAsia="MS PGothic" w:hAnsi="Arial" w:cs="Arial"/>
                <w:sz w:val="18"/>
                <w:szCs w:val="18"/>
              </w:rPr>
              <w:t>-5a</w:t>
            </w:r>
          </w:p>
        </w:tc>
        <w:tc>
          <w:tcPr>
            <w:tcW w:w="2119" w:type="dxa"/>
            <w:gridSpan w:val="3"/>
            <w:shd w:val="clear" w:color="auto" w:fill="auto"/>
          </w:tcPr>
          <w:p w14:paraId="643B0362"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For type 1 CSS with dedicated RRC configuration, type 3 CSS, and UE-</w:t>
            </w:r>
            <w:proofErr w:type="gramStart"/>
            <w:r w:rsidRPr="00215666">
              <w:rPr>
                <w:rFonts w:ascii="Arial" w:eastAsia="MS PGothic" w:hAnsi="Arial" w:cs="Arial"/>
                <w:sz w:val="18"/>
                <w:szCs w:val="18"/>
              </w:rPr>
              <w:t>SS,,</w:t>
            </w:r>
            <w:proofErr w:type="gramEnd"/>
            <w:r w:rsidRPr="00215666">
              <w:rPr>
                <w:rFonts w:ascii="Arial" w:eastAsia="MS PGothic" w:hAnsi="Arial" w:cs="Arial"/>
                <w:sz w:val="18"/>
                <w:szCs w:val="18"/>
              </w:rPr>
              <w:t xml:space="preserve"> monitoring occasion can be any OFDM symbol(s) of a slot for Case 2 with a DCI gap</w:t>
            </w:r>
          </w:p>
        </w:tc>
        <w:tc>
          <w:tcPr>
            <w:tcW w:w="2368" w:type="dxa"/>
            <w:gridSpan w:val="3"/>
            <w:shd w:val="clear" w:color="auto" w:fill="auto"/>
            <w:vAlign w:val="center"/>
          </w:tcPr>
          <w:p w14:paraId="46FDAF20"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For type 1 CSS with dedicated RRC configuration, type 3 CSS and UE-SS, monitoring occasion can be any OFDM symbol(s) of a slot for Case 2, with minimum time separation</w:t>
            </w:r>
            <w:r w:rsidRPr="00215666">
              <w:rPr>
                <w:rFonts w:ascii="Arial" w:hAnsi="Arial" w:cs="Arial" w:hint="eastAsia"/>
                <w:sz w:val="18"/>
                <w:szCs w:val="18"/>
              </w:rPr>
              <w:t xml:space="preserve"> (including the cross-slot boundary case)</w:t>
            </w:r>
            <w:r w:rsidRPr="00215666">
              <w:rPr>
                <w:rFonts w:ascii="Arial" w:eastAsia="MS PGothic" w:hAnsi="Arial" w:cs="Arial"/>
                <w:sz w:val="18"/>
                <w:szCs w:val="18"/>
              </w:rPr>
              <w:t xml:space="preserve"> between two </w:t>
            </w:r>
            <w:r w:rsidRPr="00215666">
              <w:rPr>
                <w:rFonts w:ascii="Arial" w:hAnsi="Arial" w:cs="Arial" w:hint="eastAsia"/>
                <w:sz w:val="18"/>
                <w:szCs w:val="18"/>
              </w:rPr>
              <w:t xml:space="preserve">DL </w:t>
            </w:r>
            <w:r w:rsidRPr="00215666">
              <w:rPr>
                <w:rFonts w:ascii="Arial" w:eastAsia="MS PGothic" w:hAnsi="Arial" w:cs="Arial"/>
                <w:sz w:val="18"/>
                <w:szCs w:val="18"/>
              </w:rPr>
              <w:t xml:space="preserve">unicast </w:t>
            </w:r>
            <w:proofErr w:type="gramStart"/>
            <w:r w:rsidRPr="00215666">
              <w:rPr>
                <w:rFonts w:ascii="Arial" w:eastAsia="MS PGothic" w:hAnsi="Arial" w:cs="Arial"/>
                <w:sz w:val="18"/>
                <w:szCs w:val="18"/>
              </w:rPr>
              <w:t xml:space="preserve">DCIs </w:t>
            </w:r>
            <w:r w:rsidRPr="00215666">
              <w:rPr>
                <w:rFonts w:ascii="Arial" w:hAnsi="Arial" w:cs="Arial" w:hint="eastAsia"/>
                <w:sz w:val="18"/>
                <w:szCs w:val="18"/>
              </w:rPr>
              <w:t>,</w:t>
            </w:r>
            <w:proofErr w:type="gramEnd"/>
            <w:r w:rsidRPr="00215666">
              <w:rPr>
                <w:rFonts w:ascii="Arial" w:hAnsi="Arial" w:cs="Arial" w:hint="eastAsia"/>
                <w:sz w:val="18"/>
                <w:szCs w:val="18"/>
              </w:rPr>
              <w:t xml:space="preserve"> between two UL unicast DCIs, or between a DL and an UL unicast DCI in different monitoring occasions </w:t>
            </w:r>
            <w:r w:rsidRPr="00215666">
              <w:rPr>
                <w:rFonts w:ascii="Arial" w:eastAsia="MS PGothic" w:hAnsi="Arial" w:cs="Arial"/>
                <w:sz w:val="18"/>
                <w:szCs w:val="18"/>
              </w:rPr>
              <w:t>for a same UE as</w:t>
            </w:r>
          </w:p>
          <w:p w14:paraId="0D344761" w14:textId="77777777" w:rsidR="00527E64" w:rsidRPr="00CA4C8A" w:rsidRDefault="00527E64" w:rsidP="00527E64">
            <w:pPr>
              <w:pStyle w:val="ListParagraph"/>
              <w:numPr>
                <w:ilvl w:val="0"/>
                <w:numId w:val="14"/>
              </w:numPr>
              <w:snapToGrid w:val="0"/>
              <w:rPr>
                <w:rFonts w:ascii="Arial" w:eastAsia="MS PGothic" w:hAnsi="Arial" w:cs="Arial"/>
                <w:sz w:val="18"/>
                <w:szCs w:val="18"/>
              </w:rPr>
            </w:pPr>
            <w:r w:rsidRPr="00CA4C8A">
              <w:rPr>
                <w:rFonts w:ascii="Arial" w:eastAsia="MS PGothic" w:hAnsi="Arial" w:cs="Arial"/>
                <w:sz w:val="18"/>
                <w:szCs w:val="18"/>
              </w:rPr>
              <w:t>2OFDM symbols for 15kHz</w:t>
            </w:r>
          </w:p>
          <w:p w14:paraId="29A3052B" w14:textId="77777777" w:rsidR="00527E64" w:rsidRPr="00CA4C8A" w:rsidRDefault="00527E64" w:rsidP="00527E64">
            <w:pPr>
              <w:pStyle w:val="ListParagraph"/>
              <w:numPr>
                <w:ilvl w:val="0"/>
                <w:numId w:val="14"/>
              </w:numPr>
              <w:snapToGrid w:val="0"/>
              <w:rPr>
                <w:rFonts w:ascii="Arial" w:eastAsia="MS PGothic" w:hAnsi="Arial" w:cs="Arial"/>
                <w:sz w:val="18"/>
                <w:szCs w:val="18"/>
              </w:rPr>
            </w:pPr>
            <w:r w:rsidRPr="00CA4C8A">
              <w:rPr>
                <w:rFonts w:ascii="Arial" w:eastAsia="MS PGothic" w:hAnsi="Arial" w:cs="Arial"/>
                <w:sz w:val="18"/>
                <w:szCs w:val="18"/>
              </w:rPr>
              <w:t>4OFDM symbols for 30kHz</w:t>
            </w:r>
          </w:p>
          <w:p w14:paraId="6E0A0D8C" w14:textId="77777777" w:rsidR="00527E64" w:rsidRPr="00CA4C8A" w:rsidRDefault="00527E64" w:rsidP="00527E64">
            <w:pPr>
              <w:pStyle w:val="ListParagraph"/>
              <w:numPr>
                <w:ilvl w:val="0"/>
                <w:numId w:val="14"/>
              </w:numPr>
              <w:snapToGrid w:val="0"/>
              <w:rPr>
                <w:rFonts w:ascii="Arial" w:eastAsia="MS PGothic" w:hAnsi="Arial" w:cs="Arial"/>
                <w:sz w:val="18"/>
                <w:szCs w:val="18"/>
              </w:rPr>
            </w:pPr>
            <w:r w:rsidRPr="00CA4C8A">
              <w:rPr>
                <w:rFonts w:ascii="Arial" w:eastAsia="MS PGothic" w:hAnsi="Arial" w:cs="Arial"/>
                <w:sz w:val="18"/>
                <w:szCs w:val="18"/>
              </w:rPr>
              <w:t>7OFDM symbols for 60kHz with NCP</w:t>
            </w:r>
          </w:p>
          <w:p w14:paraId="12B6A647" w14:textId="77777777" w:rsidR="00527E64" w:rsidRPr="00703E46" w:rsidRDefault="00527E64" w:rsidP="00527E64">
            <w:pPr>
              <w:pStyle w:val="ListParagraph"/>
              <w:numPr>
                <w:ilvl w:val="0"/>
                <w:numId w:val="14"/>
              </w:numPr>
              <w:snapToGrid w:val="0"/>
              <w:rPr>
                <w:rFonts w:ascii="Arial" w:eastAsia="MS PGothic" w:hAnsi="Arial" w:cs="Arial"/>
                <w:sz w:val="18"/>
                <w:szCs w:val="18"/>
              </w:rPr>
            </w:pPr>
            <w:r w:rsidRPr="006141B0">
              <w:rPr>
                <w:rFonts w:ascii="Arial" w:eastAsia="MS PGothic" w:hAnsi="Arial" w:cs="Arial"/>
                <w:sz w:val="18"/>
                <w:szCs w:val="18"/>
              </w:rPr>
              <w:t>14OFDM symbols for 120kHz</w:t>
            </w:r>
          </w:p>
          <w:p w14:paraId="0415B35C" w14:textId="77777777" w:rsidR="00527E64" w:rsidRDefault="00527E64" w:rsidP="00527E64">
            <w:pPr>
              <w:snapToGrid w:val="0"/>
              <w:rPr>
                <w:rFonts w:ascii="Arial" w:eastAsia="SimSun" w:hAnsi="Arial" w:cs="Arial"/>
                <w:sz w:val="18"/>
                <w:szCs w:val="18"/>
              </w:rPr>
            </w:pPr>
          </w:p>
          <w:p w14:paraId="4F8E816D" w14:textId="77777777" w:rsidR="00527E64" w:rsidRPr="00215666" w:rsidRDefault="00527E64" w:rsidP="00527E64">
            <w:pPr>
              <w:snapToGrid w:val="0"/>
              <w:rPr>
                <w:rFonts w:ascii="Arial" w:eastAsia="MS PGothic" w:hAnsi="Arial" w:cs="Arial"/>
                <w:sz w:val="18"/>
                <w:szCs w:val="18"/>
              </w:rPr>
            </w:pPr>
            <w:r w:rsidRPr="00215666">
              <w:rPr>
                <w:rFonts w:ascii="Arial" w:hAnsi="Arial" w:cs="Arial"/>
                <w:sz w:val="18"/>
                <w:szCs w:val="18"/>
              </w:rPr>
              <w:t xml:space="preserve">In </w:t>
            </w:r>
            <w:proofErr w:type="gramStart"/>
            <w:r w:rsidRPr="00215666">
              <w:rPr>
                <w:rFonts w:ascii="Arial" w:hAnsi="Arial" w:cs="Arial"/>
                <w:sz w:val="18"/>
                <w:szCs w:val="18"/>
              </w:rPr>
              <w:t>addition</w:t>
            </w:r>
            <w:proofErr w:type="gramEnd"/>
            <w:r w:rsidRPr="00215666">
              <w:rPr>
                <w:rFonts w:ascii="Arial" w:hAnsi="Arial" w:cs="Arial"/>
                <w:sz w:val="18"/>
                <w:szCs w:val="18"/>
              </w:rPr>
              <w:t xml:space="preserve"> for TDD the minimum separation between the first two UL unicast DCIs in the first monitoring occasion within the first 3 OFDM symbols of a slot can be zero OFDM symbols.</w:t>
            </w:r>
          </w:p>
        </w:tc>
        <w:tc>
          <w:tcPr>
            <w:tcW w:w="954" w:type="dxa"/>
            <w:gridSpan w:val="3"/>
            <w:shd w:val="clear" w:color="auto" w:fill="auto"/>
          </w:tcPr>
          <w:p w14:paraId="2908047F"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33A14412"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Y</w:t>
            </w:r>
            <w:r>
              <w:rPr>
                <w:rFonts w:ascii="Arial" w:eastAsia="MS PGothic" w:hAnsi="Arial" w:cs="Arial"/>
                <w:sz w:val="18"/>
                <w:szCs w:val="18"/>
              </w:rPr>
              <w:t>es</w:t>
            </w:r>
          </w:p>
        </w:tc>
        <w:tc>
          <w:tcPr>
            <w:tcW w:w="1716" w:type="dxa"/>
            <w:gridSpan w:val="4"/>
            <w:shd w:val="clear" w:color="auto" w:fill="auto"/>
            <w:vAlign w:val="center"/>
          </w:tcPr>
          <w:p w14:paraId="4CBD2867"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0FC3C44C"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T</w:t>
            </w:r>
            <w:r>
              <w:rPr>
                <w:rFonts w:ascii="Arial" w:eastAsia="MS PGothic" w:hAnsi="Arial" w:cs="Arial"/>
                <w:sz w:val="18"/>
                <w:szCs w:val="18"/>
              </w:rPr>
              <w:t>ype 3</w:t>
            </w:r>
          </w:p>
        </w:tc>
        <w:tc>
          <w:tcPr>
            <w:tcW w:w="1046" w:type="dxa"/>
            <w:gridSpan w:val="4"/>
            <w:shd w:val="clear" w:color="auto" w:fill="auto"/>
            <w:vAlign w:val="center"/>
          </w:tcPr>
          <w:p w14:paraId="644E5905"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N</w:t>
            </w:r>
            <w:r>
              <w:rPr>
                <w:rFonts w:ascii="Arial" w:eastAsia="MS PGothic" w:hAnsi="Arial" w:cs="Arial"/>
                <w:sz w:val="18"/>
                <w:szCs w:val="18"/>
              </w:rPr>
              <w:t>.A.</w:t>
            </w:r>
          </w:p>
        </w:tc>
        <w:tc>
          <w:tcPr>
            <w:tcW w:w="1046" w:type="dxa"/>
            <w:gridSpan w:val="3"/>
            <w:shd w:val="clear" w:color="auto" w:fill="auto"/>
            <w:vAlign w:val="center"/>
          </w:tcPr>
          <w:p w14:paraId="2CBA049C" w14:textId="77777777" w:rsidR="00527E64" w:rsidRPr="00A2545F" w:rsidRDefault="00527E64" w:rsidP="00527E64">
            <w:pPr>
              <w:snapToGrid w:val="0"/>
              <w:rPr>
                <w:rFonts w:ascii="Malgun Gothic" w:hAnsi="Malgun Gothic" w:cs="MS PGothic"/>
                <w:sz w:val="18"/>
                <w:szCs w:val="18"/>
              </w:rPr>
            </w:pPr>
            <w:r>
              <w:rPr>
                <w:rFonts w:ascii="Malgun Gothic" w:hAnsi="Malgun Gothic" w:cs="MS PGothic" w:hint="eastAsia"/>
                <w:sz w:val="18"/>
                <w:szCs w:val="18"/>
              </w:rPr>
              <w:t>N</w:t>
            </w:r>
            <w:r>
              <w:rPr>
                <w:rFonts w:ascii="Malgun Gothic" w:hAnsi="Malgun Gothic" w:cs="MS PGothic"/>
                <w:sz w:val="18"/>
                <w:szCs w:val="18"/>
              </w:rPr>
              <w:t>.A.</w:t>
            </w:r>
          </w:p>
        </w:tc>
        <w:tc>
          <w:tcPr>
            <w:tcW w:w="856" w:type="dxa"/>
            <w:gridSpan w:val="3"/>
            <w:shd w:val="clear" w:color="auto" w:fill="auto"/>
            <w:vAlign w:val="center"/>
          </w:tcPr>
          <w:p w14:paraId="774FAECF"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46F228BF" w14:textId="77777777" w:rsidR="00527E64" w:rsidRPr="00EB58BB" w:rsidRDefault="00527E64" w:rsidP="00527E64">
            <w:pPr>
              <w:snapToGrid w:val="0"/>
              <w:rPr>
                <w:rFonts w:ascii="Malgun Gothic" w:hAnsi="Malgun Gothic" w:cs="MS PGothic"/>
                <w:sz w:val="18"/>
                <w:szCs w:val="18"/>
                <w:highlight w:val="yellow"/>
              </w:rPr>
            </w:pPr>
          </w:p>
        </w:tc>
        <w:tc>
          <w:tcPr>
            <w:tcW w:w="969" w:type="dxa"/>
            <w:gridSpan w:val="2"/>
            <w:shd w:val="clear" w:color="auto" w:fill="auto"/>
            <w:vAlign w:val="center"/>
          </w:tcPr>
          <w:p w14:paraId="5311F071"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7241FCB5"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24" w:type="dxa"/>
            <w:shd w:val="clear" w:color="auto" w:fill="auto"/>
            <w:vAlign w:val="center"/>
          </w:tcPr>
          <w:p w14:paraId="6888ADE7"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709D8706" w14:textId="77777777" w:rsidR="00527E64" w:rsidRDefault="00527E64" w:rsidP="00527E64">
            <w:pPr>
              <w:snapToGrid w:val="0"/>
              <w:rPr>
                <w:rFonts w:ascii="Arial" w:eastAsia="MS PGothic" w:hAnsi="Arial" w:cs="Arial"/>
                <w:sz w:val="18"/>
                <w:szCs w:val="18"/>
              </w:rPr>
            </w:pPr>
          </w:p>
        </w:tc>
      </w:tr>
      <w:tr w:rsidR="00527E64" w:rsidRPr="00A2545F" w14:paraId="4DFFE4D8" w14:textId="6651DD99" w:rsidTr="00624B05">
        <w:trPr>
          <w:gridAfter w:val="1"/>
          <w:wAfter w:w="25" w:type="dxa"/>
          <w:trHeight w:val="978"/>
        </w:trPr>
        <w:tc>
          <w:tcPr>
            <w:tcW w:w="1349" w:type="dxa"/>
            <w:shd w:val="clear" w:color="auto" w:fill="auto"/>
          </w:tcPr>
          <w:p w14:paraId="180C1245" w14:textId="77777777" w:rsidR="00527E64" w:rsidRPr="00703E46" w:rsidRDefault="00527E64" w:rsidP="00527E64">
            <w:pPr>
              <w:snapToGrid w:val="0"/>
              <w:rPr>
                <w:rFonts w:ascii="Arial" w:eastAsia="MS PGothic" w:hAnsi="Arial" w:cs="Arial"/>
                <w:sz w:val="18"/>
                <w:szCs w:val="18"/>
              </w:rPr>
            </w:pPr>
          </w:p>
        </w:tc>
        <w:tc>
          <w:tcPr>
            <w:tcW w:w="856" w:type="dxa"/>
            <w:shd w:val="clear" w:color="auto" w:fill="auto"/>
            <w:vAlign w:val="center"/>
          </w:tcPr>
          <w:p w14:paraId="22258E8D" w14:textId="77777777" w:rsidR="00527E64" w:rsidRPr="00703E46" w:rsidRDefault="00527E64" w:rsidP="00527E64">
            <w:pPr>
              <w:snapToGrid w:val="0"/>
              <w:rPr>
                <w:rFonts w:ascii="Arial" w:eastAsia="MS PGothic" w:hAnsi="Arial" w:cs="Arial"/>
                <w:sz w:val="18"/>
                <w:szCs w:val="18"/>
              </w:rPr>
            </w:pPr>
            <w:r w:rsidRPr="00703E46">
              <w:rPr>
                <w:rFonts w:ascii="Arial" w:eastAsia="MS PGothic" w:hAnsi="Arial" w:cs="Arial"/>
                <w:sz w:val="18"/>
                <w:szCs w:val="18"/>
              </w:rPr>
              <w:t>3-5b</w:t>
            </w:r>
          </w:p>
        </w:tc>
        <w:tc>
          <w:tcPr>
            <w:tcW w:w="2119" w:type="dxa"/>
            <w:gridSpan w:val="3"/>
            <w:shd w:val="clear" w:color="auto" w:fill="auto"/>
          </w:tcPr>
          <w:p w14:paraId="15DA7484" w14:textId="77777777" w:rsidR="00527E64" w:rsidRPr="00215666" w:rsidRDefault="00527E64" w:rsidP="00527E64">
            <w:pPr>
              <w:snapToGrid w:val="0"/>
              <w:rPr>
                <w:rFonts w:ascii="Arial" w:eastAsia="MS PGothic" w:hAnsi="Arial" w:cs="Arial"/>
                <w:sz w:val="18"/>
                <w:szCs w:val="18"/>
                <w:highlight w:val="yellow"/>
              </w:rPr>
            </w:pPr>
            <w:r w:rsidRPr="00215666">
              <w:rPr>
                <w:rFonts w:ascii="Arial" w:hAnsi="Arial" w:cs="Arial"/>
                <w:sz w:val="18"/>
                <w:szCs w:val="18"/>
              </w:rPr>
              <w:t xml:space="preserve"> All PDCCH monitoring occasion can be any OFDM symbol(s) of a slot for Case 2</w:t>
            </w:r>
            <w:r w:rsidRPr="00215666">
              <w:rPr>
                <w:rFonts w:ascii="Arial" w:eastAsia="MS PGothic" w:hAnsi="Arial" w:cs="Arial"/>
                <w:sz w:val="18"/>
                <w:szCs w:val="18"/>
              </w:rPr>
              <w:t xml:space="preserve"> with a span gap</w:t>
            </w:r>
          </w:p>
        </w:tc>
        <w:tc>
          <w:tcPr>
            <w:tcW w:w="2368" w:type="dxa"/>
            <w:gridSpan w:val="3"/>
            <w:shd w:val="clear" w:color="auto" w:fill="auto"/>
            <w:vAlign w:val="center"/>
          </w:tcPr>
          <w:p w14:paraId="78B4B5C1" w14:textId="77777777" w:rsidR="00527E64" w:rsidRPr="00215666" w:rsidRDefault="00527E64" w:rsidP="00527E64">
            <w:pPr>
              <w:snapToGrid w:val="0"/>
              <w:rPr>
                <w:rFonts w:ascii="Arial" w:eastAsia="MS PGothic" w:hAnsi="Arial" w:cs="Arial"/>
                <w:sz w:val="18"/>
                <w:szCs w:val="18"/>
              </w:rPr>
            </w:pPr>
            <w:r w:rsidRPr="00215666">
              <w:rPr>
                <w:rFonts w:ascii="Arial" w:hAnsi="Arial" w:cs="Arial"/>
                <w:sz w:val="18"/>
                <w:szCs w:val="18"/>
              </w:rPr>
              <w:t xml:space="preserve">All PDCCH monitoring occasion can be any OFDM symbol(s) of a slot for Case 2, </w:t>
            </w:r>
            <w:r w:rsidRPr="00215666">
              <w:rPr>
                <w:rFonts w:ascii="Arial" w:hAnsi="Arial" w:cs="Arial"/>
                <w:sz w:val="18"/>
                <w:szCs w:val="18"/>
                <w:lang w:eastAsia="ja-JP"/>
              </w:rPr>
              <w:t xml:space="preserve">and for any two PDCCH monitoring occasions in same or different search spaces, there is </w:t>
            </w:r>
            <w:r w:rsidRPr="00215666">
              <w:rPr>
                <w:rFonts w:ascii="Arial" w:hAnsi="Arial" w:cs="Arial"/>
                <w:sz w:val="18"/>
                <w:szCs w:val="18"/>
              </w:rPr>
              <w:t xml:space="preserve">a minimum time separation of X OFDM symbols (including the cross-slot boundary case) </w:t>
            </w:r>
            <w:r w:rsidRPr="00215666">
              <w:rPr>
                <w:rFonts w:ascii="Arial" w:hAnsi="Arial" w:cs="Arial"/>
                <w:sz w:val="18"/>
                <w:szCs w:val="18"/>
              </w:rPr>
              <w:lastRenderedPageBreak/>
              <w:t xml:space="preserve">between the start of two spans, where each span is of length up to Y consecutive OFDM symbols in which PDCCH is configured to be </w:t>
            </w:r>
            <w:proofErr w:type="spellStart"/>
            <w:r w:rsidRPr="00215666">
              <w:rPr>
                <w:rFonts w:ascii="Arial" w:hAnsi="Arial" w:cs="Arial"/>
                <w:sz w:val="18"/>
                <w:szCs w:val="18"/>
              </w:rPr>
              <w:t>monitored.</w:t>
            </w:r>
            <w:r w:rsidRPr="00215666">
              <w:rPr>
                <w:rFonts w:ascii="Arial" w:eastAsia="MS PGothic" w:hAnsi="Arial" w:cs="Arial"/>
                <w:sz w:val="18"/>
                <w:szCs w:val="18"/>
              </w:rPr>
              <w:t>For</w:t>
            </w:r>
            <w:proofErr w:type="spellEnd"/>
            <w:r w:rsidRPr="00215666">
              <w:rPr>
                <w:rFonts w:ascii="Arial" w:eastAsia="MS PGothic" w:hAnsi="Arial" w:cs="Arial"/>
                <w:sz w:val="18"/>
                <w:szCs w:val="18"/>
              </w:rPr>
              <w:t xml:space="preserve"> the set of monitoring occasions which are within the same span:</w:t>
            </w:r>
          </w:p>
          <w:p w14:paraId="47ADAA18" w14:textId="77777777" w:rsidR="00527E64" w:rsidRPr="00FF384B" w:rsidRDefault="00527E64" w:rsidP="00527E64">
            <w:pPr>
              <w:pStyle w:val="ListParagraph"/>
              <w:numPr>
                <w:ilvl w:val="0"/>
                <w:numId w:val="19"/>
              </w:numPr>
              <w:snapToGrid w:val="0"/>
              <w:ind w:left="176" w:hanging="105"/>
              <w:rPr>
                <w:rFonts w:ascii="Arial" w:eastAsia="MS PGothic" w:hAnsi="Arial" w:cs="Arial"/>
                <w:sz w:val="18"/>
                <w:szCs w:val="18"/>
              </w:rPr>
            </w:pPr>
            <w:r w:rsidRPr="00FF384B">
              <w:rPr>
                <w:rFonts w:ascii="Arial" w:eastAsia="MS PGothic" w:hAnsi="Arial" w:cs="Arial"/>
                <w:sz w:val="18"/>
                <w:szCs w:val="18"/>
              </w:rPr>
              <w:t>Processing one unicast DCI scheduling DL and one unicast DCI scheduling UL per scheduled CC across this set of monitoring occasions for FDD</w:t>
            </w:r>
          </w:p>
          <w:p w14:paraId="6C6333A8" w14:textId="77777777" w:rsidR="00527E64" w:rsidRDefault="00527E64" w:rsidP="00527E64">
            <w:pPr>
              <w:pStyle w:val="ListParagraph"/>
              <w:numPr>
                <w:ilvl w:val="0"/>
                <w:numId w:val="19"/>
              </w:numPr>
              <w:snapToGrid w:val="0"/>
              <w:ind w:left="176" w:hanging="105"/>
              <w:rPr>
                <w:rFonts w:ascii="Arial" w:hAnsi="Arial" w:cs="Arial"/>
                <w:sz w:val="18"/>
                <w:szCs w:val="18"/>
              </w:rPr>
            </w:pPr>
            <w:r w:rsidRPr="00FF384B">
              <w:rPr>
                <w:rFonts w:ascii="Arial" w:hAnsi="Arial" w:cs="Arial"/>
                <w:sz w:val="18"/>
                <w:szCs w:val="18"/>
              </w:rPr>
              <w:t>Processing one unicast DCI scheduling DL and two unicast DCI scheduling UL per scheduled CC across this set of monitoring occasions for TDD</w:t>
            </w:r>
          </w:p>
          <w:p w14:paraId="34C1A52D" w14:textId="77777777" w:rsidR="00527E64" w:rsidRPr="000F35D7" w:rsidRDefault="00527E64" w:rsidP="00527E64">
            <w:pPr>
              <w:pStyle w:val="ListParagraph"/>
              <w:numPr>
                <w:ilvl w:val="0"/>
                <w:numId w:val="19"/>
              </w:numPr>
              <w:snapToGrid w:val="0"/>
              <w:ind w:left="176" w:hanging="105"/>
              <w:rPr>
                <w:rFonts w:ascii="Arial" w:hAnsi="Arial" w:cs="Arial"/>
                <w:sz w:val="18"/>
                <w:szCs w:val="18"/>
              </w:rPr>
            </w:pPr>
            <w:r w:rsidRPr="000F35D7">
              <w:rPr>
                <w:rFonts w:ascii="Arial" w:eastAsia="MS PGothic" w:hAnsi="Arial" w:cs="Arial"/>
                <w:sz w:val="18"/>
                <w:szCs w:val="18"/>
              </w:rPr>
              <w:t>Processing two unicast DCI scheduling DL and one unicast DCI scheduling UL per scheduled CC across this set of monitoring occasions for TDD</w:t>
            </w:r>
          </w:p>
          <w:p w14:paraId="03EA6D9E" w14:textId="77777777" w:rsidR="00527E64" w:rsidRPr="00215666" w:rsidRDefault="00527E64" w:rsidP="00527E64">
            <w:pPr>
              <w:snapToGrid w:val="0"/>
              <w:rPr>
                <w:rFonts w:eastAsia="MS PGothic" w:cs="Arial"/>
                <w:szCs w:val="18"/>
              </w:rPr>
            </w:pPr>
          </w:p>
        </w:tc>
        <w:tc>
          <w:tcPr>
            <w:tcW w:w="954" w:type="dxa"/>
            <w:gridSpan w:val="3"/>
            <w:shd w:val="clear" w:color="auto" w:fill="auto"/>
          </w:tcPr>
          <w:p w14:paraId="537BF7B3"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55DA7BCC" w14:textId="77777777" w:rsidR="00527E64" w:rsidRPr="00703E46" w:rsidRDefault="00527E64" w:rsidP="00527E64">
            <w:pPr>
              <w:snapToGrid w:val="0"/>
              <w:rPr>
                <w:rFonts w:ascii="Arial" w:eastAsia="MS PGothic" w:hAnsi="Arial" w:cs="Arial"/>
                <w:sz w:val="18"/>
                <w:szCs w:val="18"/>
              </w:rPr>
            </w:pPr>
            <w:r w:rsidRPr="00703E46">
              <w:rPr>
                <w:rFonts w:ascii="Arial" w:eastAsia="MS PGothic" w:hAnsi="Arial" w:cs="Arial"/>
                <w:sz w:val="18"/>
                <w:szCs w:val="18"/>
              </w:rPr>
              <w:t>Yes</w:t>
            </w:r>
          </w:p>
        </w:tc>
        <w:tc>
          <w:tcPr>
            <w:tcW w:w="1716" w:type="dxa"/>
            <w:gridSpan w:val="4"/>
            <w:shd w:val="clear" w:color="auto" w:fill="auto"/>
            <w:vAlign w:val="center"/>
          </w:tcPr>
          <w:p w14:paraId="39CC1EEC" w14:textId="77777777" w:rsidR="00527E64" w:rsidRPr="00703E46"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66CB0718" w14:textId="77777777" w:rsidR="00527E64" w:rsidRPr="00703E46" w:rsidRDefault="00527E64" w:rsidP="00527E64">
            <w:pPr>
              <w:snapToGrid w:val="0"/>
              <w:rPr>
                <w:rFonts w:ascii="Arial" w:eastAsia="MS PGothic" w:hAnsi="Arial" w:cs="Arial"/>
                <w:sz w:val="18"/>
                <w:szCs w:val="18"/>
              </w:rPr>
            </w:pPr>
            <w:r w:rsidRPr="00703E46">
              <w:rPr>
                <w:rFonts w:ascii="Arial" w:eastAsia="MS PGothic" w:hAnsi="Arial" w:cs="Arial" w:hint="eastAsia"/>
                <w:sz w:val="18"/>
                <w:szCs w:val="18"/>
              </w:rPr>
              <w:t>T</w:t>
            </w:r>
            <w:r w:rsidRPr="00703E46">
              <w:rPr>
                <w:rFonts w:ascii="Arial" w:eastAsia="MS PGothic" w:hAnsi="Arial" w:cs="Arial"/>
                <w:sz w:val="18"/>
                <w:szCs w:val="18"/>
              </w:rPr>
              <w:t>ype 3</w:t>
            </w:r>
          </w:p>
        </w:tc>
        <w:tc>
          <w:tcPr>
            <w:tcW w:w="1046" w:type="dxa"/>
            <w:gridSpan w:val="4"/>
            <w:shd w:val="clear" w:color="auto" w:fill="auto"/>
            <w:vAlign w:val="center"/>
          </w:tcPr>
          <w:p w14:paraId="15DC08E0" w14:textId="77777777" w:rsidR="00527E64" w:rsidRPr="00703E46" w:rsidRDefault="00527E64" w:rsidP="00527E64">
            <w:pPr>
              <w:snapToGrid w:val="0"/>
              <w:rPr>
                <w:rFonts w:ascii="Arial" w:eastAsia="MS PGothic" w:hAnsi="Arial" w:cs="Arial"/>
                <w:sz w:val="18"/>
                <w:szCs w:val="18"/>
              </w:rPr>
            </w:pPr>
            <w:r w:rsidRPr="00703E46">
              <w:rPr>
                <w:rFonts w:ascii="Arial" w:eastAsia="MS PGothic" w:hAnsi="Arial" w:cs="Arial" w:hint="eastAsia"/>
                <w:sz w:val="18"/>
                <w:szCs w:val="18"/>
              </w:rPr>
              <w:t>N</w:t>
            </w:r>
            <w:r w:rsidRPr="00703E46">
              <w:rPr>
                <w:rFonts w:ascii="Arial" w:eastAsia="MS PGothic" w:hAnsi="Arial" w:cs="Arial"/>
                <w:sz w:val="18"/>
                <w:szCs w:val="18"/>
              </w:rPr>
              <w:t xml:space="preserve">.A. </w:t>
            </w:r>
          </w:p>
        </w:tc>
        <w:tc>
          <w:tcPr>
            <w:tcW w:w="1046" w:type="dxa"/>
            <w:gridSpan w:val="3"/>
            <w:shd w:val="clear" w:color="auto" w:fill="auto"/>
            <w:vAlign w:val="center"/>
          </w:tcPr>
          <w:p w14:paraId="354D3518" w14:textId="77777777" w:rsidR="00527E64" w:rsidRPr="00703E46" w:rsidRDefault="00527E64" w:rsidP="00527E64">
            <w:pPr>
              <w:snapToGrid w:val="0"/>
              <w:rPr>
                <w:rFonts w:ascii="Malgun Gothic" w:hAnsi="Malgun Gothic" w:cs="MS PGothic"/>
                <w:sz w:val="18"/>
                <w:szCs w:val="18"/>
              </w:rPr>
            </w:pPr>
            <w:r w:rsidRPr="00703E46">
              <w:rPr>
                <w:rFonts w:ascii="Malgun Gothic" w:hAnsi="Malgun Gothic" w:cs="MS PGothic" w:hint="eastAsia"/>
                <w:sz w:val="18"/>
                <w:szCs w:val="18"/>
              </w:rPr>
              <w:t>N</w:t>
            </w:r>
            <w:r w:rsidRPr="00703E46">
              <w:rPr>
                <w:rFonts w:ascii="Malgun Gothic" w:hAnsi="Malgun Gothic" w:cs="MS PGothic"/>
                <w:sz w:val="18"/>
                <w:szCs w:val="18"/>
              </w:rPr>
              <w:t>.A.</w:t>
            </w:r>
          </w:p>
        </w:tc>
        <w:tc>
          <w:tcPr>
            <w:tcW w:w="856" w:type="dxa"/>
            <w:gridSpan w:val="3"/>
            <w:shd w:val="clear" w:color="auto" w:fill="auto"/>
            <w:vAlign w:val="center"/>
          </w:tcPr>
          <w:p w14:paraId="6DFAAAA4" w14:textId="77777777" w:rsidR="00527E64" w:rsidRPr="00703E46"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44713603" w14:textId="77777777" w:rsidR="00527E64" w:rsidRPr="00215666" w:rsidRDefault="00527E64" w:rsidP="00527E64">
            <w:pPr>
              <w:snapToGrid w:val="0"/>
              <w:rPr>
                <w:rFonts w:ascii="Malgun Gothic" w:hAnsi="Malgun Gothic" w:cs="MS PGothic"/>
                <w:sz w:val="18"/>
                <w:szCs w:val="18"/>
              </w:rPr>
            </w:pPr>
            <w:r w:rsidRPr="00215666">
              <w:rPr>
                <w:rFonts w:ascii="Arial" w:hAnsi="Arial" w:cs="Arial"/>
                <w:sz w:val="18"/>
                <w:szCs w:val="18"/>
              </w:rPr>
              <w:t>This capability is necessary for each SCS.</w:t>
            </w:r>
          </w:p>
        </w:tc>
        <w:tc>
          <w:tcPr>
            <w:tcW w:w="969" w:type="dxa"/>
            <w:gridSpan w:val="2"/>
            <w:shd w:val="clear" w:color="auto" w:fill="auto"/>
            <w:vAlign w:val="center"/>
          </w:tcPr>
          <w:p w14:paraId="4631E23D" w14:textId="77777777" w:rsidR="00527E64" w:rsidRPr="00215666" w:rsidRDefault="00527E64" w:rsidP="00527E64">
            <w:pPr>
              <w:snapToGrid w:val="0"/>
              <w:rPr>
                <w:rFonts w:ascii="Arial" w:eastAsia="MS PGothic" w:hAnsi="Arial" w:cs="Arial"/>
                <w:sz w:val="18"/>
                <w:szCs w:val="18"/>
              </w:rPr>
            </w:pPr>
          </w:p>
        </w:tc>
        <w:tc>
          <w:tcPr>
            <w:tcW w:w="1767" w:type="dxa"/>
            <w:shd w:val="clear" w:color="000000" w:fill="BFBFBF"/>
            <w:vAlign w:val="center"/>
          </w:tcPr>
          <w:p w14:paraId="02C10D23" w14:textId="77777777" w:rsidR="00527E64" w:rsidRPr="00215666" w:rsidRDefault="00527E64" w:rsidP="00527E64">
            <w:pPr>
              <w:snapToGrid w:val="0"/>
              <w:rPr>
                <w:rFonts w:ascii="Arial" w:hAnsi="Arial" w:cs="Arial"/>
                <w:sz w:val="18"/>
                <w:szCs w:val="18"/>
              </w:rPr>
            </w:pPr>
            <w:r w:rsidRPr="00215666">
              <w:rPr>
                <w:rFonts w:ascii="Arial" w:hAnsi="Arial" w:cs="Arial"/>
                <w:sz w:val="18"/>
                <w:szCs w:val="18"/>
              </w:rPr>
              <w:t>Optional with capability signaling</w:t>
            </w:r>
          </w:p>
          <w:p w14:paraId="4321BC6D" w14:textId="77777777" w:rsidR="00527E64" w:rsidRPr="00215666" w:rsidRDefault="00527E64" w:rsidP="00527E64">
            <w:pPr>
              <w:snapToGrid w:val="0"/>
              <w:rPr>
                <w:rFonts w:ascii="Arial" w:hAnsi="Arial" w:cs="Arial"/>
                <w:sz w:val="18"/>
                <w:szCs w:val="18"/>
              </w:rPr>
            </w:pPr>
          </w:p>
          <w:p w14:paraId="00466ABC" w14:textId="77777777" w:rsidR="00527E64" w:rsidRPr="00215666" w:rsidRDefault="00527E64" w:rsidP="00527E64">
            <w:pPr>
              <w:snapToGrid w:val="0"/>
              <w:rPr>
                <w:rFonts w:ascii="Arial" w:hAnsi="Arial" w:cs="Arial"/>
                <w:sz w:val="18"/>
                <w:szCs w:val="18"/>
              </w:rPr>
            </w:pPr>
            <w:r w:rsidRPr="00215666">
              <w:rPr>
                <w:rFonts w:ascii="Arial" w:hAnsi="Arial" w:cs="Arial"/>
                <w:sz w:val="18"/>
                <w:szCs w:val="18"/>
              </w:rPr>
              <w:t>Candidate value set for (X, Y):</w:t>
            </w:r>
          </w:p>
          <w:p w14:paraId="28795D34" w14:textId="77777777" w:rsidR="00527E64" w:rsidRPr="00703E46" w:rsidRDefault="00527E64" w:rsidP="00527E64">
            <w:pPr>
              <w:snapToGrid w:val="0"/>
              <w:rPr>
                <w:rFonts w:ascii="Arial" w:hAnsi="Arial" w:cs="Arial"/>
                <w:sz w:val="18"/>
                <w:szCs w:val="18"/>
              </w:rPr>
            </w:pPr>
            <w:r w:rsidRPr="00703E46">
              <w:rPr>
                <w:rFonts w:ascii="Arial" w:hAnsi="Arial" w:cs="Arial"/>
                <w:sz w:val="18"/>
                <w:szCs w:val="18"/>
              </w:rPr>
              <w:t xml:space="preserve">{[(7, 3)], </w:t>
            </w:r>
          </w:p>
          <w:p w14:paraId="52F9627E" w14:textId="77777777" w:rsidR="00527E64" w:rsidRPr="00703E46" w:rsidRDefault="00527E64" w:rsidP="00527E64">
            <w:pPr>
              <w:snapToGrid w:val="0"/>
              <w:rPr>
                <w:rFonts w:ascii="Arial" w:hAnsi="Arial" w:cs="Arial"/>
                <w:sz w:val="18"/>
                <w:szCs w:val="18"/>
              </w:rPr>
            </w:pPr>
            <w:r w:rsidRPr="00703E46">
              <w:rPr>
                <w:rFonts w:ascii="Arial" w:hAnsi="Arial" w:cs="Arial"/>
                <w:sz w:val="18"/>
                <w:szCs w:val="18"/>
              </w:rPr>
              <w:t xml:space="preserve">[(4, 3) and (7, 3)], </w:t>
            </w:r>
          </w:p>
          <w:p w14:paraId="44445264" w14:textId="77777777" w:rsidR="00527E64" w:rsidRPr="00703E46" w:rsidRDefault="00527E64" w:rsidP="00527E64">
            <w:pPr>
              <w:snapToGrid w:val="0"/>
              <w:rPr>
                <w:rFonts w:ascii="Arial" w:eastAsia="MS PGothic" w:hAnsi="Arial" w:cs="Arial"/>
                <w:sz w:val="18"/>
                <w:szCs w:val="18"/>
              </w:rPr>
            </w:pPr>
            <w:r w:rsidRPr="00703E46">
              <w:rPr>
                <w:rFonts w:ascii="Arial" w:hAnsi="Arial" w:cs="Arial"/>
                <w:sz w:val="18"/>
                <w:szCs w:val="18"/>
              </w:rPr>
              <w:lastRenderedPageBreak/>
              <w:t>[(2, 2) and (4, 3) and (7, 3)]}</w:t>
            </w:r>
          </w:p>
        </w:tc>
        <w:tc>
          <w:tcPr>
            <w:tcW w:w="1524" w:type="dxa"/>
            <w:shd w:val="clear" w:color="auto" w:fill="auto"/>
          </w:tcPr>
          <w:p w14:paraId="0C199F46" w14:textId="77777777" w:rsidR="00527E64" w:rsidRPr="00453ECA" w:rsidRDefault="00527E64" w:rsidP="00527E64">
            <w:pPr>
              <w:snapToGrid w:val="0"/>
              <w:rPr>
                <w:rFonts w:ascii="Arial" w:eastAsia="MS PGothic" w:hAnsi="Arial" w:cs="Arial"/>
                <w:sz w:val="18"/>
                <w:szCs w:val="18"/>
              </w:rPr>
            </w:pPr>
            <w:r w:rsidRPr="00453ECA">
              <w:rPr>
                <w:rFonts w:ascii="Arial" w:eastAsia="MS PGothic" w:hAnsi="Arial" w:cs="Arial"/>
                <w:sz w:val="18"/>
                <w:szCs w:val="18"/>
              </w:rPr>
              <w:lastRenderedPageBreak/>
              <w:t>Optional with capability signaling</w:t>
            </w:r>
          </w:p>
        </w:tc>
        <w:tc>
          <w:tcPr>
            <w:tcW w:w="1541" w:type="dxa"/>
          </w:tcPr>
          <w:p w14:paraId="6DAF307D" w14:textId="77777777" w:rsidR="00527E64" w:rsidRPr="00453ECA" w:rsidRDefault="00527E64" w:rsidP="00527E64">
            <w:pPr>
              <w:snapToGrid w:val="0"/>
              <w:rPr>
                <w:rFonts w:ascii="Arial" w:eastAsia="MS PGothic" w:hAnsi="Arial" w:cs="Arial"/>
                <w:sz w:val="18"/>
                <w:szCs w:val="18"/>
              </w:rPr>
            </w:pPr>
          </w:p>
        </w:tc>
      </w:tr>
      <w:tr w:rsidR="00527E64" w:rsidRPr="00A2545F" w14:paraId="65B497A2" w14:textId="74E4198D" w:rsidTr="00624B05">
        <w:trPr>
          <w:gridAfter w:val="1"/>
          <w:wAfter w:w="25" w:type="dxa"/>
          <w:trHeight w:val="882"/>
        </w:trPr>
        <w:tc>
          <w:tcPr>
            <w:tcW w:w="1349" w:type="dxa"/>
            <w:shd w:val="clear" w:color="auto" w:fill="auto"/>
          </w:tcPr>
          <w:p w14:paraId="6CFB16F2"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77AC3201"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3-6</w:t>
            </w:r>
          </w:p>
        </w:tc>
        <w:tc>
          <w:tcPr>
            <w:tcW w:w="2119" w:type="dxa"/>
            <w:gridSpan w:val="3"/>
            <w:shd w:val="clear" w:color="auto" w:fill="auto"/>
          </w:tcPr>
          <w:p w14:paraId="24074661"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 xml:space="preserve">Dynamic SFI monitoring </w:t>
            </w:r>
          </w:p>
        </w:tc>
        <w:tc>
          <w:tcPr>
            <w:tcW w:w="2368" w:type="dxa"/>
            <w:gridSpan w:val="3"/>
            <w:shd w:val="clear" w:color="auto" w:fill="auto"/>
            <w:vAlign w:val="center"/>
          </w:tcPr>
          <w:p w14:paraId="4623AE03" w14:textId="77777777" w:rsidR="00527E64" w:rsidRPr="00215666" w:rsidRDefault="00527E64" w:rsidP="00527E64">
            <w:pPr>
              <w:snapToGrid w:val="0"/>
              <w:rPr>
                <w:rFonts w:asciiTheme="majorHAnsi" w:eastAsia="MS PGothic" w:hAnsiTheme="majorHAnsi" w:cstheme="majorHAnsi"/>
                <w:sz w:val="18"/>
                <w:szCs w:val="18"/>
              </w:rPr>
            </w:pPr>
            <w:r w:rsidRPr="00215666">
              <w:rPr>
                <w:rFonts w:asciiTheme="majorHAnsi" w:eastAsia="MS PGothic" w:hAnsiTheme="majorHAnsi" w:cstheme="majorHAnsi"/>
                <w:sz w:val="18"/>
                <w:szCs w:val="18"/>
              </w:rPr>
              <w:t>1) Adjust periodic and semi-persistent signal reception and transmission in response to detected dynamic UL/DL configuration</w:t>
            </w:r>
          </w:p>
        </w:tc>
        <w:tc>
          <w:tcPr>
            <w:tcW w:w="954" w:type="dxa"/>
            <w:gridSpan w:val="3"/>
            <w:shd w:val="clear" w:color="auto" w:fill="auto"/>
          </w:tcPr>
          <w:p w14:paraId="61D77A76"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2281E4C0"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auto" w:fill="auto"/>
            <w:vAlign w:val="center"/>
          </w:tcPr>
          <w:p w14:paraId="6C315218"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3B275356"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Type 4</w:t>
            </w:r>
          </w:p>
        </w:tc>
        <w:tc>
          <w:tcPr>
            <w:tcW w:w="1046" w:type="dxa"/>
            <w:gridSpan w:val="4"/>
            <w:shd w:val="clear" w:color="auto" w:fill="auto"/>
            <w:vAlign w:val="center"/>
          </w:tcPr>
          <w:p w14:paraId="6EB4E461" w14:textId="77777777" w:rsidR="00527E64" w:rsidRPr="003C74A1" w:rsidRDefault="00527E64" w:rsidP="00527E64">
            <w:pPr>
              <w:snapToGrid w:val="0"/>
              <w:rPr>
                <w:rFonts w:ascii="Arial" w:eastAsia="MS PGothic" w:hAnsi="Arial" w:cs="Arial"/>
                <w:sz w:val="18"/>
                <w:szCs w:val="18"/>
              </w:rPr>
            </w:pPr>
            <w:r>
              <w:rPr>
                <w:rFonts w:ascii="Arial" w:eastAsia="MS PGothic" w:hAnsi="Arial" w:cs="Arial"/>
                <w:sz w:val="18"/>
                <w:szCs w:val="18"/>
              </w:rPr>
              <w:t>Yes</w:t>
            </w:r>
          </w:p>
        </w:tc>
        <w:tc>
          <w:tcPr>
            <w:tcW w:w="1046" w:type="dxa"/>
            <w:gridSpan w:val="3"/>
            <w:shd w:val="clear" w:color="auto" w:fill="auto"/>
            <w:vAlign w:val="center"/>
          </w:tcPr>
          <w:p w14:paraId="2CAA4AC9" w14:textId="77777777" w:rsidR="00527E64" w:rsidRPr="003C74A1" w:rsidRDefault="00527E64" w:rsidP="00527E64">
            <w:pPr>
              <w:snapToGrid w:val="0"/>
              <w:rPr>
                <w:rFonts w:ascii="Malgun Gothic" w:hAnsi="Malgun Gothic" w:cs="MS PGothic"/>
                <w:sz w:val="18"/>
                <w:szCs w:val="18"/>
              </w:rPr>
            </w:pPr>
            <w:r>
              <w:rPr>
                <w:rFonts w:ascii="Malgun Gothic" w:hAnsi="Malgun Gothic" w:cs="MS PGothic"/>
                <w:sz w:val="18"/>
                <w:szCs w:val="18"/>
              </w:rPr>
              <w:t>Yes</w:t>
            </w:r>
          </w:p>
        </w:tc>
        <w:tc>
          <w:tcPr>
            <w:tcW w:w="856" w:type="dxa"/>
            <w:gridSpan w:val="3"/>
            <w:shd w:val="clear" w:color="auto" w:fill="auto"/>
            <w:vAlign w:val="center"/>
          </w:tcPr>
          <w:p w14:paraId="1C03CA14" w14:textId="77777777" w:rsidR="00527E64" w:rsidRPr="00243BFF" w:rsidRDefault="00527E64" w:rsidP="00527E64">
            <w:pPr>
              <w:snapToGrid w:val="0"/>
              <w:rPr>
                <w:rFonts w:ascii="Malgun Gothic" w:eastAsia="Malgun Gothic" w:hAnsi="Malgun Gothic" w:cs="MS PGothic"/>
                <w:sz w:val="18"/>
                <w:szCs w:val="18"/>
                <w:highlight w:val="cyan"/>
              </w:rPr>
            </w:pPr>
          </w:p>
        </w:tc>
        <w:tc>
          <w:tcPr>
            <w:tcW w:w="1328" w:type="dxa"/>
            <w:gridSpan w:val="3"/>
            <w:shd w:val="clear" w:color="auto" w:fill="auto"/>
            <w:vAlign w:val="center"/>
          </w:tcPr>
          <w:p w14:paraId="586C1890" w14:textId="77777777" w:rsidR="00527E64" w:rsidRPr="00243BFF" w:rsidRDefault="00527E64" w:rsidP="00527E64">
            <w:pPr>
              <w:snapToGrid w:val="0"/>
              <w:rPr>
                <w:rFonts w:ascii="Malgun Gothic" w:eastAsia="Malgun Gothic" w:hAnsi="Malgun Gothic" w:cs="MS PGothic"/>
                <w:sz w:val="18"/>
                <w:szCs w:val="18"/>
                <w:highlight w:val="cyan"/>
              </w:rPr>
            </w:pPr>
          </w:p>
        </w:tc>
        <w:tc>
          <w:tcPr>
            <w:tcW w:w="969" w:type="dxa"/>
            <w:gridSpan w:val="2"/>
            <w:shd w:val="clear" w:color="auto" w:fill="auto"/>
            <w:vAlign w:val="center"/>
          </w:tcPr>
          <w:p w14:paraId="45F7281A" w14:textId="77777777" w:rsidR="00527E64" w:rsidRPr="00243BFF" w:rsidRDefault="00527E64" w:rsidP="00527E64">
            <w:pPr>
              <w:snapToGrid w:val="0"/>
              <w:rPr>
                <w:rFonts w:ascii="Arial" w:eastAsia="MS PGothic" w:hAnsi="Arial" w:cs="Arial"/>
                <w:sz w:val="18"/>
                <w:szCs w:val="18"/>
                <w:highlight w:val="cyan"/>
              </w:rPr>
            </w:pPr>
          </w:p>
        </w:tc>
        <w:tc>
          <w:tcPr>
            <w:tcW w:w="1767" w:type="dxa"/>
            <w:shd w:val="clear" w:color="000000" w:fill="BFBFBF"/>
            <w:vAlign w:val="center"/>
          </w:tcPr>
          <w:p w14:paraId="35CA347A" w14:textId="77777777" w:rsidR="00527E64" w:rsidRPr="00A2545F" w:rsidRDefault="00527E64" w:rsidP="00527E64">
            <w:pPr>
              <w:snapToGrid w:val="0"/>
              <w:rPr>
                <w:rFonts w:ascii="Arial" w:eastAsia="MS PGothic" w:hAnsi="Arial" w:cs="Arial"/>
                <w:sz w:val="18"/>
                <w:szCs w:val="18"/>
              </w:rPr>
            </w:pPr>
            <w:r w:rsidRPr="006E7BAE">
              <w:rPr>
                <w:rFonts w:ascii="Arial" w:eastAsia="MS PGothic" w:hAnsi="Arial" w:cs="Arial"/>
                <w:sz w:val="18"/>
                <w:szCs w:val="18"/>
              </w:rPr>
              <w:t>[Optional with capability signaling]</w:t>
            </w:r>
          </w:p>
        </w:tc>
        <w:tc>
          <w:tcPr>
            <w:tcW w:w="1524" w:type="dxa"/>
            <w:shd w:val="clear" w:color="auto" w:fill="auto"/>
          </w:tcPr>
          <w:p w14:paraId="294C0DA7" w14:textId="77777777" w:rsidR="00527E64" w:rsidRPr="00453ECA" w:rsidRDefault="00527E64" w:rsidP="00527E64">
            <w:pPr>
              <w:snapToGrid w:val="0"/>
              <w:rPr>
                <w:rFonts w:ascii="Arial" w:eastAsia="MS PGothic" w:hAnsi="Arial" w:cs="Arial"/>
                <w:sz w:val="18"/>
                <w:szCs w:val="18"/>
              </w:rPr>
            </w:pPr>
            <w:r w:rsidRPr="00453ECA">
              <w:rPr>
                <w:rFonts w:ascii="Arial" w:eastAsia="MS PGothic" w:hAnsi="Arial" w:cs="Arial"/>
                <w:sz w:val="18"/>
                <w:szCs w:val="18"/>
              </w:rPr>
              <w:t>Optional with capability signaling</w:t>
            </w:r>
          </w:p>
        </w:tc>
        <w:tc>
          <w:tcPr>
            <w:tcW w:w="1541" w:type="dxa"/>
          </w:tcPr>
          <w:p w14:paraId="6DB53706" w14:textId="77777777" w:rsidR="00527E64" w:rsidRPr="00453ECA" w:rsidRDefault="00527E64" w:rsidP="00527E64">
            <w:pPr>
              <w:snapToGrid w:val="0"/>
              <w:rPr>
                <w:rFonts w:ascii="Arial" w:eastAsia="MS PGothic" w:hAnsi="Arial" w:cs="Arial"/>
                <w:sz w:val="18"/>
                <w:szCs w:val="18"/>
              </w:rPr>
            </w:pPr>
          </w:p>
        </w:tc>
      </w:tr>
      <w:tr w:rsidR="00527E64" w:rsidRPr="00A2545F" w14:paraId="55DC6F50" w14:textId="5C0CC44F" w:rsidTr="00624B05">
        <w:trPr>
          <w:gridAfter w:val="1"/>
          <w:wAfter w:w="25" w:type="dxa"/>
          <w:trHeight w:val="882"/>
        </w:trPr>
        <w:tc>
          <w:tcPr>
            <w:tcW w:w="1349" w:type="dxa"/>
            <w:shd w:val="clear" w:color="auto" w:fill="auto"/>
          </w:tcPr>
          <w:p w14:paraId="5C2A0521"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5313B6AD"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3</w:t>
            </w:r>
            <w:r>
              <w:rPr>
                <w:rFonts w:ascii="Arial" w:eastAsia="MS PGothic" w:hAnsi="Arial" w:cs="Arial"/>
                <w:sz w:val="18"/>
                <w:szCs w:val="18"/>
              </w:rPr>
              <w:t>-7</w:t>
            </w:r>
          </w:p>
        </w:tc>
        <w:tc>
          <w:tcPr>
            <w:tcW w:w="2119" w:type="dxa"/>
            <w:gridSpan w:val="3"/>
            <w:shd w:val="clear" w:color="auto" w:fill="auto"/>
          </w:tcPr>
          <w:p w14:paraId="3653F612"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Precoder-granularity of CORESET size</w:t>
            </w:r>
          </w:p>
        </w:tc>
        <w:tc>
          <w:tcPr>
            <w:tcW w:w="2368" w:type="dxa"/>
            <w:gridSpan w:val="3"/>
            <w:shd w:val="clear" w:color="auto" w:fill="auto"/>
            <w:vAlign w:val="center"/>
          </w:tcPr>
          <w:p w14:paraId="4E13E79B"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6CA901B1"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2AB2E215"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Y</w:t>
            </w:r>
            <w:r>
              <w:rPr>
                <w:rFonts w:ascii="Arial" w:eastAsia="MS PGothic" w:hAnsi="Arial" w:cs="Arial"/>
                <w:sz w:val="18"/>
                <w:szCs w:val="18"/>
              </w:rPr>
              <w:t>es</w:t>
            </w:r>
          </w:p>
        </w:tc>
        <w:tc>
          <w:tcPr>
            <w:tcW w:w="1716" w:type="dxa"/>
            <w:gridSpan w:val="4"/>
            <w:shd w:val="clear" w:color="auto" w:fill="auto"/>
            <w:vAlign w:val="center"/>
          </w:tcPr>
          <w:p w14:paraId="2B97FFFE"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01448E3E"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T</w:t>
            </w:r>
            <w:r>
              <w:rPr>
                <w:rFonts w:ascii="Arial" w:eastAsia="MS PGothic" w:hAnsi="Arial" w:cs="Arial"/>
                <w:sz w:val="18"/>
                <w:szCs w:val="18"/>
              </w:rPr>
              <w:t>ype 4</w:t>
            </w:r>
          </w:p>
        </w:tc>
        <w:tc>
          <w:tcPr>
            <w:tcW w:w="1046" w:type="dxa"/>
            <w:gridSpan w:val="4"/>
            <w:shd w:val="clear" w:color="auto" w:fill="auto"/>
            <w:vAlign w:val="center"/>
          </w:tcPr>
          <w:p w14:paraId="3E118144"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N</w:t>
            </w:r>
            <w:r>
              <w:rPr>
                <w:rFonts w:ascii="Arial" w:eastAsia="MS PGothic" w:hAnsi="Arial" w:cs="Arial"/>
                <w:sz w:val="18"/>
                <w:szCs w:val="18"/>
              </w:rPr>
              <w:t>o need</w:t>
            </w:r>
          </w:p>
        </w:tc>
        <w:tc>
          <w:tcPr>
            <w:tcW w:w="1046" w:type="dxa"/>
            <w:gridSpan w:val="3"/>
            <w:shd w:val="clear" w:color="auto" w:fill="auto"/>
            <w:vAlign w:val="center"/>
          </w:tcPr>
          <w:p w14:paraId="4098F601" w14:textId="77777777" w:rsidR="00527E64" w:rsidRPr="00A2545F" w:rsidRDefault="00527E64" w:rsidP="00527E64">
            <w:pPr>
              <w:snapToGrid w:val="0"/>
              <w:rPr>
                <w:rFonts w:ascii="Malgun Gothic" w:hAnsi="Malgun Gothic" w:cs="MS PGothic"/>
                <w:sz w:val="18"/>
                <w:szCs w:val="18"/>
              </w:rPr>
            </w:pPr>
            <w:r>
              <w:rPr>
                <w:rFonts w:ascii="Malgun Gothic" w:hAnsi="Malgun Gothic" w:cs="MS PGothic" w:hint="eastAsia"/>
                <w:sz w:val="18"/>
                <w:szCs w:val="18"/>
              </w:rPr>
              <w:t>N</w:t>
            </w:r>
            <w:r>
              <w:rPr>
                <w:rFonts w:ascii="Malgun Gothic" w:hAnsi="Malgun Gothic" w:cs="MS PGothic"/>
                <w:sz w:val="18"/>
                <w:szCs w:val="18"/>
              </w:rPr>
              <w:t>o need</w:t>
            </w:r>
          </w:p>
        </w:tc>
        <w:tc>
          <w:tcPr>
            <w:tcW w:w="856" w:type="dxa"/>
            <w:gridSpan w:val="3"/>
            <w:shd w:val="clear" w:color="auto" w:fill="auto"/>
            <w:vAlign w:val="center"/>
          </w:tcPr>
          <w:p w14:paraId="472263AC"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0D569920"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4E3D19B8"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1910916C"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24" w:type="dxa"/>
            <w:shd w:val="clear" w:color="auto" w:fill="auto"/>
          </w:tcPr>
          <w:p w14:paraId="2BA78D17"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70D3F086" w14:textId="77777777" w:rsidR="00527E64" w:rsidRDefault="00527E64" w:rsidP="00527E64">
            <w:pPr>
              <w:snapToGrid w:val="0"/>
              <w:rPr>
                <w:rFonts w:ascii="Arial" w:eastAsia="MS PGothic" w:hAnsi="Arial" w:cs="Arial"/>
                <w:sz w:val="18"/>
                <w:szCs w:val="18"/>
              </w:rPr>
            </w:pPr>
          </w:p>
        </w:tc>
      </w:tr>
      <w:tr w:rsidR="00527E64" w:rsidRPr="00203E64" w14:paraId="5490F3F4" w14:textId="0DBF3F1E" w:rsidTr="00624B05">
        <w:trPr>
          <w:gridAfter w:val="1"/>
          <w:wAfter w:w="25" w:type="dxa"/>
          <w:trHeight w:val="882"/>
        </w:trPr>
        <w:tc>
          <w:tcPr>
            <w:tcW w:w="1349" w:type="dxa"/>
            <w:shd w:val="clear" w:color="auto" w:fill="auto"/>
          </w:tcPr>
          <w:p w14:paraId="04A7469A"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204C430F" w14:textId="77777777" w:rsidR="00527E64" w:rsidRDefault="00527E64" w:rsidP="00527E64">
            <w:pPr>
              <w:snapToGrid w:val="0"/>
              <w:rPr>
                <w:rFonts w:ascii="Arial" w:eastAsia="MS PGothic" w:hAnsi="Arial" w:cs="Arial"/>
                <w:sz w:val="18"/>
                <w:szCs w:val="18"/>
              </w:rPr>
            </w:pPr>
            <w:r>
              <w:rPr>
                <w:rFonts w:ascii="Arial" w:eastAsia="MS PGothic" w:hAnsi="Arial" w:cs="Arial" w:hint="eastAsia"/>
                <w:sz w:val="18"/>
                <w:szCs w:val="18"/>
              </w:rPr>
              <w:t>3</w:t>
            </w:r>
            <w:r>
              <w:rPr>
                <w:rFonts w:ascii="Arial" w:eastAsia="MS PGothic" w:hAnsi="Arial" w:cs="Arial"/>
                <w:sz w:val="18"/>
                <w:szCs w:val="18"/>
              </w:rPr>
              <w:t>-8</w:t>
            </w:r>
          </w:p>
        </w:tc>
        <w:tc>
          <w:tcPr>
            <w:tcW w:w="2119" w:type="dxa"/>
            <w:gridSpan w:val="3"/>
            <w:shd w:val="clear" w:color="auto" w:fill="auto"/>
          </w:tcPr>
          <w:p w14:paraId="28B56A5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10 search spaces in a cell</w:t>
            </w:r>
          </w:p>
        </w:tc>
        <w:tc>
          <w:tcPr>
            <w:tcW w:w="2368" w:type="dxa"/>
            <w:gridSpan w:val="3"/>
            <w:shd w:val="clear" w:color="auto" w:fill="auto"/>
            <w:vAlign w:val="center"/>
          </w:tcPr>
          <w:p w14:paraId="52BE82C5" w14:textId="77777777" w:rsidR="00527E64" w:rsidRPr="00215666" w:rsidRDefault="00527E64" w:rsidP="00527E64">
            <w:pPr>
              <w:snapToGrid w:val="0"/>
              <w:rPr>
                <w:rFonts w:ascii="Arial" w:eastAsia="MS PGothic" w:hAnsi="Arial" w:cs="Arial"/>
                <w:sz w:val="18"/>
                <w:szCs w:val="18"/>
              </w:rPr>
            </w:pPr>
            <w:r w:rsidRPr="00215666">
              <w:rPr>
                <w:rFonts w:asciiTheme="majorHAnsi" w:eastAsia="MS PGothic" w:hAnsiTheme="majorHAnsi" w:cs="Arial"/>
                <w:sz w:val="16"/>
                <w:szCs w:val="16"/>
              </w:rPr>
              <w:t xml:space="preserve">Up to 10 search spaces in a slot </w:t>
            </w:r>
            <w:r w:rsidRPr="00215666">
              <w:rPr>
                <w:rFonts w:asciiTheme="majorHAnsi" w:eastAsia="MS PGothic" w:hAnsiTheme="majorHAnsi" w:cs="Arial"/>
                <w:sz w:val="16"/>
                <w:szCs w:val="16"/>
                <w:highlight w:val="yellow"/>
              </w:rPr>
              <w:t>in a Cell</w:t>
            </w:r>
            <w:r w:rsidRPr="00215666">
              <w:rPr>
                <w:rFonts w:asciiTheme="majorHAnsi" w:eastAsia="MS PGothic" w:hAnsiTheme="majorHAnsi" w:cs="Arial"/>
                <w:sz w:val="16"/>
                <w:szCs w:val="16"/>
              </w:rPr>
              <w:t xml:space="preserve"> per BWP. This search space limit is before applying dropping rules.</w:t>
            </w:r>
          </w:p>
        </w:tc>
        <w:tc>
          <w:tcPr>
            <w:tcW w:w="954" w:type="dxa"/>
            <w:gridSpan w:val="3"/>
            <w:shd w:val="clear" w:color="auto" w:fill="auto"/>
          </w:tcPr>
          <w:p w14:paraId="71ABAB9C"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61E37D06" w14:textId="77777777" w:rsidR="00527E64" w:rsidRDefault="00527E64" w:rsidP="00527E64">
            <w:pPr>
              <w:snapToGrid w:val="0"/>
              <w:rPr>
                <w:rFonts w:ascii="Arial" w:eastAsia="MS PGothic" w:hAnsi="Arial" w:cs="Arial"/>
                <w:sz w:val="18"/>
                <w:szCs w:val="18"/>
              </w:rPr>
            </w:pPr>
            <w:r>
              <w:rPr>
                <w:rFonts w:ascii="Arial" w:eastAsia="MS PGothic" w:hAnsi="Arial" w:cs="Arial" w:hint="eastAsia"/>
                <w:sz w:val="18"/>
                <w:szCs w:val="18"/>
              </w:rPr>
              <w:t>Y</w:t>
            </w:r>
            <w:r>
              <w:rPr>
                <w:rFonts w:ascii="Arial" w:eastAsia="MS PGothic" w:hAnsi="Arial" w:cs="Arial"/>
                <w:sz w:val="18"/>
                <w:szCs w:val="18"/>
              </w:rPr>
              <w:t>es</w:t>
            </w:r>
          </w:p>
        </w:tc>
        <w:tc>
          <w:tcPr>
            <w:tcW w:w="1716" w:type="dxa"/>
            <w:gridSpan w:val="4"/>
            <w:shd w:val="clear" w:color="auto" w:fill="auto"/>
            <w:vAlign w:val="center"/>
          </w:tcPr>
          <w:p w14:paraId="6F404B09"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108B7BC7" w14:textId="77777777" w:rsidR="00527E64" w:rsidRDefault="00527E64" w:rsidP="00527E64">
            <w:pPr>
              <w:snapToGrid w:val="0"/>
              <w:rPr>
                <w:rFonts w:ascii="Arial" w:eastAsia="MS PGothic" w:hAnsi="Arial" w:cs="Arial"/>
                <w:sz w:val="18"/>
                <w:szCs w:val="18"/>
              </w:rPr>
            </w:pPr>
            <w:r>
              <w:rPr>
                <w:rFonts w:ascii="Arial" w:eastAsia="MS PGothic" w:hAnsi="Arial" w:cs="Arial"/>
                <w:sz w:val="18"/>
                <w:szCs w:val="18"/>
              </w:rPr>
              <w:t>Type 4</w:t>
            </w:r>
          </w:p>
        </w:tc>
        <w:tc>
          <w:tcPr>
            <w:tcW w:w="1046" w:type="dxa"/>
            <w:gridSpan w:val="4"/>
            <w:shd w:val="clear" w:color="auto" w:fill="auto"/>
            <w:vAlign w:val="center"/>
          </w:tcPr>
          <w:p w14:paraId="52183D29" w14:textId="77777777" w:rsidR="00527E64" w:rsidRDefault="00527E64" w:rsidP="00527E64">
            <w:pPr>
              <w:snapToGrid w:val="0"/>
              <w:rPr>
                <w:rFonts w:ascii="Arial" w:eastAsia="MS PGothic" w:hAnsi="Arial" w:cs="Arial"/>
                <w:sz w:val="18"/>
                <w:szCs w:val="18"/>
              </w:rPr>
            </w:pPr>
            <w:r>
              <w:rPr>
                <w:rFonts w:ascii="Arial" w:eastAsia="MS PGothic" w:hAnsi="Arial" w:cs="Arial" w:hint="eastAsia"/>
                <w:sz w:val="18"/>
                <w:szCs w:val="18"/>
              </w:rPr>
              <w:t>N</w:t>
            </w:r>
            <w:r>
              <w:rPr>
                <w:rFonts w:ascii="Arial" w:eastAsia="MS PGothic" w:hAnsi="Arial" w:cs="Arial"/>
                <w:sz w:val="18"/>
                <w:szCs w:val="18"/>
              </w:rPr>
              <w:t>o need</w:t>
            </w:r>
          </w:p>
        </w:tc>
        <w:tc>
          <w:tcPr>
            <w:tcW w:w="1046" w:type="dxa"/>
            <w:gridSpan w:val="3"/>
            <w:shd w:val="clear" w:color="auto" w:fill="auto"/>
            <w:vAlign w:val="center"/>
          </w:tcPr>
          <w:p w14:paraId="06EF2CC2" w14:textId="77777777" w:rsidR="00527E64" w:rsidRDefault="00527E64" w:rsidP="00527E64">
            <w:pPr>
              <w:snapToGrid w:val="0"/>
              <w:rPr>
                <w:rFonts w:ascii="Malgun Gothic" w:hAnsi="Malgun Gothic" w:cs="MS PGothic"/>
                <w:sz w:val="18"/>
                <w:szCs w:val="18"/>
              </w:rPr>
            </w:pPr>
            <w:r>
              <w:rPr>
                <w:rFonts w:ascii="Malgun Gothic" w:hAnsi="Malgun Gothic" w:cs="MS PGothic" w:hint="eastAsia"/>
                <w:sz w:val="18"/>
                <w:szCs w:val="18"/>
              </w:rPr>
              <w:t>N</w:t>
            </w:r>
            <w:r>
              <w:rPr>
                <w:rFonts w:ascii="Malgun Gothic" w:hAnsi="Malgun Gothic" w:cs="MS PGothic"/>
                <w:sz w:val="18"/>
                <w:szCs w:val="18"/>
              </w:rPr>
              <w:t>o need</w:t>
            </w:r>
          </w:p>
        </w:tc>
        <w:tc>
          <w:tcPr>
            <w:tcW w:w="856" w:type="dxa"/>
            <w:gridSpan w:val="3"/>
            <w:shd w:val="clear" w:color="auto" w:fill="auto"/>
            <w:vAlign w:val="center"/>
          </w:tcPr>
          <w:p w14:paraId="2094C04E"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05A24229"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3CD0DFDC"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3428C0E8" w14:textId="77777777" w:rsidR="00527E64"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24" w:type="dxa"/>
            <w:shd w:val="clear" w:color="auto" w:fill="auto"/>
          </w:tcPr>
          <w:p w14:paraId="1A7D50C9" w14:textId="77777777" w:rsidR="00527E64" w:rsidRDefault="00527E64" w:rsidP="00527E64">
            <w:pPr>
              <w:snapToGrid w:val="0"/>
              <w:rPr>
                <w:rFonts w:ascii="Arial" w:eastAsia="MS PGothic" w:hAnsi="Arial" w:cs="Arial"/>
                <w:sz w:val="18"/>
                <w:szCs w:val="18"/>
              </w:rPr>
            </w:pPr>
          </w:p>
        </w:tc>
        <w:tc>
          <w:tcPr>
            <w:tcW w:w="1541" w:type="dxa"/>
          </w:tcPr>
          <w:p w14:paraId="7CE50DE1" w14:textId="6096E192" w:rsidR="00527E64" w:rsidRPr="00203E64" w:rsidRDefault="000D7882" w:rsidP="000D7882">
            <w:pPr>
              <w:snapToGrid w:val="0"/>
              <w:rPr>
                <w:rFonts w:ascii="Arial" w:eastAsia="MS PGothic" w:hAnsi="Arial" w:cs="Arial"/>
                <w:sz w:val="18"/>
                <w:szCs w:val="18"/>
              </w:rPr>
            </w:pPr>
            <w:r>
              <w:rPr>
                <w:rFonts w:ascii="Arial" w:eastAsia="MS PGothic" w:hAnsi="Arial" w:cs="Arial"/>
                <w:sz w:val="18"/>
                <w:szCs w:val="18"/>
              </w:rPr>
              <w:t xml:space="preserve">Assuming the baseline in 3-1 is increased to at least 4 search spaces </w:t>
            </w:r>
            <w:r w:rsidR="00DF2602">
              <w:rPr>
                <w:rFonts w:ascii="Arial" w:eastAsia="MS PGothic" w:hAnsi="Arial" w:cs="Arial"/>
                <w:sz w:val="18"/>
                <w:szCs w:val="18"/>
              </w:rPr>
              <w:t xml:space="preserve">per </w:t>
            </w:r>
            <w:proofErr w:type="spellStart"/>
            <w:r>
              <w:rPr>
                <w:rFonts w:ascii="Arial" w:eastAsia="MS PGothic" w:hAnsi="Arial" w:cs="Arial"/>
                <w:sz w:val="18"/>
                <w:szCs w:val="18"/>
              </w:rPr>
              <w:t>Scell</w:t>
            </w:r>
            <w:proofErr w:type="spellEnd"/>
            <w:r>
              <w:rPr>
                <w:rFonts w:ascii="Arial" w:eastAsia="MS PGothic" w:hAnsi="Arial" w:cs="Arial"/>
                <w:sz w:val="18"/>
                <w:szCs w:val="18"/>
              </w:rPr>
              <w:t xml:space="preserve"> per BWP, this new feature group can be introduced</w:t>
            </w:r>
          </w:p>
        </w:tc>
      </w:tr>
      <w:tr w:rsidR="00527E64" w:rsidRPr="00A2545F" w14:paraId="402A7375" w14:textId="7A52627A" w:rsidTr="00624B05">
        <w:trPr>
          <w:gridAfter w:val="1"/>
          <w:wAfter w:w="25" w:type="dxa"/>
          <w:trHeight w:val="2055"/>
        </w:trPr>
        <w:tc>
          <w:tcPr>
            <w:tcW w:w="1349" w:type="dxa"/>
            <w:shd w:val="clear" w:color="auto" w:fill="auto"/>
          </w:tcPr>
          <w:p w14:paraId="57EBB5A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4.UL control channel and procedure</w:t>
            </w:r>
          </w:p>
        </w:tc>
        <w:tc>
          <w:tcPr>
            <w:tcW w:w="856" w:type="dxa"/>
            <w:shd w:val="clear" w:color="auto" w:fill="auto"/>
            <w:vAlign w:val="center"/>
          </w:tcPr>
          <w:p w14:paraId="08A5861E" w14:textId="77777777" w:rsidR="00527E64" w:rsidRPr="00203E64" w:rsidRDefault="00527E64" w:rsidP="00527E64">
            <w:pPr>
              <w:snapToGrid w:val="0"/>
              <w:rPr>
                <w:rFonts w:ascii="Arial" w:eastAsia="MS PGothic" w:hAnsi="Arial" w:cs="Arial"/>
                <w:sz w:val="18"/>
                <w:szCs w:val="18"/>
              </w:rPr>
            </w:pPr>
            <w:r w:rsidRPr="00203E64">
              <w:rPr>
                <w:rFonts w:ascii="Arial" w:eastAsia="MS PGothic" w:hAnsi="Arial" w:cs="Arial"/>
                <w:sz w:val="18"/>
                <w:szCs w:val="18"/>
              </w:rPr>
              <w:t>4-1</w:t>
            </w:r>
          </w:p>
        </w:tc>
        <w:tc>
          <w:tcPr>
            <w:tcW w:w="2119" w:type="dxa"/>
            <w:gridSpan w:val="3"/>
            <w:shd w:val="clear" w:color="auto" w:fill="auto"/>
            <w:vAlign w:val="center"/>
          </w:tcPr>
          <w:p w14:paraId="5116DF53" w14:textId="77777777" w:rsidR="00527E64" w:rsidRPr="00203E64" w:rsidRDefault="00527E64" w:rsidP="00527E64">
            <w:pPr>
              <w:snapToGrid w:val="0"/>
              <w:rPr>
                <w:rFonts w:ascii="Arial" w:eastAsia="MS PGothic" w:hAnsi="Arial" w:cs="Arial"/>
                <w:sz w:val="18"/>
                <w:szCs w:val="18"/>
              </w:rPr>
            </w:pPr>
            <w:r w:rsidRPr="00203E64">
              <w:rPr>
                <w:rFonts w:ascii="Arial" w:eastAsia="MS PGothic" w:hAnsi="Arial" w:cs="Arial"/>
                <w:sz w:val="18"/>
                <w:szCs w:val="18"/>
              </w:rPr>
              <w:t>Basic UL control channel</w:t>
            </w:r>
          </w:p>
        </w:tc>
        <w:tc>
          <w:tcPr>
            <w:tcW w:w="2368" w:type="dxa"/>
            <w:gridSpan w:val="3"/>
            <w:shd w:val="clear" w:color="auto" w:fill="auto"/>
            <w:vAlign w:val="center"/>
          </w:tcPr>
          <w:p w14:paraId="7582565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1) PUCCH format 0 over 1 OFDM symbols once per slot </w:t>
            </w:r>
          </w:p>
          <w:p w14:paraId="2437CDC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PUCCH format 0 over 2 OFDM symbols once per slot with frequency hopping as “enabled”</w:t>
            </w:r>
          </w:p>
          <w:p w14:paraId="0BDE3AB7"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lastRenderedPageBreak/>
              <w:t>3) PUCCH format 1 over 4 – 14 OFDM symbols once per slot with intra-slot frequency hopping as “enabled”</w:t>
            </w:r>
          </w:p>
          <w:p w14:paraId="677F35C7"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5) One SR configuration </w:t>
            </w:r>
            <w:r w:rsidRPr="00215666">
              <w:rPr>
                <w:rFonts w:ascii="Arial" w:eastAsia="MS PGothic" w:hAnsi="Arial" w:cs="Arial" w:hint="eastAsia"/>
                <w:sz w:val="18"/>
                <w:szCs w:val="18"/>
              </w:rPr>
              <w:t>per PUCCH group</w:t>
            </w:r>
          </w:p>
          <w:p w14:paraId="163EEF15"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6) HARQ-ACK transmission once per slot with its resource/timing determined by using the DCI</w:t>
            </w:r>
          </w:p>
          <w:p w14:paraId="0766BFAA"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7)</w:t>
            </w:r>
          </w:p>
          <w:p w14:paraId="0BD397B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SR/HARQ multiplexing once per slot using a PUCCH (or piggybacked on a PUSCH) when SR/HARQ-ACK are supposed to be sent by overlapping PUCCH resources with the same starting symbols in a slot</w:t>
            </w:r>
          </w:p>
          <w:p w14:paraId="4F709289"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8) HARQ-ACK piggyback on PUSCH</w:t>
            </w:r>
          </w:p>
          <w:p w14:paraId="2CB2750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9) Semi-static beta-offset configuration for HARQ-ACK</w:t>
            </w:r>
          </w:p>
          <w:p w14:paraId="5541410C"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10) One group of overlapping channels per slot per cell group for control multiplexing</w:t>
            </w:r>
          </w:p>
          <w:p w14:paraId="43695495"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3ADEAF32"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0BF3ED8E"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27ED12A4"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4CF0DDF1"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N.A.</w:t>
            </w:r>
          </w:p>
        </w:tc>
        <w:tc>
          <w:tcPr>
            <w:tcW w:w="1046" w:type="dxa"/>
            <w:gridSpan w:val="4"/>
            <w:shd w:val="clear" w:color="auto" w:fill="auto"/>
            <w:vAlign w:val="center"/>
          </w:tcPr>
          <w:p w14:paraId="4F7F4183"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N.A.</w:t>
            </w:r>
          </w:p>
        </w:tc>
        <w:tc>
          <w:tcPr>
            <w:tcW w:w="1046" w:type="dxa"/>
            <w:gridSpan w:val="3"/>
            <w:shd w:val="clear" w:color="auto" w:fill="auto"/>
            <w:vAlign w:val="center"/>
          </w:tcPr>
          <w:p w14:paraId="60012C0F" w14:textId="77777777" w:rsidR="00527E64" w:rsidRPr="00EB58BB" w:rsidRDefault="00527E64" w:rsidP="00527E64">
            <w:pPr>
              <w:snapToGrid w:val="0"/>
              <w:jc w:val="center"/>
              <w:rPr>
                <w:rFonts w:ascii="Malgun Gothic" w:hAnsi="Malgun Gothic" w:cs="MS PGothic"/>
                <w:sz w:val="18"/>
                <w:szCs w:val="18"/>
              </w:rPr>
            </w:pPr>
            <w:r w:rsidRPr="00A2545F">
              <w:rPr>
                <w:rFonts w:ascii="Malgun Gothic" w:hAnsi="Malgun Gothic" w:cs="MS PGothic"/>
                <w:sz w:val="18"/>
                <w:szCs w:val="18"/>
              </w:rPr>
              <w:t>N.A.</w:t>
            </w:r>
          </w:p>
        </w:tc>
        <w:tc>
          <w:tcPr>
            <w:tcW w:w="856" w:type="dxa"/>
            <w:gridSpan w:val="3"/>
            <w:shd w:val="clear" w:color="auto" w:fill="auto"/>
            <w:vAlign w:val="center"/>
          </w:tcPr>
          <w:p w14:paraId="280423C0"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41DC5098"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hint="eastAsia"/>
                <w:sz w:val="18"/>
                <w:szCs w:val="18"/>
              </w:rPr>
              <w:t>R</w:t>
            </w:r>
            <w:r w:rsidRPr="00215666">
              <w:rPr>
                <w:rFonts w:ascii="Malgun Gothic" w:hAnsi="Malgun Gothic" w:cs="MS PGothic"/>
                <w:sz w:val="18"/>
                <w:szCs w:val="18"/>
              </w:rPr>
              <w:t xml:space="preserve">AN4 to check feasibility of frequency hopping for PUCCH </w:t>
            </w:r>
            <w:r w:rsidRPr="00215666">
              <w:rPr>
                <w:rFonts w:ascii="Malgun Gothic" w:hAnsi="Malgun Gothic" w:cs="MS PGothic"/>
                <w:sz w:val="18"/>
                <w:szCs w:val="18"/>
              </w:rPr>
              <w:lastRenderedPageBreak/>
              <w:t>formats for FR2</w:t>
            </w:r>
          </w:p>
        </w:tc>
        <w:tc>
          <w:tcPr>
            <w:tcW w:w="969" w:type="dxa"/>
            <w:gridSpan w:val="2"/>
            <w:shd w:val="clear" w:color="auto" w:fill="auto"/>
            <w:vAlign w:val="center"/>
          </w:tcPr>
          <w:p w14:paraId="3C0CBAE0" w14:textId="77777777" w:rsidR="00527E64" w:rsidRPr="00215666" w:rsidRDefault="00527E64" w:rsidP="00527E64">
            <w:pPr>
              <w:snapToGrid w:val="0"/>
              <w:rPr>
                <w:rFonts w:ascii="Arial" w:eastAsia="MS PGothic" w:hAnsi="Arial" w:cs="Arial"/>
                <w:sz w:val="18"/>
                <w:szCs w:val="18"/>
              </w:rPr>
            </w:pPr>
          </w:p>
        </w:tc>
        <w:tc>
          <w:tcPr>
            <w:tcW w:w="1767" w:type="dxa"/>
            <w:shd w:val="clear" w:color="000000" w:fill="BFBFBF"/>
            <w:vAlign w:val="center"/>
          </w:tcPr>
          <w:p w14:paraId="4F69ED2E"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Mandatory without capability signaling</w:t>
            </w:r>
          </w:p>
        </w:tc>
        <w:tc>
          <w:tcPr>
            <w:tcW w:w="1524" w:type="dxa"/>
            <w:shd w:val="clear" w:color="auto" w:fill="auto"/>
          </w:tcPr>
          <w:p w14:paraId="2DBCD454"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andatory without capability signaling</w:t>
            </w:r>
          </w:p>
        </w:tc>
        <w:tc>
          <w:tcPr>
            <w:tcW w:w="1541" w:type="dxa"/>
          </w:tcPr>
          <w:p w14:paraId="4598D855" w14:textId="77777777" w:rsidR="00527E64" w:rsidRDefault="00527E64" w:rsidP="00527E64">
            <w:pPr>
              <w:snapToGrid w:val="0"/>
              <w:rPr>
                <w:rFonts w:ascii="Arial" w:eastAsia="MS PGothic" w:hAnsi="Arial" w:cs="Arial"/>
                <w:sz w:val="18"/>
                <w:szCs w:val="18"/>
              </w:rPr>
            </w:pPr>
          </w:p>
        </w:tc>
      </w:tr>
      <w:tr w:rsidR="00527E64" w:rsidRPr="00A2545F" w14:paraId="6691A6D3" w14:textId="13B01205" w:rsidTr="00624B05">
        <w:trPr>
          <w:gridAfter w:val="1"/>
          <w:wAfter w:w="25" w:type="dxa"/>
          <w:trHeight w:val="780"/>
        </w:trPr>
        <w:tc>
          <w:tcPr>
            <w:tcW w:w="1349" w:type="dxa"/>
            <w:shd w:val="clear" w:color="auto" w:fill="auto"/>
          </w:tcPr>
          <w:p w14:paraId="379C1A48"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7AA920A2"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4-2</w:t>
            </w:r>
          </w:p>
        </w:tc>
        <w:tc>
          <w:tcPr>
            <w:tcW w:w="2119" w:type="dxa"/>
            <w:gridSpan w:val="3"/>
            <w:shd w:val="clear" w:color="auto" w:fill="auto"/>
          </w:tcPr>
          <w:p w14:paraId="4555D6F2" w14:textId="77777777" w:rsidR="00527E64" w:rsidRPr="00215666" w:rsidRDefault="00527E64" w:rsidP="00527E64">
            <w:pPr>
              <w:snapToGrid w:val="0"/>
              <w:rPr>
                <w:rFonts w:ascii="Arial" w:eastAsia="MS PGothic" w:hAnsi="Arial" w:cs="Arial"/>
                <w:sz w:val="18"/>
                <w:szCs w:val="18"/>
              </w:rPr>
            </w:pPr>
          </w:p>
          <w:p w14:paraId="0923D191"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hint="eastAsia"/>
                <w:sz w:val="18"/>
                <w:szCs w:val="18"/>
              </w:rPr>
              <w:t>2</w:t>
            </w:r>
            <w:r w:rsidRPr="00215666">
              <w:rPr>
                <w:rFonts w:ascii="Arial" w:eastAsia="MS PGothic" w:hAnsi="Arial" w:cs="Arial"/>
                <w:sz w:val="18"/>
                <w:szCs w:val="18"/>
              </w:rPr>
              <w:t xml:space="preserve"> PUCCH of format 0 or 2 in consecutive symbols</w:t>
            </w:r>
          </w:p>
        </w:tc>
        <w:tc>
          <w:tcPr>
            <w:tcW w:w="2368" w:type="dxa"/>
            <w:gridSpan w:val="3"/>
            <w:shd w:val="clear" w:color="auto" w:fill="auto"/>
            <w:vAlign w:val="center"/>
          </w:tcPr>
          <w:p w14:paraId="3E2B5E60"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1) 2 PUCCH format 0/2 in different symbols and once per slot for HARQ-ACK, </w:t>
            </w:r>
          </w:p>
          <w:p w14:paraId="20D0534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2) 2 PUCCH format 0 in different symbols and once per slot for SR </w:t>
            </w:r>
          </w:p>
          <w:p w14:paraId="7317B2CA"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3) 2 PUCCH format 2 in different symbols and once per slot for CSI over two consecutive OFDM symbols</w:t>
            </w:r>
          </w:p>
        </w:tc>
        <w:tc>
          <w:tcPr>
            <w:tcW w:w="954" w:type="dxa"/>
            <w:gridSpan w:val="3"/>
            <w:shd w:val="clear" w:color="auto" w:fill="auto"/>
          </w:tcPr>
          <w:p w14:paraId="6F32F414"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10CA977C"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47221908"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02272F76"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Type 4</w:t>
            </w:r>
          </w:p>
        </w:tc>
        <w:tc>
          <w:tcPr>
            <w:tcW w:w="1046" w:type="dxa"/>
            <w:gridSpan w:val="4"/>
            <w:shd w:val="clear" w:color="auto" w:fill="auto"/>
            <w:vAlign w:val="center"/>
          </w:tcPr>
          <w:p w14:paraId="34547665" w14:textId="77777777" w:rsidR="00527E64" w:rsidRPr="00EB58BB" w:rsidRDefault="00527E64" w:rsidP="00527E64">
            <w:pPr>
              <w:snapToGrid w:val="0"/>
              <w:rPr>
                <w:rFonts w:ascii="Arial" w:eastAsia="MS PGothic" w:hAnsi="Arial" w:cs="Arial"/>
                <w:sz w:val="18"/>
                <w:szCs w:val="18"/>
              </w:rPr>
            </w:pPr>
            <w:r>
              <w:rPr>
                <w:rFonts w:ascii="Arial" w:eastAsia="MS PGothic" w:hAnsi="Arial" w:cs="Arial"/>
                <w:sz w:val="18"/>
                <w:szCs w:val="18"/>
              </w:rPr>
              <w:t>Yes</w:t>
            </w:r>
          </w:p>
        </w:tc>
        <w:tc>
          <w:tcPr>
            <w:tcW w:w="1046" w:type="dxa"/>
            <w:gridSpan w:val="3"/>
            <w:shd w:val="clear" w:color="auto" w:fill="auto"/>
            <w:vAlign w:val="center"/>
          </w:tcPr>
          <w:p w14:paraId="274EC0D6" w14:textId="77777777" w:rsidR="00527E64" w:rsidRPr="00EB58BB" w:rsidRDefault="00527E64" w:rsidP="00527E64">
            <w:pPr>
              <w:snapToGrid w:val="0"/>
              <w:jc w:val="center"/>
              <w:rPr>
                <w:rFonts w:ascii="Malgun Gothic" w:hAnsi="Malgun Gothic" w:cs="MS PGothic"/>
                <w:sz w:val="18"/>
                <w:szCs w:val="18"/>
              </w:rPr>
            </w:pPr>
            <w:r>
              <w:rPr>
                <w:rFonts w:ascii="Arial" w:eastAsia="MS PGothic" w:hAnsi="Arial" w:cs="Arial"/>
                <w:sz w:val="18"/>
                <w:szCs w:val="18"/>
              </w:rPr>
              <w:t>Yes</w:t>
            </w:r>
          </w:p>
        </w:tc>
        <w:tc>
          <w:tcPr>
            <w:tcW w:w="856" w:type="dxa"/>
            <w:gridSpan w:val="3"/>
            <w:shd w:val="clear" w:color="auto" w:fill="auto"/>
            <w:vAlign w:val="center"/>
          </w:tcPr>
          <w:p w14:paraId="13488871" w14:textId="77777777" w:rsidR="00527E64" w:rsidRPr="00EB58BB"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60A72174" w14:textId="77777777" w:rsidR="00527E64" w:rsidRPr="00A2545F" w:rsidRDefault="00527E64" w:rsidP="00527E64">
            <w:pPr>
              <w:snapToGrid w:val="0"/>
              <w:rPr>
                <w:rFonts w:ascii="Arial" w:eastAsia="MS PGothic" w:hAnsi="Arial" w:cs="Arial"/>
                <w:sz w:val="18"/>
                <w:szCs w:val="18"/>
              </w:rPr>
            </w:pPr>
          </w:p>
        </w:tc>
        <w:tc>
          <w:tcPr>
            <w:tcW w:w="969" w:type="dxa"/>
            <w:gridSpan w:val="2"/>
            <w:shd w:val="clear" w:color="auto" w:fill="auto"/>
            <w:vAlign w:val="center"/>
          </w:tcPr>
          <w:p w14:paraId="06BB4725"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RAN1</w:t>
            </w:r>
          </w:p>
        </w:tc>
        <w:tc>
          <w:tcPr>
            <w:tcW w:w="1767" w:type="dxa"/>
            <w:shd w:val="clear" w:color="000000" w:fill="BFBFBF"/>
            <w:vAlign w:val="center"/>
          </w:tcPr>
          <w:p w14:paraId="59A50E69"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vAlign w:val="center"/>
          </w:tcPr>
          <w:p w14:paraId="2C26C649" w14:textId="77777777" w:rsidR="00527E64" w:rsidRPr="00A2545F" w:rsidRDefault="00527E64" w:rsidP="00527E64">
            <w:pPr>
              <w:snapToGrid w:val="0"/>
              <w:rPr>
                <w:rFonts w:ascii="MS PGothic" w:eastAsia="MS PGothic" w:hAnsi="MS PGothic" w:cs="MS PGothic"/>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64AFF4D3" w14:textId="77777777" w:rsidR="00527E64" w:rsidRDefault="00527E64" w:rsidP="00527E64">
            <w:pPr>
              <w:snapToGrid w:val="0"/>
              <w:rPr>
                <w:rFonts w:ascii="Arial" w:eastAsia="MS PGothic" w:hAnsi="Arial" w:cs="Arial"/>
                <w:sz w:val="18"/>
                <w:szCs w:val="18"/>
              </w:rPr>
            </w:pPr>
          </w:p>
        </w:tc>
      </w:tr>
      <w:tr w:rsidR="00527E64" w:rsidRPr="00215666" w14:paraId="2E5442E8" w14:textId="4D502688" w:rsidTr="00624B05">
        <w:trPr>
          <w:gridAfter w:val="1"/>
          <w:wAfter w:w="25" w:type="dxa"/>
          <w:trHeight w:val="780"/>
        </w:trPr>
        <w:tc>
          <w:tcPr>
            <w:tcW w:w="1349" w:type="dxa"/>
            <w:shd w:val="clear" w:color="auto" w:fill="auto"/>
          </w:tcPr>
          <w:p w14:paraId="7CB9D15A"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7FA16EB1"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4-3</w:t>
            </w:r>
          </w:p>
        </w:tc>
        <w:tc>
          <w:tcPr>
            <w:tcW w:w="2119" w:type="dxa"/>
            <w:gridSpan w:val="3"/>
            <w:shd w:val="clear" w:color="auto" w:fill="auto"/>
          </w:tcPr>
          <w:p w14:paraId="6F206606"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PUCCH format 2 over 1 – 2 OFDM symbols once per slot with frequency hopping as “enabled”</w:t>
            </w:r>
          </w:p>
          <w:p w14:paraId="48F6D968" w14:textId="77777777" w:rsidR="00527E64" w:rsidRPr="00215666" w:rsidRDefault="00527E64" w:rsidP="00527E64">
            <w:pPr>
              <w:snapToGrid w:val="0"/>
              <w:rPr>
                <w:rFonts w:ascii="Arial" w:eastAsia="MS PGothic" w:hAnsi="Arial" w:cs="Arial"/>
                <w:sz w:val="18"/>
                <w:szCs w:val="18"/>
              </w:rPr>
            </w:pPr>
          </w:p>
        </w:tc>
        <w:tc>
          <w:tcPr>
            <w:tcW w:w="2368" w:type="dxa"/>
            <w:gridSpan w:val="3"/>
            <w:shd w:val="clear" w:color="auto" w:fill="auto"/>
            <w:vAlign w:val="center"/>
          </w:tcPr>
          <w:p w14:paraId="40FF53E8"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1E42BF0E"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01A8326A"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2CA2B412"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78E2ECC8"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Type 4</w:t>
            </w:r>
          </w:p>
        </w:tc>
        <w:tc>
          <w:tcPr>
            <w:tcW w:w="1046" w:type="dxa"/>
            <w:gridSpan w:val="4"/>
            <w:shd w:val="clear" w:color="auto" w:fill="auto"/>
            <w:vAlign w:val="center"/>
          </w:tcPr>
          <w:p w14:paraId="34A29C9F"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5D5F4777" w14:textId="77777777" w:rsidR="00527E64" w:rsidRPr="00EB58BB" w:rsidRDefault="00527E64" w:rsidP="00527E64">
            <w:pPr>
              <w:snapToGrid w:val="0"/>
              <w:jc w:val="center"/>
              <w:rPr>
                <w:rFonts w:ascii="Malgun Gothic" w:hAnsi="Malgun Gothic" w:cs="MS PGothic"/>
                <w:sz w:val="18"/>
                <w:szCs w:val="18"/>
              </w:rPr>
            </w:pPr>
            <w:r w:rsidRPr="00A2545F">
              <w:rPr>
                <w:rFonts w:ascii="Malgun Gothic" w:hAnsi="Malgun Gothic" w:cs="MS PGothic"/>
                <w:sz w:val="18"/>
                <w:szCs w:val="18"/>
              </w:rPr>
              <w:t>Yes</w:t>
            </w:r>
          </w:p>
        </w:tc>
        <w:tc>
          <w:tcPr>
            <w:tcW w:w="856" w:type="dxa"/>
            <w:gridSpan w:val="3"/>
            <w:shd w:val="clear" w:color="auto" w:fill="auto"/>
            <w:vAlign w:val="center"/>
          </w:tcPr>
          <w:p w14:paraId="2B4599EA"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282E7F40"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hint="eastAsia"/>
                <w:sz w:val="18"/>
                <w:szCs w:val="18"/>
              </w:rPr>
              <w:t>N</w:t>
            </w:r>
            <w:r w:rsidRPr="00215666">
              <w:rPr>
                <w:rFonts w:ascii="Arial" w:eastAsia="MS PGothic" w:hAnsi="Arial" w:cs="Arial"/>
                <w:sz w:val="18"/>
                <w:szCs w:val="18"/>
              </w:rPr>
              <w:t>ote: RAN1 to check consistency with 2-32</w:t>
            </w:r>
          </w:p>
        </w:tc>
        <w:tc>
          <w:tcPr>
            <w:tcW w:w="969" w:type="dxa"/>
            <w:gridSpan w:val="2"/>
            <w:shd w:val="clear" w:color="auto" w:fill="auto"/>
            <w:vAlign w:val="center"/>
          </w:tcPr>
          <w:p w14:paraId="1AD47A8B"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RAN1</w:t>
            </w:r>
          </w:p>
        </w:tc>
        <w:tc>
          <w:tcPr>
            <w:tcW w:w="1767" w:type="dxa"/>
            <w:shd w:val="clear" w:color="000000" w:fill="BFBFBF"/>
            <w:vAlign w:val="center"/>
          </w:tcPr>
          <w:p w14:paraId="646DD420"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Mandatory with capability signaling which shall be set to ‘1’</w:t>
            </w:r>
          </w:p>
        </w:tc>
        <w:tc>
          <w:tcPr>
            <w:tcW w:w="1524" w:type="dxa"/>
            <w:shd w:val="clear" w:color="auto" w:fill="auto"/>
            <w:vAlign w:val="center"/>
          </w:tcPr>
          <w:p w14:paraId="646FC137"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Mandatory with capability signaling which shall be set to ‘1’</w:t>
            </w:r>
          </w:p>
        </w:tc>
        <w:tc>
          <w:tcPr>
            <w:tcW w:w="1541" w:type="dxa"/>
          </w:tcPr>
          <w:p w14:paraId="16E30E1E" w14:textId="77777777" w:rsidR="00527E64" w:rsidRPr="00215666" w:rsidRDefault="00527E64" w:rsidP="00527E64">
            <w:pPr>
              <w:snapToGrid w:val="0"/>
              <w:rPr>
                <w:rFonts w:ascii="Arial" w:eastAsia="MS PGothic" w:hAnsi="Arial" w:cs="Arial"/>
                <w:sz w:val="18"/>
                <w:szCs w:val="18"/>
              </w:rPr>
            </w:pPr>
          </w:p>
        </w:tc>
      </w:tr>
      <w:tr w:rsidR="00527E64" w:rsidRPr="00215666" w14:paraId="0E9C8073" w14:textId="1FA15F28" w:rsidTr="00624B05">
        <w:trPr>
          <w:gridAfter w:val="1"/>
          <w:wAfter w:w="25" w:type="dxa"/>
          <w:trHeight w:val="630"/>
        </w:trPr>
        <w:tc>
          <w:tcPr>
            <w:tcW w:w="1349" w:type="dxa"/>
            <w:shd w:val="clear" w:color="auto" w:fill="auto"/>
          </w:tcPr>
          <w:p w14:paraId="719795A5" w14:textId="77777777" w:rsidR="00527E64" w:rsidRPr="00215666" w:rsidRDefault="00527E64" w:rsidP="00527E64">
            <w:pPr>
              <w:snapToGrid w:val="0"/>
              <w:rPr>
                <w:rFonts w:ascii="Arial" w:eastAsia="MS PGothic" w:hAnsi="Arial" w:cs="Arial"/>
                <w:sz w:val="18"/>
                <w:szCs w:val="18"/>
              </w:rPr>
            </w:pPr>
          </w:p>
        </w:tc>
        <w:tc>
          <w:tcPr>
            <w:tcW w:w="856" w:type="dxa"/>
            <w:shd w:val="clear" w:color="auto" w:fill="auto"/>
          </w:tcPr>
          <w:p w14:paraId="5F54D333"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4-4</w:t>
            </w:r>
          </w:p>
        </w:tc>
        <w:tc>
          <w:tcPr>
            <w:tcW w:w="2119" w:type="dxa"/>
            <w:gridSpan w:val="3"/>
            <w:shd w:val="clear" w:color="auto" w:fill="auto"/>
          </w:tcPr>
          <w:p w14:paraId="543739E5"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PUCCH format 3 over 4 – 14 OFDM symbols once per slot with frequency hopping as “enabled”</w:t>
            </w:r>
          </w:p>
          <w:p w14:paraId="65B4F562" w14:textId="77777777" w:rsidR="00527E64" w:rsidRPr="00215666" w:rsidRDefault="00527E64" w:rsidP="00527E64">
            <w:pPr>
              <w:snapToGrid w:val="0"/>
              <w:rPr>
                <w:rFonts w:ascii="Arial" w:eastAsia="MS PGothic" w:hAnsi="Arial" w:cs="Arial"/>
                <w:sz w:val="18"/>
                <w:szCs w:val="18"/>
              </w:rPr>
            </w:pPr>
          </w:p>
        </w:tc>
        <w:tc>
          <w:tcPr>
            <w:tcW w:w="2368" w:type="dxa"/>
            <w:gridSpan w:val="3"/>
            <w:shd w:val="clear" w:color="auto" w:fill="auto"/>
            <w:vAlign w:val="center"/>
          </w:tcPr>
          <w:p w14:paraId="6A369FB8"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4C9A3DFE"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5449258B"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15323165"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419DB8BF"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Type 4</w:t>
            </w:r>
          </w:p>
        </w:tc>
        <w:tc>
          <w:tcPr>
            <w:tcW w:w="1046" w:type="dxa"/>
            <w:gridSpan w:val="4"/>
            <w:shd w:val="clear" w:color="auto" w:fill="auto"/>
            <w:vAlign w:val="center"/>
          </w:tcPr>
          <w:p w14:paraId="5AC5550C"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5F5C8925" w14:textId="77777777" w:rsidR="00527E64" w:rsidRPr="00EB58BB" w:rsidRDefault="00527E64" w:rsidP="00527E64">
            <w:pPr>
              <w:snapToGrid w:val="0"/>
              <w:jc w:val="center"/>
              <w:rPr>
                <w:rFonts w:ascii="Malgun Gothic" w:hAnsi="Malgun Gothic" w:cs="MS PGothic"/>
                <w:sz w:val="18"/>
                <w:szCs w:val="18"/>
              </w:rPr>
            </w:pPr>
            <w:r w:rsidRPr="00A2545F">
              <w:rPr>
                <w:rFonts w:ascii="Malgun Gothic" w:hAnsi="Malgun Gothic" w:cs="MS PGothic"/>
                <w:sz w:val="18"/>
                <w:szCs w:val="18"/>
              </w:rPr>
              <w:t>Yes</w:t>
            </w:r>
          </w:p>
        </w:tc>
        <w:tc>
          <w:tcPr>
            <w:tcW w:w="856" w:type="dxa"/>
            <w:gridSpan w:val="3"/>
            <w:shd w:val="clear" w:color="auto" w:fill="auto"/>
            <w:vAlign w:val="center"/>
          </w:tcPr>
          <w:p w14:paraId="7C063DD5"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167F1C1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hint="eastAsia"/>
                <w:sz w:val="18"/>
                <w:szCs w:val="18"/>
              </w:rPr>
              <w:t>N</w:t>
            </w:r>
            <w:r w:rsidRPr="00215666">
              <w:rPr>
                <w:rFonts w:ascii="Arial" w:eastAsia="MS PGothic" w:hAnsi="Arial" w:cs="Arial"/>
                <w:sz w:val="18"/>
                <w:szCs w:val="18"/>
              </w:rPr>
              <w:t>ote: RAN1 to check consistency with 2-32</w:t>
            </w:r>
          </w:p>
        </w:tc>
        <w:tc>
          <w:tcPr>
            <w:tcW w:w="969" w:type="dxa"/>
            <w:gridSpan w:val="2"/>
            <w:shd w:val="clear" w:color="auto" w:fill="auto"/>
            <w:vAlign w:val="center"/>
          </w:tcPr>
          <w:p w14:paraId="2564DCF2"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RAN1</w:t>
            </w:r>
          </w:p>
        </w:tc>
        <w:tc>
          <w:tcPr>
            <w:tcW w:w="1767" w:type="dxa"/>
            <w:shd w:val="clear" w:color="000000" w:fill="BFBFBF"/>
            <w:vAlign w:val="center"/>
          </w:tcPr>
          <w:p w14:paraId="297CF3C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Mandatory with capability signaling which shall be set to ‘1’</w:t>
            </w:r>
          </w:p>
        </w:tc>
        <w:tc>
          <w:tcPr>
            <w:tcW w:w="1524" w:type="dxa"/>
            <w:shd w:val="clear" w:color="auto" w:fill="auto"/>
            <w:vAlign w:val="center"/>
          </w:tcPr>
          <w:p w14:paraId="39A1C8AE"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Mandatory with capability signaling which shall be set to ‘1’</w:t>
            </w:r>
          </w:p>
        </w:tc>
        <w:tc>
          <w:tcPr>
            <w:tcW w:w="1541" w:type="dxa"/>
          </w:tcPr>
          <w:p w14:paraId="0CCC353C" w14:textId="77777777" w:rsidR="00527E64" w:rsidRPr="00215666" w:rsidRDefault="00527E64" w:rsidP="00527E64">
            <w:pPr>
              <w:snapToGrid w:val="0"/>
              <w:rPr>
                <w:rFonts w:ascii="Arial" w:eastAsia="MS PGothic" w:hAnsi="Arial" w:cs="Arial"/>
                <w:sz w:val="18"/>
                <w:szCs w:val="18"/>
              </w:rPr>
            </w:pPr>
          </w:p>
        </w:tc>
      </w:tr>
      <w:tr w:rsidR="00527E64" w:rsidRPr="00A2545F" w14:paraId="726BF4C3" w14:textId="1122FF03" w:rsidTr="00624B05">
        <w:trPr>
          <w:gridAfter w:val="1"/>
          <w:wAfter w:w="25" w:type="dxa"/>
          <w:trHeight w:val="630"/>
        </w:trPr>
        <w:tc>
          <w:tcPr>
            <w:tcW w:w="1349" w:type="dxa"/>
            <w:shd w:val="clear" w:color="auto" w:fill="auto"/>
          </w:tcPr>
          <w:p w14:paraId="24F868F6" w14:textId="77777777" w:rsidR="00527E64" w:rsidRPr="00215666" w:rsidRDefault="00527E64" w:rsidP="00527E64">
            <w:pPr>
              <w:snapToGrid w:val="0"/>
              <w:rPr>
                <w:rFonts w:ascii="Arial" w:eastAsia="MS PGothic" w:hAnsi="Arial" w:cs="Arial"/>
                <w:sz w:val="18"/>
                <w:szCs w:val="18"/>
              </w:rPr>
            </w:pPr>
          </w:p>
        </w:tc>
        <w:tc>
          <w:tcPr>
            <w:tcW w:w="856" w:type="dxa"/>
            <w:shd w:val="clear" w:color="auto" w:fill="auto"/>
          </w:tcPr>
          <w:p w14:paraId="68DF6D25"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4-5</w:t>
            </w:r>
          </w:p>
        </w:tc>
        <w:tc>
          <w:tcPr>
            <w:tcW w:w="2119" w:type="dxa"/>
            <w:gridSpan w:val="3"/>
            <w:shd w:val="clear" w:color="auto" w:fill="auto"/>
          </w:tcPr>
          <w:p w14:paraId="5E6B2517"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PUCCH format 4 over 4 – 14 OFDM symbols once per slot with frequency hopping as “enabled”</w:t>
            </w:r>
          </w:p>
          <w:p w14:paraId="4F7ADED6"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 </w:t>
            </w:r>
          </w:p>
        </w:tc>
        <w:tc>
          <w:tcPr>
            <w:tcW w:w="2368" w:type="dxa"/>
            <w:gridSpan w:val="3"/>
            <w:shd w:val="clear" w:color="auto" w:fill="auto"/>
            <w:vAlign w:val="center"/>
          </w:tcPr>
          <w:p w14:paraId="37C39EC5"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66AEBC0A"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5870A89E"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75019F32"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5A452D49"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Type 4</w:t>
            </w:r>
          </w:p>
        </w:tc>
        <w:tc>
          <w:tcPr>
            <w:tcW w:w="1046" w:type="dxa"/>
            <w:gridSpan w:val="4"/>
            <w:shd w:val="clear" w:color="auto" w:fill="auto"/>
            <w:vAlign w:val="center"/>
          </w:tcPr>
          <w:p w14:paraId="2AE7278E"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00E54ADB" w14:textId="77777777" w:rsidR="00527E64" w:rsidRPr="00EB58BB" w:rsidRDefault="00527E64" w:rsidP="00527E64">
            <w:pPr>
              <w:snapToGrid w:val="0"/>
              <w:jc w:val="center"/>
              <w:rPr>
                <w:rFonts w:ascii="Malgun Gothic" w:hAnsi="Malgun Gothic" w:cs="MS PGothic"/>
                <w:sz w:val="18"/>
                <w:szCs w:val="18"/>
              </w:rPr>
            </w:pPr>
            <w:r w:rsidRPr="00A2545F">
              <w:rPr>
                <w:rFonts w:ascii="Malgun Gothic" w:hAnsi="Malgun Gothic" w:cs="MS PGothic"/>
                <w:sz w:val="18"/>
                <w:szCs w:val="18"/>
              </w:rPr>
              <w:t>Yes</w:t>
            </w:r>
          </w:p>
        </w:tc>
        <w:tc>
          <w:tcPr>
            <w:tcW w:w="856" w:type="dxa"/>
            <w:gridSpan w:val="3"/>
            <w:shd w:val="clear" w:color="auto" w:fill="auto"/>
            <w:vAlign w:val="center"/>
          </w:tcPr>
          <w:p w14:paraId="777565FB"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6DD657C0"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hint="eastAsia"/>
                <w:sz w:val="18"/>
                <w:szCs w:val="18"/>
              </w:rPr>
              <w:t>N</w:t>
            </w:r>
            <w:r w:rsidRPr="00215666">
              <w:rPr>
                <w:rFonts w:ascii="Arial" w:eastAsia="MS PGothic" w:hAnsi="Arial" w:cs="Arial"/>
                <w:sz w:val="18"/>
                <w:szCs w:val="18"/>
              </w:rPr>
              <w:t>ote: RAN1 to check consistency with 2-32</w:t>
            </w:r>
          </w:p>
        </w:tc>
        <w:tc>
          <w:tcPr>
            <w:tcW w:w="969" w:type="dxa"/>
            <w:gridSpan w:val="2"/>
            <w:shd w:val="clear" w:color="auto" w:fill="auto"/>
            <w:vAlign w:val="center"/>
          </w:tcPr>
          <w:p w14:paraId="52F15902"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RAN1</w:t>
            </w:r>
          </w:p>
        </w:tc>
        <w:tc>
          <w:tcPr>
            <w:tcW w:w="1767" w:type="dxa"/>
            <w:shd w:val="clear" w:color="000000" w:fill="BFBFBF"/>
            <w:vAlign w:val="center"/>
          </w:tcPr>
          <w:p w14:paraId="0FF09019"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1524" w:type="dxa"/>
            <w:shd w:val="clear" w:color="auto" w:fill="auto"/>
            <w:vAlign w:val="center"/>
          </w:tcPr>
          <w:p w14:paraId="1AD4D7EA"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1541" w:type="dxa"/>
          </w:tcPr>
          <w:p w14:paraId="069DE31F" w14:textId="77777777" w:rsidR="00527E64" w:rsidRPr="00A2545F" w:rsidRDefault="00527E64" w:rsidP="00527E64">
            <w:pPr>
              <w:snapToGrid w:val="0"/>
              <w:rPr>
                <w:rFonts w:ascii="Arial" w:eastAsia="MS PGothic" w:hAnsi="Arial" w:cs="Arial"/>
                <w:sz w:val="18"/>
                <w:szCs w:val="18"/>
              </w:rPr>
            </w:pPr>
          </w:p>
        </w:tc>
      </w:tr>
      <w:tr w:rsidR="00527E64" w:rsidRPr="00A2545F" w14:paraId="51A91C3E" w14:textId="721EC53F" w:rsidTr="00624B05">
        <w:trPr>
          <w:gridAfter w:val="1"/>
          <w:wAfter w:w="25" w:type="dxa"/>
          <w:trHeight w:val="630"/>
        </w:trPr>
        <w:tc>
          <w:tcPr>
            <w:tcW w:w="1349" w:type="dxa"/>
            <w:shd w:val="clear" w:color="auto" w:fill="auto"/>
          </w:tcPr>
          <w:p w14:paraId="3299C4FE"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50270A55"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4-6</w:t>
            </w:r>
          </w:p>
        </w:tc>
        <w:tc>
          <w:tcPr>
            <w:tcW w:w="2119" w:type="dxa"/>
            <w:gridSpan w:val="3"/>
            <w:shd w:val="clear" w:color="auto" w:fill="auto"/>
          </w:tcPr>
          <w:p w14:paraId="04C4325A"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Non-frequency hopping for PUCCH formats 0 and 2 with frequency hopping as “disabled”</w:t>
            </w:r>
          </w:p>
        </w:tc>
        <w:tc>
          <w:tcPr>
            <w:tcW w:w="2368" w:type="dxa"/>
            <w:gridSpan w:val="3"/>
            <w:shd w:val="clear" w:color="auto" w:fill="auto"/>
            <w:vAlign w:val="center"/>
          </w:tcPr>
          <w:p w14:paraId="75CC6781"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3DABC4A3"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01A375F6"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auto" w:fill="auto"/>
            <w:vAlign w:val="center"/>
          </w:tcPr>
          <w:p w14:paraId="76F1228D"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1BC7604E"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Type 4</w:t>
            </w:r>
          </w:p>
        </w:tc>
        <w:tc>
          <w:tcPr>
            <w:tcW w:w="1046" w:type="dxa"/>
            <w:gridSpan w:val="4"/>
            <w:shd w:val="clear" w:color="auto" w:fill="auto"/>
            <w:vAlign w:val="center"/>
          </w:tcPr>
          <w:p w14:paraId="4AC650B3"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No need</w:t>
            </w:r>
          </w:p>
        </w:tc>
        <w:tc>
          <w:tcPr>
            <w:tcW w:w="1046" w:type="dxa"/>
            <w:gridSpan w:val="3"/>
            <w:shd w:val="clear" w:color="auto" w:fill="auto"/>
            <w:vAlign w:val="center"/>
          </w:tcPr>
          <w:p w14:paraId="3512BDFE" w14:textId="77777777" w:rsidR="00527E64" w:rsidRPr="003C74A1" w:rsidRDefault="00527E64" w:rsidP="00527E64">
            <w:pPr>
              <w:snapToGrid w:val="0"/>
              <w:jc w:val="center"/>
              <w:rPr>
                <w:rFonts w:ascii="Malgun Gothic" w:hAnsi="Malgun Gothic" w:cs="MS PGothic"/>
                <w:sz w:val="18"/>
                <w:szCs w:val="18"/>
              </w:rPr>
            </w:pPr>
            <w:r w:rsidRPr="003C74A1">
              <w:rPr>
                <w:rFonts w:ascii="Malgun Gothic" w:hAnsi="Malgun Gothic" w:cs="MS PGothic"/>
                <w:sz w:val="18"/>
                <w:szCs w:val="18"/>
              </w:rPr>
              <w:t>Yes</w:t>
            </w:r>
          </w:p>
        </w:tc>
        <w:tc>
          <w:tcPr>
            <w:tcW w:w="856" w:type="dxa"/>
            <w:gridSpan w:val="3"/>
            <w:shd w:val="clear" w:color="auto" w:fill="auto"/>
            <w:vAlign w:val="center"/>
          </w:tcPr>
          <w:p w14:paraId="2B0F8062" w14:textId="77777777" w:rsidR="00527E64" w:rsidRPr="003C74A1"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0CBCF18B" w14:textId="77777777" w:rsidR="00527E64" w:rsidRPr="003C74A1" w:rsidRDefault="00527E64" w:rsidP="00527E64">
            <w:pPr>
              <w:snapToGrid w:val="0"/>
              <w:rPr>
                <w:rFonts w:ascii="Arial" w:eastAsia="MS PGothic" w:hAnsi="Arial" w:cs="Arial"/>
                <w:sz w:val="18"/>
                <w:szCs w:val="18"/>
              </w:rPr>
            </w:pPr>
          </w:p>
        </w:tc>
        <w:tc>
          <w:tcPr>
            <w:tcW w:w="969" w:type="dxa"/>
            <w:gridSpan w:val="2"/>
            <w:shd w:val="clear" w:color="auto" w:fill="auto"/>
            <w:vAlign w:val="center"/>
          </w:tcPr>
          <w:p w14:paraId="478B0EFA"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RAN1</w:t>
            </w:r>
          </w:p>
        </w:tc>
        <w:tc>
          <w:tcPr>
            <w:tcW w:w="1767" w:type="dxa"/>
            <w:shd w:val="clear" w:color="000000" w:fill="BFBFBF"/>
            <w:vAlign w:val="center"/>
          </w:tcPr>
          <w:p w14:paraId="3CCA707A" w14:textId="77777777" w:rsidR="00527E64" w:rsidRPr="006E7BAE" w:rsidRDefault="00527E64" w:rsidP="00527E64">
            <w:pPr>
              <w:snapToGrid w:val="0"/>
              <w:rPr>
                <w:rFonts w:ascii="Arial" w:eastAsia="MS PGothic" w:hAnsi="Arial" w:cs="Arial"/>
                <w:sz w:val="18"/>
                <w:szCs w:val="18"/>
              </w:rPr>
            </w:pPr>
            <w:r w:rsidRPr="006E7BAE">
              <w:rPr>
                <w:rFonts w:ascii="Arial" w:eastAsia="MS PGothic" w:hAnsi="Arial" w:cs="Arial"/>
                <w:sz w:val="18"/>
                <w:szCs w:val="18"/>
              </w:rPr>
              <w:t>[Optional with capability signaling]</w:t>
            </w:r>
          </w:p>
        </w:tc>
        <w:tc>
          <w:tcPr>
            <w:tcW w:w="1524" w:type="dxa"/>
            <w:shd w:val="clear" w:color="auto" w:fill="auto"/>
          </w:tcPr>
          <w:p w14:paraId="3D49C220" w14:textId="77777777" w:rsidR="00527E64" w:rsidRPr="00453ECA" w:rsidRDefault="00527E64" w:rsidP="00527E64">
            <w:pPr>
              <w:snapToGrid w:val="0"/>
              <w:rPr>
                <w:rFonts w:ascii="Arial" w:eastAsia="MS PGothic" w:hAnsi="Arial" w:cs="Arial"/>
                <w:sz w:val="18"/>
                <w:szCs w:val="18"/>
              </w:rPr>
            </w:pPr>
            <w:r w:rsidRPr="00453ECA">
              <w:rPr>
                <w:rFonts w:ascii="Arial" w:eastAsia="MS PGothic" w:hAnsi="Arial" w:cs="Arial"/>
                <w:sz w:val="18"/>
                <w:szCs w:val="18"/>
              </w:rPr>
              <w:t>Mandatory with capability signaling</w:t>
            </w:r>
          </w:p>
        </w:tc>
        <w:tc>
          <w:tcPr>
            <w:tcW w:w="1541" w:type="dxa"/>
          </w:tcPr>
          <w:p w14:paraId="2181E971" w14:textId="77777777" w:rsidR="00527E64" w:rsidRPr="00453ECA" w:rsidRDefault="00527E64" w:rsidP="00527E64">
            <w:pPr>
              <w:snapToGrid w:val="0"/>
              <w:rPr>
                <w:rFonts w:ascii="Arial" w:eastAsia="MS PGothic" w:hAnsi="Arial" w:cs="Arial"/>
                <w:sz w:val="18"/>
                <w:szCs w:val="18"/>
              </w:rPr>
            </w:pPr>
          </w:p>
        </w:tc>
      </w:tr>
      <w:tr w:rsidR="00527E64" w:rsidRPr="00A2545F" w14:paraId="45388467" w14:textId="0FE548BB" w:rsidTr="00624B05">
        <w:trPr>
          <w:gridAfter w:val="1"/>
          <w:wAfter w:w="25" w:type="dxa"/>
          <w:trHeight w:val="630"/>
        </w:trPr>
        <w:tc>
          <w:tcPr>
            <w:tcW w:w="1349" w:type="dxa"/>
            <w:shd w:val="clear" w:color="auto" w:fill="auto"/>
          </w:tcPr>
          <w:p w14:paraId="5FAD4F76"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16CE5303"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4-7</w:t>
            </w:r>
          </w:p>
        </w:tc>
        <w:tc>
          <w:tcPr>
            <w:tcW w:w="2119" w:type="dxa"/>
            <w:gridSpan w:val="3"/>
            <w:shd w:val="clear" w:color="auto" w:fill="auto"/>
          </w:tcPr>
          <w:p w14:paraId="04535836"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Non-frequency hopping for PUCCH format 1, 3, and 4 with frequency hopping as “disabled”</w:t>
            </w:r>
          </w:p>
        </w:tc>
        <w:tc>
          <w:tcPr>
            <w:tcW w:w="2368" w:type="dxa"/>
            <w:gridSpan w:val="3"/>
            <w:shd w:val="clear" w:color="auto" w:fill="auto"/>
            <w:vAlign w:val="center"/>
          </w:tcPr>
          <w:p w14:paraId="0C6BB2FD"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1ABE3D33"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0F3E843A"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auto" w:fill="auto"/>
            <w:vAlign w:val="center"/>
          </w:tcPr>
          <w:p w14:paraId="6C636F79"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3DB85CF5"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Type 4</w:t>
            </w:r>
          </w:p>
        </w:tc>
        <w:tc>
          <w:tcPr>
            <w:tcW w:w="1046" w:type="dxa"/>
            <w:gridSpan w:val="4"/>
            <w:shd w:val="clear" w:color="auto" w:fill="auto"/>
            <w:vAlign w:val="center"/>
          </w:tcPr>
          <w:p w14:paraId="64D30156"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No need</w:t>
            </w:r>
          </w:p>
        </w:tc>
        <w:tc>
          <w:tcPr>
            <w:tcW w:w="1046" w:type="dxa"/>
            <w:gridSpan w:val="3"/>
            <w:shd w:val="clear" w:color="auto" w:fill="auto"/>
            <w:vAlign w:val="center"/>
          </w:tcPr>
          <w:p w14:paraId="0DE73462" w14:textId="77777777" w:rsidR="00527E64" w:rsidRPr="003C74A1" w:rsidRDefault="00527E64" w:rsidP="00527E64">
            <w:pPr>
              <w:snapToGrid w:val="0"/>
              <w:jc w:val="center"/>
              <w:rPr>
                <w:rFonts w:ascii="Malgun Gothic" w:hAnsi="Malgun Gothic" w:cs="MS PGothic"/>
                <w:sz w:val="18"/>
                <w:szCs w:val="18"/>
              </w:rPr>
            </w:pPr>
            <w:r w:rsidRPr="003C74A1">
              <w:rPr>
                <w:rFonts w:ascii="Malgun Gothic" w:hAnsi="Malgun Gothic" w:cs="MS PGothic"/>
                <w:sz w:val="18"/>
                <w:szCs w:val="18"/>
              </w:rPr>
              <w:t>Yes</w:t>
            </w:r>
          </w:p>
        </w:tc>
        <w:tc>
          <w:tcPr>
            <w:tcW w:w="856" w:type="dxa"/>
            <w:gridSpan w:val="3"/>
            <w:shd w:val="clear" w:color="auto" w:fill="auto"/>
            <w:vAlign w:val="center"/>
          </w:tcPr>
          <w:p w14:paraId="79D15BE7" w14:textId="77777777" w:rsidR="00527E64" w:rsidRPr="003C74A1"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6FBFB7FB" w14:textId="77777777" w:rsidR="00527E64" w:rsidRPr="003C74A1" w:rsidRDefault="00527E64" w:rsidP="00527E64">
            <w:pPr>
              <w:snapToGrid w:val="0"/>
              <w:rPr>
                <w:rFonts w:ascii="Arial" w:eastAsia="MS PGothic" w:hAnsi="Arial" w:cs="Arial"/>
                <w:sz w:val="18"/>
                <w:szCs w:val="18"/>
              </w:rPr>
            </w:pPr>
          </w:p>
        </w:tc>
        <w:tc>
          <w:tcPr>
            <w:tcW w:w="969" w:type="dxa"/>
            <w:gridSpan w:val="2"/>
            <w:shd w:val="clear" w:color="auto" w:fill="auto"/>
            <w:vAlign w:val="center"/>
          </w:tcPr>
          <w:p w14:paraId="29021D2F"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RAN1</w:t>
            </w:r>
          </w:p>
        </w:tc>
        <w:tc>
          <w:tcPr>
            <w:tcW w:w="1767" w:type="dxa"/>
            <w:shd w:val="clear" w:color="000000" w:fill="BFBFBF"/>
            <w:vAlign w:val="center"/>
          </w:tcPr>
          <w:p w14:paraId="5126576F" w14:textId="77777777" w:rsidR="00527E64" w:rsidRPr="006E7BAE" w:rsidRDefault="00527E64" w:rsidP="00527E64">
            <w:pPr>
              <w:snapToGrid w:val="0"/>
              <w:rPr>
                <w:rFonts w:ascii="Arial" w:eastAsia="MS PGothic" w:hAnsi="Arial" w:cs="Arial"/>
                <w:sz w:val="18"/>
                <w:szCs w:val="18"/>
              </w:rPr>
            </w:pPr>
            <w:r w:rsidRPr="006E7BAE">
              <w:rPr>
                <w:rFonts w:ascii="Arial" w:eastAsia="MS PGothic" w:hAnsi="Arial" w:cs="Arial"/>
                <w:sz w:val="18"/>
                <w:szCs w:val="18"/>
              </w:rPr>
              <w:t>[Optional with capability signaling]</w:t>
            </w:r>
          </w:p>
        </w:tc>
        <w:tc>
          <w:tcPr>
            <w:tcW w:w="1524" w:type="dxa"/>
            <w:shd w:val="clear" w:color="auto" w:fill="auto"/>
          </w:tcPr>
          <w:p w14:paraId="46F5227A" w14:textId="77777777" w:rsidR="00527E64" w:rsidRPr="00453ECA" w:rsidRDefault="00527E64" w:rsidP="00527E64">
            <w:pPr>
              <w:snapToGrid w:val="0"/>
              <w:rPr>
                <w:rFonts w:ascii="Arial" w:eastAsia="MS PGothic" w:hAnsi="Arial" w:cs="Arial"/>
                <w:sz w:val="18"/>
                <w:szCs w:val="18"/>
              </w:rPr>
            </w:pPr>
            <w:r w:rsidRPr="00453ECA">
              <w:rPr>
                <w:rFonts w:ascii="Arial" w:eastAsia="MS PGothic" w:hAnsi="Arial" w:cs="Arial"/>
                <w:sz w:val="18"/>
                <w:szCs w:val="18"/>
              </w:rPr>
              <w:t>Mandatory with capability signaling</w:t>
            </w:r>
          </w:p>
        </w:tc>
        <w:tc>
          <w:tcPr>
            <w:tcW w:w="1541" w:type="dxa"/>
          </w:tcPr>
          <w:p w14:paraId="6A23D5A5" w14:textId="77777777" w:rsidR="00527E64" w:rsidRPr="00453ECA" w:rsidRDefault="00527E64" w:rsidP="00527E64">
            <w:pPr>
              <w:snapToGrid w:val="0"/>
              <w:rPr>
                <w:rFonts w:ascii="Arial" w:eastAsia="MS PGothic" w:hAnsi="Arial" w:cs="Arial"/>
                <w:sz w:val="18"/>
                <w:szCs w:val="18"/>
              </w:rPr>
            </w:pPr>
          </w:p>
        </w:tc>
      </w:tr>
      <w:tr w:rsidR="00527E64" w:rsidRPr="00215666" w14:paraId="664B95AF" w14:textId="7BC7FF1E" w:rsidTr="00624B05">
        <w:trPr>
          <w:gridAfter w:val="1"/>
          <w:wAfter w:w="25" w:type="dxa"/>
          <w:trHeight w:val="1275"/>
        </w:trPr>
        <w:tc>
          <w:tcPr>
            <w:tcW w:w="1349" w:type="dxa"/>
            <w:shd w:val="clear" w:color="auto" w:fill="auto"/>
          </w:tcPr>
          <w:p w14:paraId="243C3458"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34B0CE0A"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4-10</w:t>
            </w:r>
          </w:p>
        </w:tc>
        <w:tc>
          <w:tcPr>
            <w:tcW w:w="2119" w:type="dxa"/>
            <w:gridSpan w:val="3"/>
            <w:shd w:val="clear" w:color="auto" w:fill="auto"/>
          </w:tcPr>
          <w:p w14:paraId="7DDD26B4"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Dynamic HARQ-ACK codebook</w:t>
            </w:r>
          </w:p>
        </w:tc>
        <w:tc>
          <w:tcPr>
            <w:tcW w:w="2368" w:type="dxa"/>
            <w:gridSpan w:val="3"/>
            <w:shd w:val="clear" w:color="auto" w:fill="auto"/>
            <w:vAlign w:val="center"/>
          </w:tcPr>
          <w:p w14:paraId="2822B5C3" w14:textId="77777777" w:rsidR="00527E64" w:rsidRPr="00A2545F" w:rsidRDefault="00527E64" w:rsidP="00527E64">
            <w:pPr>
              <w:snapToGrid w:val="0"/>
              <w:rPr>
                <w:rFonts w:ascii="Arial" w:eastAsia="MS PGothic" w:hAnsi="Arial" w:cs="Arial"/>
                <w:sz w:val="18"/>
                <w:szCs w:val="18"/>
              </w:rPr>
            </w:pPr>
          </w:p>
        </w:tc>
        <w:tc>
          <w:tcPr>
            <w:tcW w:w="954" w:type="dxa"/>
            <w:gridSpan w:val="3"/>
            <w:shd w:val="clear" w:color="auto" w:fill="auto"/>
          </w:tcPr>
          <w:p w14:paraId="56A3C2BE" w14:textId="77777777" w:rsidR="00527E64" w:rsidRPr="00A2545F"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6372E91C"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4A65BB33"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3BCB802D"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Type 4</w:t>
            </w:r>
          </w:p>
        </w:tc>
        <w:tc>
          <w:tcPr>
            <w:tcW w:w="1046" w:type="dxa"/>
            <w:gridSpan w:val="4"/>
            <w:shd w:val="clear" w:color="auto" w:fill="auto"/>
            <w:vAlign w:val="center"/>
          </w:tcPr>
          <w:p w14:paraId="0901005D"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0677A43D" w14:textId="77777777" w:rsidR="00527E64" w:rsidRPr="00A2545F" w:rsidRDefault="00527E64" w:rsidP="00527E64">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856" w:type="dxa"/>
            <w:gridSpan w:val="3"/>
            <w:shd w:val="clear" w:color="auto" w:fill="auto"/>
            <w:vAlign w:val="center"/>
          </w:tcPr>
          <w:p w14:paraId="36E47155"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74DC940E" w14:textId="77777777" w:rsidR="00527E64" w:rsidRPr="00CA4C8A" w:rsidRDefault="00527E64" w:rsidP="00527E64">
            <w:pPr>
              <w:snapToGrid w:val="0"/>
              <w:rPr>
                <w:rFonts w:ascii="Malgun Gothic" w:hAnsi="Malgun Gothic" w:cs="MS PGothic"/>
                <w:sz w:val="18"/>
                <w:szCs w:val="18"/>
              </w:rPr>
            </w:pPr>
          </w:p>
        </w:tc>
        <w:tc>
          <w:tcPr>
            <w:tcW w:w="969" w:type="dxa"/>
            <w:gridSpan w:val="2"/>
            <w:shd w:val="clear" w:color="auto" w:fill="auto"/>
            <w:vAlign w:val="center"/>
          </w:tcPr>
          <w:p w14:paraId="4D28D68B"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RAN1</w:t>
            </w:r>
          </w:p>
        </w:tc>
        <w:tc>
          <w:tcPr>
            <w:tcW w:w="1767" w:type="dxa"/>
            <w:shd w:val="clear" w:color="000000" w:fill="BFBFBF"/>
            <w:vAlign w:val="center"/>
          </w:tcPr>
          <w:p w14:paraId="32BB7D45"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 xml:space="preserve">Mandatory with capability signaling </w:t>
            </w:r>
          </w:p>
        </w:tc>
        <w:tc>
          <w:tcPr>
            <w:tcW w:w="1524" w:type="dxa"/>
            <w:shd w:val="clear" w:color="auto" w:fill="auto"/>
          </w:tcPr>
          <w:p w14:paraId="5DC193A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Mandatory with capability signaling which shall be set to ‘1’</w:t>
            </w:r>
          </w:p>
        </w:tc>
        <w:tc>
          <w:tcPr>
            <w:tcW w:w="1541" w:type="dxa"/>
          </w:tcPr>
          <w:p w14:paraId="42931C7B" w14:textId="77777777" w:rsidR="00527E64" w:rsidRPr="00215666" w:rsidRDefault="00527E64" w:rsidP="00527E64">
            <w:pPr>
              <w:snapToGrid w:val="0"/>
              <w:rPr>
                <w:rFonts w:ascii="Arial" w:eastAsia="MS PGothic" w:hAnsi="Arial" w:cs="Arial"/>
                <w:sz w:val="18"/>
                <w:szCs w:val="18"/>
              </w:rPr>
            </w:pPr>
          </w:p>
        </w:tc>
      </w:tr>
      <w:tr w:rsidR="00527E64" w:rsidRPr="00A2545F" w14:paraId="251EEAC1" w14:textId="20B87AD2" w:rsidTr="00624B05">
        <w:trPr>
          <w:gridAfter w:val="1"/>
          <w:wAfter w:w="25" w:type="dxa"/>
          <w:trHeight w:val="1245"/>
        </w:trPr>
        <w:tc>
          <w:tcPr>
            <w:tcW w:w="1349" w:type="dxa"/>
            <w:shd w:val="clear" w:color="auto" w:fill="auto"/>
          </w:tcPr>
          <w:p w14:paraId="7CBA571A" w14:textId="77777777" w:rsidR="00527E64" w:rsidRPr="00215666" w:rsidRDefault="00527E64" w:rsidP="00527E64">
            <w:pPr>
              <w:snapToGrid w:val="0"/>
              <w:rPr>
                <w:rFonts w:ascii="Arial" w:eastAsia="MS PGothic" w:hAnsi="Arial" w:cs="Arial"/>
                <w:sz w:val="18"/>
                <w:szCs w:val="18"/>
              </w:rPr>
            </w:pPr>
          </w:p>
        </w:tc>
        <w:tc>
          <w:tcPr>
            <w:tcW w:w="856" w:type="dxa"/>
            <w:shd w:val="clear" w:color="auto" w:fill="auto"/>
            <w:vAlign w:val="center"/>
          </w:tcPr>
          <w:p w14:paraId="13AC7C4E"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4-11</w:t>
            </w:r>
          </w:p>
        </w:tc>
        <w:tc>
          <w:tcPr>
            <w:tcW w:w="2119" w:type="dxa"/>
            <w:gridSpan w:val="3"/>
            <w:shd w:val="clear" w:color="auto" w:fill="auto"/>
          </w:tcPr>
          <w:p w14:paraId="5B29798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Semi-static HARQ-ACK codebook</w:t>
            </w:r>
          </w:p>
        </w:tc>
        <w:tc>
          <w:tcPr>
            <w:tcW w:w="2368" w:type="dxa"/>
            <w:gridSpan w:val="3"/>
            <w:shd w:val="clear" w:color="auto" w:fill="auto"/>
            <w:vAlign w:val="center"/>
          </w:tcPr>
          <w:p w14:paraId="6128FF6C"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7CDBACF8"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1287A506"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78D2A5A0"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4428F225"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Type 4</w:t>
            </w:r>
          </w:p>
        </w:tc>
        <w:tc>
          <w:tcPr>
            <w:tcW w:w="1046" w:type="dxa"/>
            <w:gridSpan w:val="4"/>
            <w:shd w:val="clear" w:color="auto" w:fill="auto"/>
            <w:vAlign w:val="center"/>
          </w:tcPr>
          <w:p w14:paraId="71DE5B91"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7A6BB99E" w14:textId="77777777" w:rsidR="00527E64" w:rsidRPr="00A2545F" w:rsidRDefault="00527E64" w:rsidP="00527E64">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856" w:type="dxa"/>
            <w:gridSpan w:val="3"/>
            <w:shd w:val="clear" w:color="auto" w:fill="auto"/>
            <w:vAlign w:val="center"/>
          </w:tcPr>
          <w:p w14:paraId="11BCCAA0"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12B62914"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7152ACA5"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RAN1</w:t>
            </w:r>
          </w:p>
        </w:tc>
        <w:tc>
          <w:tcPr>
            <w:tcW w:w="1767" w:type="dxa"/>
            <w:shd w:val="clear" w:color="000000" w:fill="BFBFBF"/>
            <w:vAlign w:val="center"/>
          </w:tcPr>
          <w:p w14:paraId="0BB6219E"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1524" w:type="dxa"/>
            <w:shd w:val="clear" w:color="auto" w:fill="auto"/>
          </w:tcPr>
          <w:p w14:paraId="65345E9F"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andatory with capability signaling</w:t>
            </w:r>
          </w:p>
        </w:tc>
        <w:tc>
          <w:tcPr>
            <w:tcW w:w="1541" w:type="dxa"/>
          </w:tcPr>
          <w:p w14:paraId="604C7F7D" w14:textId="77777777" w:rsidR="00527E64" w:rsidRDefault="00527E64" w:rsidP="00527E64">
            <w:pPr>
              <w:snapToGrid w:val="0"/>
              <w:rPr>
                <w:rFonts w:ascii="Arial" w:eastAsia="MS PGothic" w:hAnsi="Arial" w:cs="Arial"/>
                <w:sz w:val="18"/>
                <w:szCs w:val="18"/>
              </w:rPr>
            </w:pPr>
          </w:p>
        </w:tc>
      </w:tr>
      <w:tr w:rsidR="00527E64" w:rsidRPr="00A2545F" w14:paraId="4A0AAD55" w14:textId="71C3B6E6" w:rsidTr="00624B05">
        <w:trPr>
          <w:gridAfter w:val="1"/>
          <w:wAfter w:w="25" w:type="dxa"/>
          <w:trHeight w:val="825"/>
        </w:trPr>
        <w:tc>
          <w:tcPr>
            <w:tcW w:w="1349" w:type="dxa"/>
            <w:shd w:val="clear" w:color="auto" w:fill="auto"/>
          </w:tcPr>
          <w:p w14:paraId="2E20C4A8"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3A253301"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4-12</w:t>
            </w:r>
          </w:p>
        </w:tc>
        <w:tc>
          <w:tcPr>
            <w:tcW w:w="2119" w:type="dxa"/>
            <w:gridSpan w:val="3"/>
            <w:shd w:val="clear" w:color="auto" w:fill="auto"/>
          </w:tcPr>
          <w:p w14:paraId="40227C43"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HARQ-ACK spatial bundling for PUCCH or PUSCH per PUCCH group</w:t>
            </w:r>
          </w:p>
        </w:tc>
        <w:tc>
          <w:tcPr>
            <w:tcW w:w="2368" w:type="dxa"/>
            <w:gridSpan w:val="3"/>
            <w:shd w:val="clear" w:color="auto" w:fill="auto"/>
            <w:vAlign w:val="center"/>
          </w:tcPr>
          <w:p w14:paraId="0605FA73" w14:textId="77777777" w:rsidR="00527E64" w:rsidRPr="00A2545F" w:rsidRDefault="00527E64" w:rsidP="00527E64">
            <w:pPr>
              <w:snapToGrid w:val="0"/>
              <w:rPr>
                <w:rFonts w:ascii="Arial" w:eastAsia="MS PGothic" w:hAnsi="Arial" w:cs="Arial"/>
                <w:sz w:val="18"/>
                <w:szCs w:val="18"/>
              </w:rPr>
            </w:pPr>
          </w:p>
        </w:tc>
        <w:tc>
          <w:tcPr>
            <w:tcW w:w="954" w:type="dxa"/>
            <w:gridSpan w:val="3"/>
            <w:shd w:val="clear" w:color="auto" w:fill="auto"/>
          </w:tcPr>
          <w:p w14:paraId="2E65B4AB" w14:textId="77777777" w:rsidR="00527E64" w:rsidRPr="00A2545F"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0ED0C204"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79AFC846"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67A327CE"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Type 4</w:t>
            </w:r>
          </w:p>
        </w:tc>
        <w:tc>
          <w:tcPr>
            <w:tcW w:w="1046" w:type="dxa"/>
            <w:gridSpan w:val="4"/>
            <w:shd w:val="clear" w:color="auto" w:fill="auto"/>
            <w:vAlign w:val="center"/>
          </w:tcPr>
          <w:p w14:paraId="793AE5C5"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638DB1E6" w14:textId="77777777" w:rsidR="00527E64" w:rsidRPr="00A2545F" w:rsidRDefault="00527E64" w:rsidP="00527E64">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856" w:type="dxa"/>
            <w:gridSpan w:val="3"/>
            <w:shd w:val="clear" w:color="auto" w:fill="auto"/>
            <w:vAlign w:val="center"/>
          </w:tcPr>
          <w:p w14:paraId="4DEE9DCB"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56285B66"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hint="eastAsia"/>
                <w:sz w:val="18"/>
                <w:szCs w:val="18"/>
              </w:rPr>
              <w:t>A</w:t>
            </w:r>
            <w:r w:rsidRPr="00215666">
              <w:rPr>
                <w:rFonts w:ascii="Malgun Gothic" w:hAnsi="Malgun Gothic" w:cs="MS PGothic"/>
                <w:sz w:val="18"/>
                <w:szCs w:val="18"/>
              </w:rPr>
              <w:t>pplicable to UE supporting more than 4 layers</w:t>
            </w:r>
          </w:p>
        </w:tc>
        <w:tc>
          <w:tcPr>
            <w:tcW w:w="969" w:type="dxa"/>
            <w:gridSpan w:val="2"/>
            <w:shd w:val="clear" w:color="auto" w:fill="auto"/>
            <w:vAlign w:val="center"/>
          </w:tcPr>
          <w:p w14:paraId="65472C0C"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RAN1</w:t>
            </w:r>
          </w:p>
        </w:tc>
        <w:tc>
          <w:tcPr>
            <w:tcW w:w="1767" w:type="dxa"/>
            <w:shd w:val="clear" w:color="000000" w:fill="BFBFBF"/>
            <w:vAlign w:val="center"/>
          </w:tcPr>
          <w:p w14:paraId="7671B9F3"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andatory with capability signaling</w:t>
            </w:r>
          </w:p>
        </w:tc>
        <w:tc>
          <w:tcPr>
            <w:tcW w:w="1524" w:type="dxa"/>
            <w:shd w:val="clear" w:color="auto" w:fill="auto"/>
            <w:vAlign w:val="center"/>
          </w:tcPr>
          <w:p w14:paraId="03F78735"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andatory with capability signaling</w:t>
            </w:r>
          </w:p>
        </w:tc>
        <w:tc>
          <w:tcPr>
            <w:tcW w:w="1541" w:type="dxa"/>
          </w:tcPr>
          <w:p w14:paraId="7C4C833F" w14:textId="77777777" w:rsidR="00527E64" w:rsidRDefault="00527E64" w:rsidP="00527E64">
            <w:pPr>
              <w:snapToGrid w:val="0"/>
              <w:rPr>
                <w:rFonts w:ascii="Arial" w:eastAsia="MS PGothic" w:hAnsi="Arial" w:cs="Arial"/>
                <w:sz w:val="18"/>
                <w:szCs w:val="18"/>
              </w:rPr>
            </w:pPr>
          </w:p>
        </w:tc>
      </w:tr>
      <w:tr w:rsidR="00527E64" w:rsidRPr="00A2545F" w14:paraId="015A48AB" w14:textId="1E540518" w:rsidTr="00624B05">
        <w:trPr>
          <w:gridAfter w:val="1"/>
          <w:wAfter w:w="25" w:type="dxa"/>
          <w:trHeight w:val="930"/>
        </w:trPr>
        <w:tc>
          <w:tcPr>
            <w:tcW w:w="1349" w:type="dxa"/>
            <w:shd w:val="clear" w:color="auto" w:fill="auto"/>
          </w:tcPr>
          <w:p w14:paraId="16A86EBF"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56AD5932"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4-13</w:t>
            </w:r>
          </w:p>
        </w:tc>
        <w:tc>
          <w:tcPr>
            <w:tcW w:w="2119" w:type="dxa"/>
            <w:gridSpan w:val="3"/>
            <w:shd w:val="clear" w:color="auto" w:fill="auto"/>
          </w:tcPr>
          <w:p w14:paraId="5343BBC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More than one SR configurations per PUCCH group</w:t>
            </w:r>
          </w:p>
        </w:tc>
        <w:tc>
          <w:tcPr>
            <w:tcW w:w="2368" w:type="dxa"/>
            <w:gridSpan w:val="3"/>
            <w:shd w:val="clear" w:color="auto" w:fill="auto"/>
            <w:vAlign w:val="center"/>
          </w:tcPr>
          <w:p w14:paraId="6887178E"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219F9C1F"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03351C92"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2795AF35"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346F5781"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Type 4</w:t>
            </w:r>
          </w:p>
        </w:tc>
        <w:tc>
          <w:tcPr>
            <w:tcW w:w="1046" w:type="dxa"/>
            <w:gridSpan w:val="4"/>
            <w:shd w:val="clear" w:color="auto" w:fill="auto"/>
            <w:vAlign w:val="center"/>
          </w:tcPr>
          <w:p w14:paraId="2E7CB2C7"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00E337A4" w14:textId="77777777" w:rsidR="00527E64" w:rsidRPr="00A2545F" w:rsidRDefault="00527E64" w:rsidP="00527E64">
            <w:pPr>
              <w:snapToGrid w:val="0"/>
              <w:jc w:val="center"/>
              <w:rPr>
                <w:rFonts w:ascii="Malgun Gothic" w:eastAsia="Malgun Gothic" w:hAnsi="Malgun Gothic" w:cs="MS PGothic"/>
                <w:sz w:val="18"/>
                <w:szCs w:val="18"/>
              </w:rPr>
            </w:pPr>
            <w:r>
              <w:rPr>
                <w:rFonts w:ascii="Arial" w:eastAsia="MS PGothic" w:hAnsi="Arial" w:cs="Arial"/>
                <w:sz w:val="18"/>
                <w:szCs w:val="18"/>
              </w:rPr>
              <w:t>Yes</w:t>
            </w:r>
          </w:p>
        </w:tc>
        <w:tc>
          <w:tcPr>
            <w:tcW w:w="856" w:type="dxa"/>
            <w:gridSpan w:val="3"/>
            <w:shd w:val="clear" w:color="auto" w:fill="auto"/>
            <w:vAlign w:val="center"/>
          </w:tcPr>
          <w:p w14:paraId="27DA3CA9"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7A55EE11" w14:textId="77777777" w:rsidR="00527E64" w:rsidRPr="00EB58BB" w:rsidRDefault="00527E64" w:rsidP="00527E64">
            <w:pPr>
              <w:snapToGrid w:val="0"/>
              <w:rPr>
                <w:rFonts w:ascii="Malgun Gothic" w:hAnsi="Malgun Gothic" w:cs="MS PGothic"/>
                <w:sz w:val="18"/>
                <w:szCs w:val="18"/>
              </w:rPr>
            </w:pPr>
            <w:r w:rsidRPr="00A2545F">
              <w:rPr>
                <w:rFonts w:ascii="Malgun Gothic" w:hAnsi="Malgun Gothic" w:cs="MS PGothic"/>
                <w:sz w:val="18"/>
                <w:szCs w:val="18"/>
              </w:rPr>
              <w:t>RAN2 to check</w:t>
            </w:r>
          </w:p>
        </w:tc>
        <w:tc>
          <w:tcPr>
            <w:tcW w:w="969" w:type="dxa"/>
            <w:gridSpan w:val="2"/>
            <w:shd w:val="clear" w:color="auto" w:fill="auto"/>
            <w:vAlign w:val="center"/>
          </w:tcPr>
          <w:p w14:paraId="4D9B033D"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RAN1 and RAN2</w:t>
            </w:r>
          </w:p>
        </w:tc>
        <w:tc>
          <w:tcPr>
            <w:tcW w:w="1767" w:type="dxa"/>
            <w:shd w:val="clear" w:color="000000" w:fill="BFBFBF"/>
            <w:vAlign w:val="center"/>
          </w:tcPr>
          <w:p w14:paraId="4ED82389"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24" w:type="dxa"/>
            <w:shd w:val="clear" w:color="auto" w:fill="auto"/>
            <w:vAlign w:val="center"/>
          </w:tcPr>
          <w:p w14:paraId="54D81995"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18543147" w14:textId="77777777" w:rsidR="00527E64" w:rsidRDefault="00527E64" w:rsidP="00527E64">
            <w:pPr>
              <w:snapToGrid w:val="0"/>
              <w:rPr>
                <w:rFonts w:ascii="Arial" w:eastAsia="MS PGothic" w:hAnsi="Arial" w:cs="Arial"/>
                <w:sz w:val="18"/>
                <w:szCs w:val="18"/>
              </w:rPr>
            </w:pPr>
          </w:p>
        </w:tc>
      </w:tr>
      <w:tr w:rsidR="00527E64" w:rsidRPr="00A2545F" w14:paraId="5E45BBA7" w14:textId="70F3362D" w:rsidTr="00624B05">
        <w:trPr>
          <w:gridAfter w:val="1"/>
          <w:wAfter w:w="25" w:type="dxa"/>
          <w:trHeight w:val="930"/>
        </w:trPr>
        <w:tc>
          <w:tcPr>
            <w:tcW w:w="1349" w:type="dxa"/>
            <w:shd w:val="clear" w:color="auto" w:fill="auto"/>
          </w:tcPr>
          <w:p w14:paraId="7FA26BEF" w14:textId="77777777" w:rsidR="00527E64" w:rsidRPr="00255D44" w:rsidRDefault="00527E64" w:rsidP="00527E64">
            <w:pPr>
              <w:snapToGrid w:val="0"/>
              <w:rPr>
                <w:rFonts w:ascii="Arial" w:eastAsia="MS PGothic" w:hAnsi="Arial" w:cs="Arial"/>
                <w:sz w:val="18"/>
                <w:szCs w:val="18"/>
              </w:rPr>
            </w:pPr>
          </w:p>
        </w:tc>
        <w:tc>
          <w:tcPr>
            <w:tcW w:w="856" w:type="dxa"/>
            <w:shd w:val="clear" w:color="auto" w:fill="auto"/>
            <w:vAlign w:val="center"/>
          </w:tcPr>
          <w:p w14:paraId="1513A949" w14:textId="77777777" w:rsidR="00527E64" w:rsidRPr="00255D44" w:rsidRDefault="00527E64" w:rsidP="00527E64">
            <w:pPr>
              <w:snapToGrid w:val="0"/>
              <w:rPr>
                <w:rFonts w:ascii="Arial" w:eastAsia="MS PGothic" w:hAnsi="Arial" w:cs="Arial"/>
                <w:sz w:val="18"/>
                <w:szCs w:val="18"/>
              </w:rPr>
            </w:pPr>
            <w:r w:rsidRPr="00255D44">
              <w:rPr>
                <w:rFonts w:ascii="Arial" w:eastAsia="MS PGothic" w:hAnsi="Arial" w:cs="Arial"/>
                <w:sz w:val="18"/>
                <w:szCs w:val="18"/>
              </w:rPr>
              <w:t>4-19</w:t>
            </w:r>
          </w:p>
        </w:tc>
        <w:tc>
          <w:tcPr>
            <w:tcW w:w="2119" w:type="dxa"/>
            <w:gridSpan w:val="3"/>
            <w:shd w:val="clear" w:color="auto" w:fill="auto"/>
          </w:tcPr>
          <w:p w14:paraId="2E52257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SR/HARQ-ACK/CSI multiplexing once per slot using a PUCCH (or piggybacked on a PUSCH) when SR/HARQ-ACK/CSI are supposed to be sent with the same starting symbol in a slot</w:t>
            </w:r>
          </w:p>
        </w:tc>
        <w:tc>
          <w:tcPr>
            <w:tcW w:w="2368" w:type="dxa"/>
            <w:gridSpan w:val="3"/>
            <w:shd w:val="clear" w:color="auto" w:fill="auto"/>
            <w:vAlign w:val="center"/>
          </w:tcPr>
          <w:p w14:paraId="20743F2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Overlapping PUCCH resources have the same starting symbols in a slot while precluding the case of SR/HARQ-ACK by overlapping PUCCH resources with the same starting symbols in a slot</w:t>
            </w:r>
          </w:p>
        </w:tc>
        <w:tc>
          <w:tcPr>
            <w:tcW w:w="954" w:type="dxa"/>
            <w:gridSpan w:val="3"/>
            <w:shd w:val="clear" w:color="auto" w:fill="auto"/>
          </w:tcPr>
          <w:p w14:paraId="26A80E8B"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1842ADA2" w14:textId="77777777" w:rsidR="00527E64" w:rsidRPr="00255D44" w:rsidRDefault="00527E64" w:rsidP="00527E64">
            <w:pPr>
              <w:snapToGrid w:val="0"/>
              <w:rPr>
                <w:rFonts w:ascii="Arial" w:eastAsia="MS PGothic" w:hAnsi="Arial" w:cs="Arial"/>
                <w:sz w:val="18"/>
                <w:szCs w:val="18"/>
              </w:rPr>
            </w:pPr>
            <w:r w:rsidRPr="00255D44">
              <w:rPr>
                <w:rFonts w:ascii="Arial" w:eastAsia="MS PGothic" w:hAnsi="Arial" w:cs="Arial"/>
                <w:sz w:val="18"/>
                <w:szCs w:val="18"/>
              </w:rPr>
              <w:t>Yes</w:t>
            </w:r>
          </w:p>
        </w:tc>
        <w:tc>
          <w:tcPr>
            <w:tcW w:w="1716" w:type="dxa"/>
            <w:gridSpan w:val="4"/>
            <w:shd w:val="clear" w:color="auto" w:fill="auto"/>
            <w:vAlign w:val="center"/>
          </w:tcPr>
          <w:p w14:paraId="510BF019" w14:textId="77777777" w:rsidR="00527E64" w:rsidRPr="00255D44"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5206DD87" w14:textId="77777777" w:rsidR="00527E64" w:rsidRPr="00255D44" w:rsidRDefault="00527E64" w:rsidP="00527E64">
            <w:pPr>
              <w:snapToGrid w:val="0"/>
              <w:rPr>
                <w:rFonts w:ascii="Arial" w:eastAsia="MS PGothic" w:hAnsi="Arial" w:cs="Arial"/>
                <w:sz w:val="18"/>
                <w:szCs w:val="18"/>
              </w:rPr>
            </w:pPr>
            <w:r w:rsidRPr="00255D44">
              <w:rPr>
                <w:rFonts w:ascii="Arial" w:eastAsia="MS PGothic" w:hAnsi="Arial" w:cs="Arial"/>
                <w:sz w:val="18"/>
                <w:szCs w:val="18"/>
              </w:rPr>
              <w:t>Type 4</w:t>
            </w:r>
          </w:p>
        </w:tc>
        <w:tc>
          <w:tcPr>
            <w:tcW w:w="1046" w:type="dxa"/>
            <w:gridSpan w:val="4"/>
            <w:shd w:val="clear" w:color="auto" w:fill="auto"/>
            <w:vAlign w:val="center"/>
          </w:tcPr>
          <w:p w14:paraId="6C6D53D7" w14:textId="77777777" w:rsidR="00527E64" w:rsidRPr="00255D44" w:rsidRDefault="00527E64" w:rsidP="00527E64">
            <w:pPr>
              <w:snapToGrid w:val="0"/>
              <w:rPr>
                <w:rFonts w:ascii="Arial" w:eastAsia="MS PGothic" w:hAnsi="Arial" w:cs="Arial"/>
                <w:sz w:val="18"/>
                <w:szCs w:val="18"/>
              </w:rPr>
            </w:pPr>
            <w:r w:rsidRPr="00255D44">
              <w:rPr>
                <w:rFonts w:ascii="Arial" w:eastAsia="MS PGothic" w:hAnsi="Arial" w:cs="Arial"/>
                <w:sz w:val="18"/>
                <w:szCs w:val="18"/>
              </w:rPr>
              <w:t>No need</w:t>
            </w:r>
          </w:p>
        </w:tc>
        <w:tc>
          <w:tcPr>
            <w:tcW w:w="1046" w:type="dxa"/>
            <w:gridSpan w:val="3"/>
            <w:shd w:val="clear" w:color="auto" w:fill="auto"/>
            <w:vAlign w:val="center"/>
          </w:tcPr>
          <w:p w14:paraId="39364A1B" w14:textId="77777777" w:rsidR="00527E64" w:rsidRPr="00255D44" w:rsidRDefault="00527E64" w:rsidP="00527E64">
            <w:pPr>
              <w:snapToGrid w:val="0"/>
              <w:jc w:val="center"/>
              <w:rPr>
                <w:rFonts w:ascii="Malgun Gothic" w:eastAsia="Malgun Gothic" w:hAnsi="Malgun Gothic" w:cs="MS PGothic"/>
                <w:sz w:val="18"/>
                <w:szCs w:val="18"/>
              </w:rPr>
            </w:pPr>
            <w:r w:rsidRPr="00255D44">
              <w:rPr>
                <w:rFonts w:ascii="Arial" w:eastAsia="MS PGothic" w:hAnsi="Arial" w:cs="Arial"/>
                <w:sz w:val="18"/>
                <w:szCs w:val="18"/>
              </w:rPr>
              <w:t>Yes</w:t>
            </w:r>
          </w:p>
        </w:tc>
        <w:tc>
          <w:tcPr>
            <w:tcW w:w="856" w:type="dxa"/>
            <w:gridSpan w:val="3"/>
            <w:shd w:val="clear" w:color="auto" w:fill="auto"/>
            <w:vAlign w:val="center"/>
          </w:tcPr>
          <w:p w14:paraId="72C5AFF8" w14:textId="77777777" w:rsidR="00527E64" w:rsidRPr="00255D44"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24FCA5D8" w14:textId="77777777" w:rsidR="00527E64" w:rsidRPr="00255D44" w:rsidRDefault="00527E64" w:rsidP="00527E64">
            <w:pPr>
              <w:snapToGrid w:val="0"/>
              <w:rPr>
                <w:rFonts w:ascii="Malgun Gothic" w:hAnsi="Malgun Gothic" w:cs="MS PGothic"/>
                <w:sz w:val="18"/>
                <w:szCs w:val="18"/>
              </w:rPr>
            </w:pPr>
          </w:p>
        </w:tc>
        <w:tc>
          <w:tcPr>
            <w:tcW w:w="969" w:type="dxa"/>
            <w:gridSpan w:val="2"/>
            <w:shd w:val="clear" w:color="auto" w:fill="auto"/>
            <w:vAlign w:val="center"/>
          </w:tcPr>
          <w:p w14:paraId="0B7326EA" w14:textId="77777777" w:rsidR="00527E64" w:rsidRPr="00255D44" w:rsidRDefault="00527E64" w:rsidP="00527E64">
            <w:pPr>
              <w:snapToGrid w:val="0"/>
              <w:rPr>
                <w:rFonts w:ascii="Arial" w:eastAsia="MS PGothic" w:hAnsi="Arial" w:cs="Arial"/>
                <w:sz w:val="18"/>
                <w:szCs w:val="18"/>
              </w:rPr>
            </w:pPr>
            <w:r w:rsidRPr="00255D44">
              <w:rPr>
                <w:rFonts w:ascii="Arial" w:eastAsia="MS PGothic" w:hAnsi="Arial" w:cs="Arial"/>
                <w:sz w:val="18"/>
                <w:szCs w:val="18"/>
              </w:rPr>
              <w:t>RAN1</w:t>
            </w:r>
          </w:p>
        </w:tc>
        <w:tc>
          <w:tcPr>
            <w:tcW w:w="1767" w:type="dxa"/>
            <w:shd w:val="clear" w:color="000000" w:fill="BFBFBF"/>
            <w:vAlign w:val="center"/>
          </w:tcPr>
          <w:p w14:paraId="5BA89182" w14:textId="77777777" w:rsidR="00527E64" w:rsidRPr="00255D44" w:rsidRDefault="00527E64" w:rsidP="00527E64">
            <w:pPr>
              <w:snapToGrid w:val="0"/>
              <w:rPr>
                <w:rFonts w:ascii="Arial" w:eastAsia="MS PGothic" w:hAnsi="Arial" w:cs="Arial"/>
                <w:sz w:val="18"/>
                <w:szCs w:val="18"/>
              </w:rPr>
            </w:pPr>
            <w:r w:rsidRPr="00703E46">
              <w:rPr>
                <w:rFonts w:ascii="Arial" w:eastAsia="MS PGothic" w:hAnsi="Arial" w:cs="Arial"/>
                <w:sz w:val="18"/>
                <w:szCs w:val="18"/>
              </w:rPr>
              <w:t>Mandatory with capability signaling</w:t>
            </w:r>
          </w:p>
        </w:tc>
        <w:tc>
          <w:tcPr>
            <w:tcW w:w="1524" w:type="dxa"/>
            <w:shd w:val="clear" w:color="auto" w:fill="auto"/>
            <w:vAlign w:val="center"/>
          </w:tcPr>
          <w:p w14:paraId="6CE31266" w14:textId="77777777" w:rsidR="00527E64" w:rsidRPr="00255D44" w:rsidRDefault="00527E64" w:rsidP="00527E64">
            <w:pPr>
              <w:snapToGrid w:val="0"/>
              <w:rPr>
                <w:rFonts w:ascii="Arial" w:eastAsia="MS PGothic" w:hAnsi="Arial" w:cs="Arial"/>
                <w:sz w:val="18"/>
                <w:szCs w:val="18"/>
              </w:rPr>
            </w:pPr>
            <w:r w:rsidRPr="00703E46">
              <w:rPr>
                <w:rFonts w:ascii="Arial" w:eastAsia="MS PGothic" w:hAnsi="Arial" w:cs="Arial"/>
                <w:sz w:val="18"/>
                <w:szCs w:val="18"/>
              </w:rPr>
              <w:t>Mandatory with capability signaling</w:t>
            </w:r>
          </w:p>
        </w:tc>
        <w:tc>
          <w:tcPr>
            <w:tcW w:w="1541" w:type="dxa"/>
          </w:tcPr>
          <w:p w14:paraId="3D723DD4" w14:textId="77777777" w:rsidR="00527E64" w:rsidRPr="00703E46" w:rsidRDefault="00527E64" w:rsidP="00527E64">
            <w:pPr>
              <w:snapToGrid w:val="0"/>
              <w:rPr>
                <w:rFonts w:ascii="Arial" w:eastAsia="MS PGothic" w:hAnsi="Arial" w:cs="Arial"/>
                <w:sz w:val="18"/>
                <w:szCs w:val="18"/>
              </w:rPr>
            </w:pPr>
          </w:p>
        </w:tc>
      </w:tr>
      <w:tr w:rsidR="00527E64" w:rsidRPr="00A2545F" w14:paraId="63577A1B" w14:textId="62BAD3FE" w:rsidTr="00624B05">
        <w:trPr>
          <w:gridAfter w:val="1"/>
          <w:wAfter w:w="25" w:type="dxa"/>
          <w:trHeight w:val="930"/>
        </w:trPr>
        <w:tc>
          <w:tcPr>
            <w:tcW w:w="1349" w:type="dxa"/>
            <w:shd w:val="clear" w:color="auto" w:fill="auto"/>
          </w:tcPr>
          <w:p w14:paraId="343CE563" w14:textId="77777777" w:rsidR="00527E64" w:rsidRPr="00255D44" w:rsidRDefault="00527E64" w:rsidP="00527E64">
            <w:pPr>
              <w:snapToGrid w:val="0"/>
              <w:rPr>
                <w:rFonts w:ascii="Arial" w:eastAsia="MS PGothic" w:hAnsi="Arial" w:cs="Arial"/>
                <w:sz w:val="18"/>
                <w:szCs w:val="18"/>
              </w:rPr>
            </w:pPr>
          </w:p>
        </w:tc>
        <w:tc>
          <w:tcPr>
            <w:tcW w:w="856" w:type="dxa"/>
            <w:shd w:val="clear" w:color="auto" w:fill="auto"/>
            <w:vAlign w:val="center"/>
          </w:tcPr>
          <w:p w14:paraId="1F38DA23" w14:textId="77777777" w:rsidR="00527E64" w:rsidRPr="00255D44" w:rsidRDefault="00527E64" w:rsidP="00527E64">
            <w:pPr>
              <w:snapToGrid w:val="0"/>
              <w:rPr>
                <w:rFonts w:ascii="Arial" w:eastAsia="MS PGothic" w:hAnsi="Arial" w:cs="Arial"/>
                <w:sz w:val="18"/>
                <w:szCs w:val="18"/>
              </w:rPr>
            </w:pPr>
            <w:r w:rsidRPr="00255D44">
              <w:rPr>
                <w:rFonts w:ascii="Arial" w:eastAsia="MS PGothic" w:hAnsi="Arial" w:cs="Arial"/>
                <w:sz w:val="18"/>
                <w:szCs w:val="18"/>
              </w:rPr>
              <w:t>4-19a</w:t>
            </w:r>
          </w:p>
        </w:tc>
        <w:tc>
          <w:tcPr>
            <w:tcW w:w="2119" w:type="dxa"/>
            <w:gridSpan w:val="3"/>
            <w:shd w:val="clear" w:color="auto" w:fill="auto"/>
          </w:tcPr>
          <w:p w14:paraId="63153C0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SR/HARQ-ACK multiplexing once per slot using a PUCCH (or piggybacked on a PUSCH) when SR/HARQ-ACK are supposed to be sent with different starting symbols in a slot</w:t>
            </w:r>
          </w:p>
        </w:tc>
        <w:tc>
          <w:tcPr>
            <w:tcW w:w="2368" w:type="dxa"/>
            <w:gridSpan w:val="3"/>
            <w:shd w:val="clear" w:color="auto" w:fill="auto"/>
            <w:vAlign w:val="center"/>
          </w:tcPr>
          <w:p w14:paraId="40AC5459"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Overlapping PUCCH resources have different starting symbols in a slot</w:t>
            </w:r>
          </w:p>
        </w:tc>
        <w:tc>
          <w:tcPr>
            <w:tcW w:w="954" w:type="dxa"/>
            <w:gridSpan w:val="3"/>
            <w:shd w:val="clear" w:color="auto" w:fill="auto"/>
          </w:tcPr>
          <w:p w14:paraId="2E2CAD94" w14:textId="77777777" w:rsidR="00527E64" w:rsidRPr="00255D44" w:rsidRDefault="00527E64" w:rsidP="00527E64">
            <w:pPr>
              <w:snapToGrid w:val="0"/>
              <w:rPr>
                <w:rFonts w:ascii="Arial" w:eastAsia="MS PGothic" w:hAnsi="Arial" w:cs="Arial"/>
                <w:sz w:val="18"/>
                <w:szCs w:val="18"/>
              </w:rPr>
            </w:pPr>
            <w:r>
              <w:rPr>
                <w:rFonts w:ascii="Arial" w:eastAsia="MS PGothic" w:hAnsi="Arial" w:cs="Arial" w:hint="eastAsia"/>
                <w:sz w:val="18"/>
                <w:szCs w:val="18"/>
              </w:rPr>
              <w:t>4</w:t>
            </w:r>
            <w:r>
              <w:rPr>
                <w:rFonts w:ascii="Arial" w:eastAsia="MS PGothic" w:hAnsi="Arial" w:cs="Arial"/>
                <w:sz w:val="18"/>
                <w:szCs w:val="18"/>
              </w:rPr>
              <w:t>-19</w:t>
            </w:r>
          </w:p>
        </w:tc>
        <w:tc>
          <w:tcPr>
            <w:tcW w:w="786" w:type="dxa"/>
            <w:gridSpan w:val="2"/>
            <w:shd w:val="clear" w:color="auto" w:fill="auto"/>
            <w:vAlign w:val="center"/>
          </w:tcPr>
          <w:p w14:paraId="030BD90A" w14:textId="77777777" w:rsidR="00527E64" w:rsidRPr="00255D44" w:rsidRDefault="00527E64" w:rsidP="00527E64">
            <w:pPr>
              <w:snapToGrid w:val="0"/>
              <w:rPr>
                <w:rFonts w:ascii="Arial" w:eastAsia="MS PGothic" w:hAnsi="Arial" w:cs="Arial"/>
                <w:sz w:val="18"/>
                <w:szCs w:val="18"/>
              </w:rPr>
            </w:pPr>
            <w:r w:rsidRPr="00255D44">
              <w:rPr>
                <w:rFonts w:ascii="Arial" w:eastAsia="MS PGothic" w:hAnsi="Arial" w:cs="Arial"/>
                <w:sz w:val="18"/>
                <w:szCs w:val="18"/>
              </w:rPr>
              <w:t>Yes</w:t>
            </w:r>
          </w:p>
        </w:tc>
        <w:tc>
          <w:tcPr>
            <w:tcW w:w="1716" w:type="dxa"/>
            <w:gridSpan w:val="4"/>
            <w:shd w:val="clear" w:color="auto" w:fill="auto"/>
            <w:vAlign w:val="center"/>
          </w:tcPr>
          <w:p w14:paraId="7892190A" w14:textId="77777777" w:rsidR="00527E64" w:rsidRPr="00255D44"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17D78E9F" w14:textId="77777777" w:rsidR="00527E64" w:rsidRPr="00255D44" w:rsidRDefault="00527E64" w:rsidP="00527E64">
            <w:pPr>
              <w:snapToGrid w:val="0"/>
              <w:rPr>
                <w:rFonts w:ascii="Arial" w:eastAsia="MS PGothic" w:hAnsi="Arial" w:cs="Arial"/>
                <w:sz w:val="18"/>
                <w:szCs w:val="18"/>
              </w:rPr>
            </w:pPr>
            <w:r w:rsidRPr="00255D44">
              <w:rPr>
                <w:rFonts w:ascii="Arial" w:eastAsia="MS PGothic" w:hAnsi="Arial" w:cs="Arial"/>
                <w:sz w:val="18"/>
                <w:szCs w:val="18"/>
              </w:rPr>
              <w:t>Type 4</w:t>
            </w:r>
          </w:p>
        </w:tc>
        <w:tc>
          <w:tcPr>
            <w:tcW w:w="1046" w:type="dxa"/>
            <w:gridSpan w:val="4"/>
            <w:shd w:val="clear" w:color="auto" w:fill="auto"/>
            <w:vAlign w:val="center"/>
          </w:tcPr>
          <w:p w14:paraId="4387293A" w14:textId="77777777" w:rsidR="00527E64" w:rsidRPr="00255D44" w:rsidRDefault="00527E64" w:rsidP="00527E64">
            <w:pPr>
              <w:snapToGrid w:val="0"/>
              <w:rPr>
                <w:rFonts w:ascii="Arial" w:eastAsia="MS PGothic" w:hAnsi="Arial" w:cs="Arial"/>
                <w:sz w:val="18"/>
                <w:szCs w:val="18"/>
              </w:rPr>
            </w:pPr>
            <w:r w:rsidRPr="00255D44">
              <w:rPr>
                <w:rFonts w:ascii="Arial" w:eastAsia="MS PGothic" w:hAnsi="Arial" w:cs="Arial"/>
                <w:sz w:val="18"/>
                <w:szCs w:val="18"/>
              </w:rPr>
              <w:t>No need</w:t>
            </w:r>
          </w:p>
        </w:tc>
        <w:tc>
          <w:tcPr>
            <w:tcW w:w="1046" w:type="dxa"/>
            <w:gridSpan w:val="3"/>
            <w:shd w:val="clear" w:color="auto" w:fill="auto"/>
            <w:vAlign w:val="center"/>
          </w:tcPr>
          <w:p w14:paraId="33456A24" w14:textId="77777777" w:rsidR="00527E64" w:rsidRPr="00255D44" w:rsidRDefault="00527E64" w:rsidP="00527E64">
            <w:pPr>
              <w:snapToGrid w:val="0"/>
              <w:jc w:val="center"/>
              <w:rPr>
                <w:rFonts w:ascii="Arial" w:eastAsia="MS PGothic" w:hAnsi="Arial" w:cs="Arial"/>
                <w:sz w:val="18"/>
                <w:szCs w:val="18"/>
              </w:rPr>
            </w:pPr>
            <w:r w:rsidRPr="00255D44">
              <w:rPr>
                <w:rFonts w:ascii="Arial" w:eastAsia="MS PGothic" w:hAnsi="Arial" w:cs="Arial"/>
                <w:sz w:val="18"/>
                <w:szCs w:val="18"/>
              </w:rPr>
              <w:t>Yes</w:t>
            </w:r>
          </w:p>
        </w:tc>
        <w:tc>
          <w:tcPr>
            <w:tcW w:w="856" w:type="dxa"/>
            <w:gridSpan w:val="3"/>
            <w:shd w:val="clear" w:color="auto" w:fill="auto"/>
            <w:vAlign w:val="center"/>
          </w:tcPr>
          <w:p w14:paraId="0905B947" w14:textId="77777777" w:rsidR="00527E64" w:rsidRPr="00255D44"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3BA1963C" w14:textId="77777777" w:rsidR="00527E64" w:rsidRPr="00255D44" w:rsidRDefault="00527E64" w:rsidP="00527E64">
            <w:pPr>
              <w:snapToGrid w:val="0"/>
              <w:rPr>
                <w:rFonts w:ascii="Malgun Gothic" w:hAnsi="Malgun Gothic" w:cs="MS PGothic"/>
                <w:sz w:val="18"/>
                <w:szCs w:val="18"/>
              </w:rPr>
            </w:pPr>
          </w:p>
        </w:tc>
        <w:tc>
          <w:tcPr>
            <w:tcW w:w="969" w:type="dxa"/>
            <w:gridSpan w:val="2"/>
            <w:shd w:val="clear" w:color="auto" w:fill="auto"/>
            <w:vAlign w:val="center"/>
          </w:tcPr>
          <w:p w14:paraId="410D538A" w14:textId="77777777" w:rsidR="00527E64" w:rsidRPr="00255D44" w:rsidRDefault="00527E64" w:rsidP="00527E64">
            <w:pPr>
              <w:snapToGrid w:val="0"/>
              <w:rPr>
                <w:rFonts w:ascii="Arial" w:eastAsia="MS PGothic" w:hAnsi="Arial" w:cs="Arial"/>
                <w:sz w:val="18"/>
                <w:szCs w:val="18"/>
              </w:rPr>
            </w:pPr>
            <w:r w:rsidRPr="00255D44">
              <w:rPr>
                <w:rFonts w:ascii="Arial" w:eastAsia="MS PGothic" w:hAnsi="Arial" w:cs="Arial"/>
                <w:sz w:val="18"/>
                <w:szCs w:val="18"/>
              </w:rPr>
              <w:t>RAN1</w:t>
            </w:r>
          </w:p>
        </w:tc>
        <w:tc>
          <w:tcPr>
            <w:tcW w:w="1767" w:type="dxa"/>
            <w:shd w:val="clear" w:color="000000" w:fill="BFBFBF"/>
            <w:vAlign w:val="center"/>
          </w:tcPr>
          <w:p w14:paraId="374AA382" w14:textId="77777777" w:rsidR="00527E64" w:rsidRPr="00255D44" w:rsidRDefault="00527E64" w:rsidP="00527E64">
            <w:pPr>
              <w:snapToGrid w:val="0"/>
              <w:rPr>
                <w:rFonts w:ascii="Arial" w:eastAsia="MS PGothic" w:hAnsi="Arial" w:cs="Arial"/>
                <w:sz w:val="18"/>
                <w:szCs w:val="18"/>
              </w:rPr>
            </w:pPr>
            <w:r w:rsidRPr="00255D44">
              <w:rPr>
                <w:rFonts w:ascii="Arial" w:eastAsia="MS PGothic" w:hAnsi="Arial" w:cs="Arial"/>
                <w:sz w:val="18"/>
                <w:szCs w:val="18"/>
              </w:rPr>
              <w:t>Optional with capability signaling</w:t>
            </w:r>
          </w:p>
        </w:tc>
        <w:tc>
          <w:tcPr>
            <w:tcW w:w="1524" w:type="dxa"/>
            <w:shd w:val="clear" w:color="auto" w:fill="auto"/>
            <w:vAlign w:val="center"/>
          </w:tcPr>
          <w:p w14:paraId="456F8BEA" w14:textId="77777777" w:rsidR="00527E64" w:rsidRPr="00255D44" w:rsidRDefault="00527E64" w:rsidP="00527E64">
            <w:pPr>
              <w:snapToGrid w:val="0"/>
              <w:rPr>
                <w:rFonts w:ascii="Arial" w:eastAsia="MS PGothic" w:hAnsi="Arial" w:cs="Arial"/>
                <w:sz w:val="18"/>
                <w:szCs w:val="18"/>
              </w:rPr>
            </w:pPr>
            <w:r w:rsidRPr="00255D44">
              <w:rPr>
                <w:rFonts w:ascii="Arial" w:eastAsia="MS PGothic" w:hAnsi="Arial" w:cs="Arial"/>
                <w:sz w:val="18"/>
                <w:szCs w:val="18"/>
              </w:rPr>
              <w:t>Optional with capability signaling</w:t>
            </w:r>
          </w:p>
        </w:tc>
        <w:tc>
          <w:tcPr>
            <w:tcW w:w="1541" w:type="dxa"/>
          </w:tcPr>
          <w:p w14:paraId="34639948" w14:textId="77777777" w:rsidR="00527E64" w:rsidRPr="00255D44" w:rsidRDefault="00527E64" w:rsidP="00527E64">
            <w:pPr>
              <w:snapToGrid w:val="0"/>
              <w:rPr>
                <w:rFonts w:ascii="Arial" w:eastAsia="MS PGothic" w:hAnsi="Arial" w:cs="Arial"/>
                <w:sz w:val="18"/>
                <w:szCs w:val="18"/>
              </w:rPr>
            </w:pPr>
          </w:p>
        </w:tc>
      </w:tr>
      <w:tr w:rsidR="00527E64" w:rsidRPr="00A2545F" w14:paraId="4EEDA264" w14:textId="6BFC291C" w:rsidTr="00624B05">
        <w:trPr>
          <w:gridAfter w:val="1"/>
          <w:wAfter w:w="25" w:type="dxa"/>
          <w:trHeight w:val="930"/>
        </w:trPr>
        <w:tc>
          <w:tcPr>
            <w:tcW w:w="1349" w:type="dxa"/>
            <w:shd w:val="clear" w:color="auto" w:fill="auto"/>
          </w:tcPr>
          <w:p w14:paraId="2DF43F71" w14:textId="77777777" w:rsidR="00527E64" w:rsidRPr="00255D44" w:rsidRDefault="00527E64" w:rsidP="00527E64">
            <w:pPr>
              <w:snapToGrid w:val="0"/>
              <w:rPr>
                <w:rFonts w:ascii="Arial" w:eastAsia="MS PGothic" w:hAnsi="Arial" w:cs="Arial"/>
                <w:sz w:val="18"/>
                <w:szCs w:val="18"/>
              </w:rPr>
            </w:pPr>
          </w:p>
        </w:tc>
        <w:tc>
          <w:tcPr>
            <w:tcW w:w="856" w:type="dxa"/>
            <w:shd w:val="clear" w:color="auto" w:fill="auto"/>
            <w:vAlign w:val="center"/>
          </w:tcPr>
          <w:p w14:paraId="0E329F88" w14:textId="77777777" w:rsidR="00527E64" w:rsidRPr="00255D44" w:rsidRDefault="00527E64" w:rsidP="00527E64">
            <w:pPr>
              <w:snapToGrid w:val="0"/>
              <w:rPr>
                <w:rFonts w:ascii="Arial" w:eastAsia="MS PGothic" w:hAnsi="Arial" w:cs="Arial"/>
                <w:sz w:val="18"/>
                <w:szCs w:val="18"/>
              </w:rPr>
            </w:pPr>
            <w:r w:rsidRPr="00255D44">
              <w:rPr>
                <w:rFonts w:ascii="Arial" w:eastAsia="MS PGothic" w:hAnsi="Arial" w:cs="Arial"/>
                <w:sz w:val="18"/>
                <w:szCs w:val="18"/>
              </w:rPr>
              <w:t>4-19b</w:t>
            </w:r>
          </w:p>
        </w:tc>
        <w:tc>
          <w:tcPr>
            <w:tcW w:w="2119" w:type="dxa"/>
            <w:gridSpan w:val="3"/>
            <w:shd w:val="clear" w:color="auto" w:fill="auto"/>
          </w:tcPr>
          <w:p w14:paraId="471ED0D7"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SR/HARQ-ACK/CSI multiplexing more than once per slot using a PUCCH (or piggybacked on a PUSCH) when SR/HARQ-ACK/CSI are supposed to be sent with the same or different starting symbol in a slot</w:t>
            </w:r>
          </w:p>
        </w:tc>
        <w:tc>
          <w:tcPr>
            <w:tcW w:w="2368" w:type="dxa"/>
            <w:gridSpan w:val="3"/>
            <w:shd w:val="clear" w:color="auto" w:fill="auto"/>
            <w:vAlign w:val="center"/>
          </w:tcPr>
          <w:p w14:paraId="043E96E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Overlapping PUCCH resources have same or different starting symbols in a slot</w:t>
            </w:r>
          </w:p>
        </w:tc>
        <w:tc>
          <w:tcPr>
            <w:tcW w:w="954" w:type="dxa"/>
            <w:gridSpan w:val="3"/>
            <w:shd w:val="clear" w:color="auto" w:fill="auto"/>
          </w:tcPr>
          <w:p w14:paraId="70310598" w14:textId="77777777" w:rsidR="00527E64" w:rsidRPr="00255D44" w:rsidRDefault="00527E64" w:rsidP="00527E64">
            <w:pPr>
              <w:snapToGrid w:val="0"/>
              <w:rPr>
                <w:rFonts w:ascii="Arial" w:eastAsia="MS PGothic" w:hAnsi="Arial" w:cs="Arial"/>
                <w:sz w:val="18"/>
                <w:szCs w:val="18"/>
              </w:rPr>
            </w:pPr>
            <w:r>
              <w:rPr>
                <w:rFonts w:ascii="Arial" w:eastAsia="MS PGothic" w:hAnsi="Arial" w:cs="Arial"/>
                <w:sz w:val="18"/>
                <w:szCs w:val="18"/>
              </w:rPr>
              <w:t>4-19c</w:t>
            </w:r>
          </w:p>
        </w:tc>
        <w:tc>
          <w:tcPr>
            <w:tcW w:w="786" w:type="dxa"/>
            <w:gridSpan w:val="2"/>
            <w:shd w:val="clear" w:color="auto" w:fill="auto"/>
            <w:vAlign w:val="center"/>
          </w:tcPr>
          <w:p w14:paraId="23B08FF5" w14:textId="77777777" w:rsidR="00527E64" w:rsidRPr="00255D44" w:rsidRDefault="00527E64" w:rsidP="00527E64">
            <w:pPr>
              <w:snapToGrid w:val="0"/>
              <w:rPr>
                <w:rFonts w:ascii="Arial" w:eastAsia="MS PGothic" w:hAnsi="Arial" w:cs="Arial"/>
                <w:sz w:val="18"/>
                <w:szCs w:val="18"/>
              </w:rPr>
            </w:pPr>
            <w:r w:rsidRPr="00255D44">
              <w:rPr>
                <w:rFonts w:ascii="Arial" w:eastAsia="MS PGothic" w:hAnsi="Arial" w:cs="Arial"/>
                <w:sz w:val="18"/>
                <w:szCs w:val="18"/>
              </w:rPr>
              <w:t>Yes</w:t>
            </w:r>
          </w:p>
        </w:tc>
        <w:tc>
          <w:tcPr>
            <w:tcW w:w="1716" w:type="dxa"/>
            <w:gridSpan w:val="4"/>
            <w:shd w:val="clear" w:color="auto" w:fill="auto"/>
            <w:vAlign w:val="center"/>
          </w:tcPr>
          <w:p w14:paraId="478F67AB" w14:textId="77777777" w:rsidR="00527E64" w:rsidRPr="00255D44"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6388F7C4" w14:textId="77777777" w:rsidR="00527E64" w:rsidRPr="00255D44" w:rsidRDefault="00527E64" w:rsidP="00527E64">
            <w:pPr>
              <w:snapToGrid w:val="0"/>
              <w:rPr>
                <w:rFonts w:ascii="Arial" w:eastAsia="MS PGothic" w:hAnsi="Arial" w:cs="Arial"/>
                <w:sz w:val="18"/>
                <w:szCs w:val="18"/>
              </w:rPr>
            </w:pPr>
            <w:r w:rsidRPr="00255D44">
              <w:rPr>
                <w:rFonts w:ascii="Arial" w:eastAsia="MS PGothic" w:hAnsi="Arial" w:cs="Arial"/>
                <w:sz w:val="18"/>
                <w:szCs w:val="18"/>
              </w:rPr>
              <w:t>Type 4</w:t>
            </w:r>
          </w:p>
        </w:tc>
        <w:tc>
          <w:tcPr>
            <w:tcW w:w="1046" w:type="dxa"/>
            <w:gridSpan w:val="4"/>
            <w:shd w:val="clear" w:color="auto" w:fill="auto"/>
            <w:vAlign w:val="center"/>
          </w:tcPr>
          <w:p w14:paraId="18960295" w14:textId="77777777" w:rsidR="00527E64" w:rsidRPr="00255D44" w:rsidRDefault="00527E64" w:rsidP="00527E64">
            <w:pPr>
              <w:snapToGrid w:val="0"/>
              <w:rPr>
                <w:rFonts w:ascii="Arial" w:eastAsia="MS PGothic" w:hAnsi="Arial" w:cs="Arial"/>
                <w:sz w:val="18"/>
                <w:szCs w:val="18"/>
              </w:rPr>
            </w:pPr>
            <w:r w:rsidRPr="00255D44">
              <w:rPr>
                <w:rFonts w:ascii="Arial" w:eastAsia="MS PGothic" w:hAnsi="Arial" w:cs="Arial"/>
                <w:sz w:val="18"/>
                <w:szCs w:val="18"/>
              </w:rPr>
              <w:t>No need</w:t>
            </w:r>
          </w:p>
        </w:tc>
        <w:tc>
          <w:tcPr>
            <w:tcW w:w="1046" w:type="dxa"/>
            <w:gridSpan w:val="3"/>
            <w:shd w:val="clear" w:color="auto" w:fill="auto"/>
            <w:vAlign w:val="center"/>
          </w:tcPr>
          <w:p w14:paraId="4DEDC294" w14:textId="77777777" w:rsidR="00527E64" w:rsidRPr="00255D44" w:rsidRDefault="00527E64" w:rsidP="00527E64">
            <w:pPr>
              <w:snapToGrid w:val="0"/>
              <w:jc w:val="center"/>
              <w:rPr>
                <w:rFonts w:ascii="Arial" w:eastAsia="MS PGothic" w:hAnsi="Arial" w:cs="Arial"/>
                <w:sz w:val="18"/>
                <w:szCs w:val="18"/>
              </w:rPr>
            </w:pPr>
            <w:r w:rsidRPr="00255D44">
              <w:rPr>
                <w:rFonts w:ascii="Arial" w:eastAsia="MS PGothic" w:hAnsi="Arial" w:cs="Arial"/>
                <w:sz w:val="18"/>
                <w:szCs w:val="18"/>
              </w:rPr>
              <w:t>Yes</w:t>
            </w:r>
          </w:p>
        </w:tc>
        <w:tc>
          <w:tcPr>
            <w:tcW w:w="856" w:type="dxa"/>
            <w:gridSpan w:val="3"/>
            <w:shd w:val="clear" w:color="auto" w:fill="auto"/>
            <w:vAlign w:val="center"/>
          </w:tcPr>
          <w:p w14:paraId="354E874D" w14:textId="77777777" w:rsidR="00527E64" w:rsidRPr="00255D44"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20A95F27" w14:textId="77777777" w:rsidR="00527E64" w:rsidRPr="00255D44" w:rsidRDefault="00527E64" w:rsidP="00527E64">
            <w:pPr>
              <w:snapToGrid w:val="0"/>
              <w:rPr>
                <w:rFonts w:ascii="Malgun Gothic" w:hAnsi="Malgun Gothic" w:cs="MS PGothic"/>
                <w:sz w:val="18"/>
                <w:szCs w:val="18"/>
              </w:rPr>
            </w:pPr>
          </w:p>
        </w:tc>
        <w:tc>
          <w:tcPr>
            <w:tcW w:w="969" w:type="dxa"/>
            <w:gridSpan w:val="2"/>
            <w:shd w:val="clear" w:color="auto" w:fill="auto"/>
            <w:vAlign w:val="center"/>
          </w:tcPr>
          <w:p w14:paraId="1CB42E44" w14:textId="77777777" w:rsidR="00527E64" w:rsidRPr="00255D44" w:rsidRDefault="00527E64" w:rsidP="00527E64">
            <w:pPr>
              <w:snapToGrid w:val="0"/>
              <w:rPr>
                <w:rFonts w:ascii="Arial" w:eastAsia="MS PGothic" w:hAnsi="Arial" w:cs="Arial"/>
                <w:sz w:val="18"/>
                <w:szCs w:val="18"/>
              </w:rPr>
            </w:pPr>
            <w:r w:rsidRPr="00255D44">
              <w:rPr>
                <w:rFonts w:ascii="Arial" w:eastAsia="MS PGothic" w:hAnsi="Arial" w:cs="Arial"/>
                <w:sz w:val="18"/>
                <w:szCs w:val="18"/>
              </w:rPr>
              <w:t>RAN1</w:t>
            </w:r>
          </w:p>
        </w:tc>
        <w:tc>
          <w:tcPr>
            <w:tcW w:w="1767" w:type="dxa"/>
            <w:shd w:val="clear" w:color="000000" w:fill="BFBFBF"/>
            <w:vAlign w:val="center"/>
          </w:tcPr>
          <w:p w14:paraId="475FAB0A" w14:textId="77777777" w:rsidR="00527E64" w:rsidRPr="00255D44" w:rsidRDefault="00527E64" w:rsidP="00527E64">
            <w:pPr>
              <w:snapToGrid w:val="0"/>
              <w:rPr>
                <w:rFonts w:ascii="Arial" w:eastAsia="MS PGothic" w:hAnsi="Arial" w:cs="Arial"/>
                <w:sz w:val="18"/>
                <w:szCs w:val="18"/>
              </w:rPr>
            </w:pPr>
            <w:r w:rsidRPr="00255D44">
              <w:rPr>
                <w:rFonts w:ascii="Arial" w:eastAsia="MS PGothic" w:hAnsi="Arial" w:cs="Arial"/>
                <w:sz w:val="18"/>
                <w:szCs w:val="18"/>
              </w:rPr>
              <w:t>Optional with capability signaling</w:t>
            </w:r>
          </w:p>
        </w:tc>
        <w:tc>
          <w:tcPr>
            <w:tcW w:w="1524" w:type="dxa"/>
            <w:shd w:val="clear" w:color="auto" w:fill="auto"/>
            <w:vAlign w:val="center"/>
          </w:tcPr>
          <w:p w14:paraId="3C316B49" w14:textId="77777777" w:rsidR="00527E64" w:rsidRPr="00255D44" w:rsidRDefault="00527E64" w:rsidP="00527E64">
            <w:pPr>
              <w:snapToGrid w:val="0"/>
              <w:rPr>
                <w:rFonts w:ascii="Arial" w:eastAsia="MS PGothic" w:hAnsi="Arial" w:cs="Arial"/>
                <w:sz w:val="18"/>
                <w:szCs w:val="18"/>
              </w:rPr>
            </w:pPr>
            <w:r w:rsidRPr="00255D44">
              <w:rPr>
                <w:rFonts w:ascii="Arial" w:eastAsia="MS PGothic" w:hAnsi="Arial" w:cs="Arial"/>
                <w:sz w:val="18"/>
                <w:szCs w:val="18"/>
              </w:rPr>
              <w:t>Optional with capability signaling</w:t>
            </w:r>
          </w:p>
        </w:tc>
        <w:tc>
          <w:tcPr>
            <w:tcW w:w="1541" w:type="dxa"/>
          </w:tcPr>
          <w:p w14:paraId="43C1FBBA" w14:textId="77777777" w:rsidR="00527E64" w:rsidRPr="00255D44" w:rsidRDefault="00527E64" w:rsidP="00527E64">
            <w:pPr>
              <w:snapToGrid w:val="0"/>
              <w:rPr>
                <w:rFonts w:ascii="Arial" w:eastAsia="MS PGothic" w:hAnsi="Arial" w:cs="Arial"/>
                <w:sz w:val="18"/>
                <w:szCs w:val="18"/>
              </w:rPr>
            </w:pPr>
          </w:p>
        </w:tc>
      </w:tr>
      <w:tr w:rsidR="00527E64" w:rsidRPr="00A2545F" w14:paraId="586D464E" w14:textId="03E2DF6C" w:rsidTr="00624B05">
        <w:trPr>
          <w:gridAfter w:val="1"/>
          <w:wAfter w:w="25" w:type="dxa"/>
          <w:trHeight w:val="930"/>
        </w:trPr>
        <w:tc>
          <w:tcPr>
            <w:tcW w:w="1349" w:type="dxa"/>
            <w:shd w:val="clear" w:color="auto" w:fill="auto"/>
          </w:tcPr>
          <w:p w14:paraId="0D7BAC20" w14:textId="77777777" w:rsidR="00527E64" w:rsidRPr="00255D44" w:rsidRDefault="00527E64" w:rsidP="00527E64">
            <w:pPr>
              <w:snapToGrid w:val="0"/>
              <w:rPr>
                <w:rFonts w:ascii="Arial" w:eastAsia="MS PGothic" w:hAnsi="Arial" w:cs="Arial"/>
                <w:sz w:val="18"/>
                <w:szCs w:val="18"/>
              </w:rPr>
            </w:pPr>
          </w:p>
        </w:tc>
        <w:tc>
          <w:tcPr>
            <w:tcW w:w="856" w:type="dxa"/>
            <w:shd w:val="clear" w:color="auto" w:fill="auto"/>
            <w:vAlign w:val="center"/>
          </w:tcPr>
          <w:p w14:paraId="5C86FA46" w14:textId="77777777" w:rsidR="00527E64" w:rsidRPr="00255D44" w:rsidRDefault="00527E64" w:rsidP="00527E64">
            <w:pPr>
              <w:snapToGrid w:val="0"/>
              <w:rPr>
                <w:rFonts w:ascii="Arial" w:eastAsia="MS PGothic" w:hAnsi="Arial" w:cs="Arial"/>
                <w:sz w:val="18"/>
                <w:szCs w:val="18"/>
              </w:rPr>
            </w:pPr>
            <w:r>
              <w:rPr>
                <w:rFonts w:ascii="Arial" w:eastAsia="MS PGothic" w:hAnsi="Arial" w:cs="Arial" w:hint="eastAsia"/>
                <w:sz w:val="18"/>
                <w:szCs w:val="18"/>
              </w:rPr>
              <w:t>4</w:t>
            </w:r>
            <w:r>
              <w:rPr>
                <w:rFonts w:ascii="Arial" w:eastAsia="MS PGothic" w:hAnsi="Arial" w:cs="Arial"/>
                <w:sz w:val="18"/>
                <w:szCs w:val="18"/>
              </w:rPr>
              <w:t>-19c</w:t>
            </w:r>
          </w:p>
        </w:tc>
        <w:tc>
          <w:tcPr>
            <w:tcW w:w="2119" w:type="dxa"/>
            <w:gridSpan w:val="3"/>
            <w:shd w:val="clear" w:color="auto" w:fill="auto"/>
          </w:tcPr>
          <w:p w14:paraId="413C478A"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SR/HARQ-ACK/CSI multiplexing once per slot using a PUCCH (or piggybacked on a PUSCH) when SR/HARQ-ACK/CSI are supposed to be sent with different starting symbols in a slot</w:t>
            </w:r>
          </w:p>
        </w:tc>
        <w:tc>
          <w:tcPr>
            <w:tcW w:w="2368" w:type="dxa"/>
            <w:gridSpan w:val="3"/>
            <w:shd w:val="clear" w:color="auto" w:fill="auto"/>
            <w:vAlign w:val="center"/>
          </w:tcPr>
          <w:p w14:paraId="4091597E"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Overlapping PUCCH resources have different starting symbols in a slot</w:t>
            </w:r>
          </w:p>
        </w:tc>
        <w:tc>
          <w:tcPr>
            <w:tcW w:w="954" w:type="dxa"/>
            <w:gridSpan w:val="3"/>
            <w:shd w:val="clear" w:color="auto" w:fill="auto"/>
          </w:tcPr>
          <w:p w14:paraId="232300E1" w14:textId="77777777" w:rsidR="00527E64" w:rsidRDefault="00527E64" w:rsidP="00527E64">
            <w:pPr>
              <w:snapToGrid w:val="0"/>
              <w:rPr>
                <w:rFonts w:ascii="Arial" w:eastAsia="MS PGothic" w:hAnsi="Arial" w:cs="Arial"/>
                <w:sz w:val="18"/>
                <w:szCs w:val="18"/>
              </w:rPr>
            </w:pPr>
            <w:r>
              <w:rPr>
                <w:rFonts w:ascii="Arial" w:eastAsia="MS PGothic" w:hAnsi="Arial" w:cs="Arial" w:hint="eastAsia"/>
                <w:sz w:val="18"/>
                <w:szCs w:val="18"/>
              </w:rPr>
              <w:t>4</w:t>
            </w:r>
            <w:r>
              <w:rPr>
                <w:rFonts w:ascii="Arial" w:eastAsia="MS PGothic" w:hAnsi="Arial" w:cs="Arial"/>
                <w:sz w:val="18"/>
                <w:szCs w:val="18"/>
              </w:rPr>
              <w:t>-19a</w:t>
            </w:r>
          </w:p>
        </w:tc>
        <w:tc>
          <w:tcPr>
            <w:tcW w:w="786" w:type="dxa"/>
            <w:gridSpan w:val="2"/>
            <w:shd w:val="clear" w:color="auto" w:fill="auto"/>
            <w:vAlign w:val="center"/>
          </w:tcPr>
          <w:p w14:paraId="10E583DE" w14:textId="77777777" w:rsidR="00527E64" w:rsidRPr="00255D44" w:rsidRDefault="00527E64" w:rsidP="00527E64">
            <w:pPr>
              <w:snapToGrid w:val="0"/>
              <w:rPr>
                <w:rFonts w:ascii="Arial" w:eastAsia="MS PGothic" w:hAnsi="Arial" w:cs="Arial"/>
                <w:sz w:val="18"/>
                <w:szCs w:val="18"/>
              </w:rPr>
            </w:pPr>
            <w:r>
              <w:rPr>
                <w:rFonts w:ascii="Arial" w:eastAsia="MS PGothic" w:hAnsi="Arial" w:cs="Arial" w:hint="eastAsia"/>
                <w:sz w:val="18"/>
                <w:szCs w:val="18"/>
              </w:rPr>
              <w:t>Y</w:t>
            </w:r>
            <w:r>
              <w:rPr>
                <w:rFonts w:ascii="Arial" w:eastAsia="MS PGothic" w:hAnsi="Arial" w:cs="Arial"/>
                <w:sz w:val="18"/>
                <w:szCs w:val="18"/>
              </w:rPr>
              <w:t>es</w:t>
            </w:r>
          </w:p>
        </w:tc>
        <w:tc>
          <w:tcPr>
            <w:tcW w:w="1716" w:type="dxa"/>
            <w:gridSpan w:val="4"/>
            <w:shd w:val="clear" w:color="auto" w:fill="auto"/>
            <w:vAlign w:val="center"/>
          </w:tcPr>
          <w:p w14:paraId="5000A41A" w14:textId="77777777" w:rsidR="00527E64" w:rsidRPr="00255D44"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43A46C16" w14:textId="77777777" w:rsidR="00527E64" w:rsidRPr="00255D44" w:rsidRDefault="00527E64" w:rsidP="00527E64">
            <w:pPr>
              <w:snapToGrid w:val="0"/>
              <w:rPr>
                <w:rFonts w:ascii="Arial" w:eastAsia="MS PGothic" w:hAnsi="Arial" w:cs="Arial"/>
                <w:sz w:val="18"/>
                <w:szCs w:val="18"/>
              </w:rPr>
            </w:pPr>
            <w:r>
              <w:rPr>
                <w:rFonts w:ascii="Arial" w:eastAsia="MS PGothic" w:hAnsi="Arial" w:cs="Arial"/>
                <w:sz w:val="18"/>
                <w:szCs w:val="18"/>
              </w:rPr>
              <w:t>Type 4</w:t>
            </w:r>
          </w:p>
        </w:tc>
        <w:tc>
          <w:tcPr>
            <w:tcW w:w="1046" w:type="dxa"/>
            <w:gridSpan w:val="4"/>
            <w:shd w:val="clear" w:color="auto" w:fill="auto"/>
            <w:vAlign w:val="center"/>
          </w:tcPr>
          <w:p w14:paraId="15D35E63" w14:textId="77777777" w:rsidR="00527E64" w:rsidRPr="00255D44" w:rsidRDefault="00527E64" w:rsidP="00527E64">
            <w:pPr>
              <w:snapToGrid w:val="0"/>
              <w:rPr>
                <w:rFonts w:ascii="Arial" w:eastAsia="MS PGothic" w:hAnsi="Arial" w:cs="Arial"/>
                <w:sz w:val="18"/>
                <w:szCs w:val="18"/>
              </w:rPr>
            </w:pPr>
            <w:r>
              <w:rPr>
                <w:rFonts w:ascii="Arial" w:eastAsia="MS PGothic" w:hAnsi="Arial" w:cs="Arial" w:hint="eastAsia"/>
                <w:sz w:val="18"/>
                <w:szCs w:val="18"/>
              </w:rPr>
              <w:t>N</w:t>
            </w:r>
            <w:r>
              <w:rPr>
                <w:rFonts w:ascii="Arial" w:eastAsia="MS PGothic" w:hAnsi="Arial" w:cs="Arial"/>
                <w:sz w:val="18"/>
                <w:szCs w:val="18"/>
              </w:rPr>
              <w:t>o need</w:t>
            </w:r>
          </w:p>
        </w:tc>
        <w:tc>
          <w:tcPr>
            <w:tcW w:w="1046" w:type="dxa"/>
            <w:gridSpan w:val="3"/>
            <w:shd w:val="clear" w:color="auto" w:fill="auto"/>
            <w:vAlign w:val="center"/>
          </w:tcPr>
          <w:p w14:paraId="68D8BFFF" w14:textId="77777777" w:rsidR="00527E64" w:rsidRPr="00255D44" w:rsidRDefault="00527E64" w:rsidP="00527E64">
            <w:pPr>
              <w:snapToGrid w:val="0"/>
              <w:jc w:val="center"/>
              <w:rPr>
                <w:rFonts w:ascii="Arial" w:eastAsia="MS PGothic" w:hAnsi="Arial" w:cs="Arial"/>
                <w:sz w:val="18"/>
                <w:szCs w:val="18"/>
              </w:rPr>
            </w:pPr>
            <w:r>
              <w:rPr>
                <w:rFonts w:ascii="Arial" w:eastAsia="MS PGothic" w:hAnsi="Arial" w:cs="Arial" w:hint="eastAsia"/>
                <w:sz w:val="18"/>
                <w:szCs w:val="18"/>
              </w:rPr>
              <w:t>Y</w:t>
            </w:r>
            <w:r>
              <w:rPr>
                <w:rFonts w:ascii="Arial" w:eastAsia="MS PGothic" w:hAnsi="Arial" w:cs="Arial"/>
                <w:sz w:val="18"/>
                <w:szCs w:val="18"/>
              </w:rPr>
              <w:t>es</w:t>
            </w:r>
          </w:p>
        </w:tc>
        <w:tc>
          <w:tcPr>
            <w:tcW w:w="856" w:type="dxa"/>
            <w:gridSpan w:val="3"/>
            <w:shd w:val="clear" w:color="auto" w:fill="auto"/>
            <w:vAlign w:val="center"/>
          </w:tcPr>
          <w:p w14:paraId="5E4A9724" w14:textId="77777777" w:rsidR="00527E64" w:rsidRPr="00255D44"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6E95236E" w14:textId="77777777" w:rsidR="00527E64" w:rsidRPr="00255D44" w:rsidRDefault="00527E64" w:rsidP="00527E64">
            <w:pPr>
              <w:snapToGrid w:val="0"/>
              <w:rPr>
                <w:rFonts w:ascii="Malgun Gothic" w:hAnsi="Malgun Gothic" w:cs="MS PGothic"/>
                <w:sz w:val="18"/>
                <w:szCs w:val="18"/>
              </w:rPr>
            </w:pPr>
          </w:p>
        </w:tc>
        <w:tc>
          <w:tcPr>
            <w:tcW w:w="969" w:type="dxa"/>
            <w:gridSpan w:val="2"/>
            <w:shd w:val="clear" w:color="auto" w:fill="auto"/>
            <w:vAlign w:val="center"/>
          </w:tcPr>
          <w:p w14:paraId="6A7D2D9E" w14:textId="77777777" w:rsidR="00527E64" w:rsidRPr="00255D44" w:rsidRDefault="00527E64" w:rsidP="00527E64">
            <w:pPr>
              <w:snapToGrid w:val="0"/>
              <w:rPr>
                <w:rFonts w:ascii="Arial" w:eastAsia="MS PGothic" w:hAnsi="Arial" w:cs="Arial"/>
                <w:sz w:val="18"/>
                <w:szCs w:val="18"/>
              </w:rPr>
            </w:pPr>
            <w:r>
              <w:rPr>
                <w:rFonts w:ascii="Arial" w:eastAsia="MS PGothic" w:hAnsi="Arial" w:cs="Arial" w:hint="eastAsia"/>
                <w:sz w:val="18"/>
                <w:szCs w:val="18"/>
              </w:rPr>
              <w:t>R</w:t>
            </w:r>
            <w:r>
              <w:rPr>
                <w:rFonts w:ascii="Arial" w:eastAsia="MS PGothic" w:hAnsi="Arial" w:cs="Arial"/>
                <w:sz w:val="18"/>
                <w:szCs w:val="18"/>
              </w:rPr>
              <w:t>AN1</w:t>
            </w:r>
          </w:p>
        </w:tc>
        <w:tc>
          <w:tcPr>
            <w:tcW w:w="1767" w:type="dxa"/>
            <w:shd w:val="clear" w:color="000000" w:fill="BFBFBF"/>
            <w:vAlign w:val="center"/>
          </w:tcPr>
          <w:p w14:paraId="5F4BED93" w14:textId="77777777" w:rsidR="00527E64" w:rsidRPr="00255D44" w:rsidRDefault="00527E64" w:rsidP="00527E64">
            <w:pPr>
              <w:snapToGrid w:val="0"/>
              <w:rPr>
                <w:rFonts w:ascii="Arial" w:eastAsia="MS PGothic" w:hAnsi="Arial" w:cs="Arial"/>
                <w:sz w:val="18"/>
                <w:szCs w:val="18"/>
              </w:rPr>
            </w:pPr>
            <w:r w:rsidRPr="0081017C">
              <w:rPr>
                <w:rFonts w:ascii="Arial" w:eastAsia="MS PGothic" w:hAnsi="Arial" w:cs="Arial"/>
                <w:sz w:val="18"/>
                <w:szCs w:val="18"/>
              </w:rPr>
              <w:t>Optional with capability signaling</w:t>
            </w:r>
          </w:p>
        </w:tc>
        <w:tc>
          <w:tcPr>
            <w:tcW w:w="1524" w:type="dxa"/>
            <w:shd w:val="clear" w:color="auto" w:fill="auto"/>
            <w:vAlign w:val="center"/>
          </w:tcPr>
          <w:p w14:paraId="7EE5FECF" w14:textId="77777777" w:rsidR="00527E64" w:rsidRPr="00255D44" w:rsidRDefault="00527E64" w:rsidP="00527E64">
            <w:pPr>
              <w:snapToGrid w:val="0"/>
              <w:rPr>
                <w:rFonts w:ascii="Arial" w:eastAsia="MS PGothic" w:hAnsi="Arial" w:cs="Arial"/>
                <w:sz w:val="18"/>
                <w:szCs w:val="18"/>
              </w:rPr>
            </w:pPr>
            <w:r w:rsidRPr="0081017C">
              <w:rPr>
                <w:rFonts w:ascii="Arial" w:eastAsia="MS PGothic" w:hAnsi="Arial" w:cs="Arial"/>
                <w:sz w:val="18"/>
                <w:szCs w:val="18"/>
              </w:rPr>
              <w:t>Optional with capability signaling</w:t>
            </w:r>
          </w:p>
        </w:tc>
        <w:tc>
          <w:tcPr>
            <w:tcW w:w="1541" w:type="dxa"/>
          </w:tcPr>
          <w:p w14:paraId="31A1E556" w14:textId="77777777" w:rsidR="00527E64" w:rsidRPr="0081017C" w:rsidRDefault="00527E64" w:rsidP="00527E64">
            <w:pPr>
              <w:snapToGrid w:val="0"/>
              <w:rPr>
                <w:rFonts w:ascii="Arial" w:eastAsia="MS PGothic" w:hAnsi="Arial" w:cs="Arial"/>
                <w:sz w:val="18"/>
                <w:szCs w:val="18"/>
              </w:rPr>
            </w:pPr>
          </w:p>
        </w:tc>
      </w:tr>
      <w:tr w:rsidR="00527E64" w:rsidRPr="00A2545F" w14:paraId="4475668C" w14:textId="2AE7E970" w:rsidTr="00624B05">
        <w:trPr>
          <w:gridAfter w:val="1"/>
          <w:wAfter w:w="25" w:type="dxa"/>
          <w:trHeight w:val="930"/>
        </w:trPr>
        <w:tc>
          <w:tcPr>
            <w:tcW w:w="1349" w:type="dxa"/>
            <w:shd w:val="clear" w:color="auto" w:fill="auto"/>
          </w:tcPr>
          <w:p w14:paraId="732F08F5"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6E778B0C"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4-20</w:t>
            </w:r>
          </w:p>
        </w:tc>
        <w:tc>
          <w:tcPr>
            <w:tcW w:w="2119" w:type="dxa"/>
            <w:gridSpan w:val="3"/>
            <w:shd w:val="clear" w:color="auto" w:fill="auto"/>
          </w:tcPr>
          <w:p w14:paraId="7B1E48DC"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 xml:space="preserve">UCI code-block segmentation </w:t>
            </w:r>
          </w:p>
        </w:tc>
        <w:tc>
          <w:tcPr>
            <w:tcW w:w="2368" w:type="dxa"/>
            <w:gridSpan w:val="3"/>
            <w:shd w:val="clear" w:color="auto" w:fill="auto"/>
            <w:vAlign w:val="center"/>
          </w:tcPr>
          <w:p w14:paraId="53DE29B7" w14:textId="77777777" w:rsidR="00527E64" w:rsidRPr="00A2545F" w:rsidRDefault="00527E64" w:rsidP="00527E64">
            <w:pPr>
              <w:snapToGrid w:val="0"/>
              <w:rPr>
                <w:rFonts w:ascii="Arial" w:eastAsia="MS PGothic" w:hAnsi="Arial" w:cs="Arial"/>
                <w:sz w:val="18"/>
                <w:szCs w:val="18"/>
              </w:rPr>
            </w:pPr>
          </w:p>
        </w:tc>
        <w:tc>
          <w:tcPr>
            <w:tcW w:w="954" w:type="dxa"/>
            <w:gridSpan w:val="3"/>
            <w:shd w:val="clear" w:color="auto" w:fill="auto"/>
          </w:tcPr>
          <w:p w14:paraId="0CF32CD2" w14:textId="77777777" w:rsidR="00527E64" w:rsidRPr="00A2545F"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680B37DF"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116B6013"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5F516841"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Type 4</w:t>
            </w:r>
          </w:p>
        </w:tc>
        <w:tc>
          <w:tcPr>
            <w:tcW w:w="1046" w:type="dxa"/>
            <w:gridSpan w:val="4"/>
            <w:shd w:val="clear" w:color="auto" w:fill="auto"/>
            <w:vAlign w:val="center"/>
          </w:tcPr>
          <w:p w14:paraId="51197E06"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5A04820C" w14:textId="77777777" w:rsidR="00527E64" w:rsidRPr="00A2545F" w:rsidRDefault="00527E64" w:rsidP="00527E64">
            <w:pPr>
              <w:snapToGrid w:val="0"/>
              <w:jc w:val="center"/>
              <w:rPr>
                <w:rFonts w:ascii="Malgun Gothic" w:eastAsia="Malgun Gothic" w:hAnsi="Malgun Gothic" w:cs="MS PGothic"/>
                <w:sz w:val="18"/>
                <w:szCs w:val="18"/>
              </w:rPr>
            </w:pPr>
            <w:r>
              <w:rPr>
                <w:rFonts w:ascii="Arial" w:eastAsia="MS PGothic" w:hAnsi="Arial" w:cs="Arial"/>
                <w:sz w:val="18"/>
                <w:szCs w:val="18"/>
              </w:rPr>
              <w:t>Yes</w:t>
            </w:r>
          </w:p>
        </w:tc>
        <w:tc>
          <w:tcPr>
            <w:tcW w:w="856" w:type="dxa"/>
            <w:gridSpan w:val="3"/>
            <w:shd w:val="clear" w:color="auto" w:fill="auto"/>
            <w:vAlign w:val="center"/>
          </w:tcPr>
          <w:p w14:paraId="79FDE657"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1C7A8B99" w14:textId="77777777" w:rsidR="00527E64" w:rsidRPr="00EB58BB" w:rsidRDefault="00527E64" w:rsidP="00527E64">
            <w:pPr>
              <w:snapToGrid w:val="0"/>
              <w:rPr>
                <w:rFonts w:ascii="Malgun Gothic" w:hAnsi="Malgun Gothic" w:cs="MS PGothic"/>
                <w:sz w:val="18"/>
                <w:szCs w:val="18"/>
              </w:rPr>
            </w:pPr>
          </w:p>
        </w:tc>
        <w:tc>
          <w:tcPr>
            <w:tcW w:w="969" w:type="dxa"/>
            <w:gridSpan w:val="2"/>
            <w:shd w:val="clear" w:color="auto" w:fill="auto"/>
            <w:vAlign w:val="center"/>
          </w:tcPr>
          <w:p w14:paraId="244A26F4"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RAN1</w:t>
            </w:r>
          </w:p>
        </w:tc>
        <w:tc>
          <w:tcPr>
            <w:tcW w:w="1767" w:type="dxa"/>
            <w:shd w:val="clear" w:color="000000" w:fill="BFBFBF"/>
            <w:vAlign w:val="center"/>
          </w:tcPr>
          <w:p w14:paraId="4BC52539"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1524" w:type="dxa"/>
            <w:shd w:val="clear" w:color="auto" w:fill="auto"/>
          </w:tcPr>
          <w:p w14:paraId="6531D997"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andatory with capability signaling</w:t>
            </w:r>
          </w:p>
        </w:tc>
        <w:tc>
          <w:tcPr>
            <w:tcW w:w="1541" w:type="dxa"/>
          </w:tcPr>
          <w:p w14:paraId="1DF33552" w14:textId="77777777" w:rsidR="00527E64" w:rsidRDefault="00527E64" w:rsidP="00527E64">
            <w:pPr>
              <w:snapToGrid w:val="0"/>
              <w:rPr>
                <w:rFonts w:ascii="Arial" w:eastAsia="MS PGothic" w:hAnsi="Arial" w:cs="Arial"/>
                <w:sz w:val="18"/>
                <w:szCs w:val="18"/>
              </w:rPr>
            </w:pPr>
          </w:p>
        </w:tc>
      </w:tr>
      <w:tr w:rsidR="00527E64" w:rsidRPr="00A2545F" w14:paraId="73788FA7" w14:textId="16515725" w:rsidTr="00624B05">
        <w:trPr>
          <w:gridAfter w:val="1"/>
          <w:wAfter w:w="25" w:type="dxa"/>
          <w:trHeight w:val="930"/>
        </w:trPr>
        <w:tc>
          <w:tcPr>
            <w:tcW w:w="1349" w:type="dxa"/>
            <w:shd w:val="clear" w:color="auto" w:fill="auto"/>
          </w:tcPr>
          <w:p w14:paraId="66EBE9E4"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0378B24A"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4-21</w:t>
            </w:r>
          </w:p>
        </w:tc>
        <w:tc>
          <w:tcPr>
            <w:tcW w:w="2119" w:type="dxa"/>
            <w:gridSpan w:val="3"/>
            <w:shd w:val="clear" w:color="auto" w:fill="auto"/>
          </w:tcPr>
          <w:p w14:paraId="485C67EC"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Dynamic beta-offset configuration and indication for HARQ-ACK and/or CSI</w:t>
            </w:r>
          </w:p>
        </w:tc>
        <w:tc>
          <w:tcPr>
            <w:tcW w:w="2368" w:type="dxa"/>
            <w:gridSpan w:val="3"/>
            <w:shd w:val="clear" w:color="auto" w:fill="auto"/>
            <w:vAlign w:val="center"/>
          </w:tcPr>
          <w:p w14:paraId="1C0B9490"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034F2B43"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0F3B5FBE"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73D4AA8E"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409FF2B6"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Type 4</w:t>
            </w:r>
          </w:p>
        </w:tc>
        <w:tc>
          <w:tcPr>
            <w:tcW w:w="1046" w:type="dxa"/>
            <w:gridSpan w:val="4"/>
            <w:shd w:val="clear" w:color="auto" w:fill="auto"/>
            <w:vAlign w:val="center"/>
          </w:tcPr>
          <w:p w14:paraId="532F03F6"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4DB7D805" w14:textId="77777777" w:rsidR="00527E64" w:rsidRPr="00A2545F" w:rsidRDefault="00527E64" w:rsidP="00527E64">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856" w:type="dxa"/>
            <w:gridSpan w:val="3"/>
            <w:shd w:val="clear" w:color="auto" w:fill="auto"/>
            <w:vAlign w:val="center"/>
          </w:tcPr>
          <w:p w14:paraId="20E727FC"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5EF5C52A"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1599B533"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RAN1</w:t>
            </w:r>
          </w:p>
        </w:tc>
        <w:tc>
          <w:tcPr>
            <w:tcW w:w="1767" w:type="dxa"/>
            <w:shd w:val="clear" w:color="000000" w:fill="BFBFBF"/>
            <w:vAlign w:val="center"/>
          </w:tcPr>
          <w:p w14:paraId="44C9304E"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tcPr>
          <w:p w14:paraId="754F04D0"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4988DD70" w14:textId="77777777" w:rsidR="00527E64" w:rsidRDefault="00527E64" w:rsidP="00527E64">
            <w:pPr>
              <w:snapToGrid w:val="0"/>
              <w:rPr>
                <w:rFonts w:ascii="Arial" w:eastAsia="MS PGothic" w:hAnsi="Arial" w:cs="Arial"/>
                <w:sz w:val="18"/>
                <w:szCs w:val="18"/>
              </w:rPr>
            </w:pPr>
          </w:p>
        </w:tc>
      </w:tr>
      <w:tr w:rsidR="00527E64" w:rsidRPr="00A2545F" w14:paraId="1375BD4E" w14:textId="22A3F7F7" w:rsidTr="00624B05">
        <w:trPr>
          <w:gridAfter w:val="1"/>
          <w:wAfter w:w="25" w:type="dxa"/>
          <w:trHeight w:val="1219"/>
        </w:trPr>
        <w:tc>
          <w:tcPr>
            <w:tcW w:w="1349" w:type="dxa"/>
            <w:shd w:val="clear" w:color="auto" w:fill="auto"/>
          </w:tcPr>
          <w:p w14:paraId="732BEFAD"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7796C358"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4-22</w:t>
            </w:r>
          </w:p>
        </w:tc>
        <w:tc>
          <w:tcPr>
            <w:tcW w:w="2119" w:type="dxa"/>
            <w:gridSpan w:val="3"/>
            <w:shd w:val="clear" w:color="auto" w:fill="auto"/>
          </w:tcPr>
          <w:p w14:paraId="6DD0FEC7"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hint="eastAsia"/>
                <w:sz w:val="18"/>
                <w:szCs w:val="18"/>
              </w:rPr>
              <w:t>1</w:t>
            </w:r>
            <w:r w:rsidRPr="00215666">
              <w:rPr>
                <w:rFonts w:ascii="Arial" w:eastAsia="MS PGothic" w:hAnsi="Arial" w:cs="Arial"/>
                <w:sz w:val="18"/>
                <w:szCs w:val="18"/>
              </w:rPr>
              <w:t xml:space="preserve"> PUCCH format 0 or 2 and 1 PUCCH format 1, 3, or 4 in the same slot</w:t>
            </w:r>
          </w:p>
        </w:tc>
        <w:tc>
          <w:tcPr>
            <w:tcW w:w="2368" w:type="dxa"/>
            <w:gridSpan w:val="3"/>
            <w:shd w:val="clear" w:color="auto" w:fill="auto"/>
          </w:tcPr>
          <w:p w14:paraId="05CB033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1) </w:t>
            </w:r>
            <w:proofErr w:type="gramStart"/>
            <w:r w:rsidRPr="00215666">
              <w:rPr>
                <w:rFonts w:ascii="Arial" w:eastAsia="MS PGothic" w:hAnsi="Arial" w:cs="Arial" w:hint="eastAsia"/>
                <w:sz w:val="18"/>
                <w:szCs w:val="18"/>
              </w:rPr>
              <w:t>1</w:t>
            </w:r>
            <w:r w:rsidRPr="00215666">
              <w:rPr>
                <w:rFonts w:ascii="Arial" w:eastAsia="MS PGothic" w:hAnsi="Arial" w:cs="Arial"/>
                <w:sz w:val="18"/>
                <w:szCs w:val="18"/>
              </w:rPr>
              <w:t xml:space="preserve">  PUCCH</w:t>
            </w:r>
            <w:proofErr w:type="gramEnd"/>
            <w:r w:rsidRPr="00215666">
              <w:rPr>
                <w:rFonts w:ascii="Arial" w:eastAsia="MS PGothic" w:hAnsi="Arial" w:cs="Arial"/>
                <w:sz w:val="18"/>
                <w:szCs w:val="18"/>
              </w:rPr>
              <w:t xml:space="preserve"> format 0 or 2and 1 PUCCH format 1, 3, and 4 in the same slot</w:t>
            </w:r>
          </w:p>
          <w:p w14:paraId="5847369C"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3F06F283"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08925E64"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723BCAC9"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7ADF8484"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Type 4</w:t>
            </w:r>
          </w:p>
        </w:tc>
        <w:tc>
          <w:tcPr>
            <w:tcW w:w="1046" w:type="dxa"/>
            <w:gridSpan w:val="4"/>
            <w:shd w:val="clear" w:color="auto" w:fill="auto"/>
            <w:vAlign w:val="center"/>
          </w:tcPr>
          <w:p w14:paraId="6BEBB3C3"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4C5C2AC3" w14:textId="77777777" w:rsidR="00527E64" w:rsidRPr="00A2545F" w:rsidRDefault="00527E64" w:rsidP="00527E64">
            <w:pPr>
              <w:snapToGrid w:val="0"/>
              <w:jc w:val="center"/>
              <w:rPr>
                <w:rFonts w:ascii="Malgun Gothic" w:eastAsia="Malgun Gothic" w:hAnsi="Malgun Gothic" w:cs="MS PGothic"/>
                <w:sz w:val="18"/>
                <w:szCs w:val="18"/>
              </w:rPr>
            </w:pPr>
            <w:r>
              <w:rPr>
                <w:rFonts w:ascii="Arial" w:eastAsia="MS PGothic" w:hAnsi="Arial" w:cs="Arial"/>
                <w:sz w:val="18"/>
                <w:szCs w:val="18"/>
              </w:rPr>
              <w:t>Yes</w:t>
            </w:r>
          </w:p>
        </w:tc>
        <w:tc>
          <w:tcPr>
            <w:tcW w:w="856" w:type="dxa"/>
            <w:gridSpan w:val="3"/>
            <w:shd w:val="clear" w:color="auto" w:fill="auto"/>
            <w:vAlign w:val="center"/>
          </w:tcPr>
          <w:p w14:paraId="06E15C7A" w14:textId="77777777" w:rsidR="00527E64" w:rsidRPr="00A2545F" w:rsidRDefault="00527E64" w:rsidP="00527E64">
            <w:pPr>
              <w:snapToGrid w:val="0"/>
              <w:rPr>
                <w:rFonts w:ascii="Malgun Gothic" w:eastAsia="Malgun Gothic" w:hAnsi="Malgun Gothic" w:cs="MS PGothic"/>
                <w:sz w:val="18"/>
                <w:szCs w:val="18"/>
              </w:rPr>
            </w:pPr>
          </w:p>
          <w:p w14:paraId="0EA55B70" w14:textId="77777777" w:rsidR="00527E64" w:rsidRPr="00EB58BB" w:rsidRDefault="00527E64" w:rsidP="00527E64">
            <w:pPr>
              <w:rPr>
                <w:rFonts w:ascii="Malgun Gothic" w:eastAsia="Malgun Gothic" w:hAnsi="Malgun Gothic" w:cs="MS PGothic"/>
                <w:sz w:val="18"/>
                <w:szCs w:val="18"/>
              </w:rPr>
            </w:pPr>
          </w:p>
        </w:tc>
        <w:tc>
          <w:tcPr>
            <w:tcW w:w="1328" w:type="dxa"/>
            <w:gridSpan w:val="3"/>
            <w:shd w:val="clear" w:color="auto" w:fill="auto"/>
            <w:vAlign w:val="center"/>
          </w:tcPr>
          <w:p w14:paraId="78B1841E"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4D266816"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RAN1</w:t>
            </w:r>
          </w:p>
        </w:tc>
        <w:tc>
          <w:tcPr>
            <w:tcW w:w="1767" w:type="dxa"/>
            <w:shd w:val="clear" w:color="000000" w:fill="BFBFBF"/>
            <w:vAlign w:val="center"/>
          </w:tcPr>
          <w:p w14:paraId="5573F121"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tcPr>
          <w:p w14:paraId="5BF6505C"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076C9640" w14:textId="77777777" w:rsidR="00527E64" w:rsidRDefault="00527E64" w:rsidP="00527E64">
            <w:pPr>
              <w:snapToGrid w:val="0"/>
              <w:rPr>
                <w:rFonts w:ascii="Arial" w:eastAsia="MS PGothic" w:hAnsi="Arial" w:cs="Arial"/>
                <w:sz w:val="18"/>
                <w:szCs w:val="18"/>
              </w:rPr>
            </w:pPr>
          </w:p>
        </w:tc>
      </w:tr>
      <w:tr w:rsidR="00527E64" w:rsidRPr="00A2545F" w14:paraId="655D6E71" w14:textId="6BCCCEB8" w:rsidTr="00624B05">
        <w:trPr>
          <w:gridAfter w:val="1"/>
          <w:wAfter w:w="25" w:type="dxa"/>
          <w:trHeight w:val="1219"/>
        </w:trPr>
        <w:tc>
          <w:tcPr>
            <w:tcW w:w="1349" w:type="dxa"/>
            <w:shd w:val="clear" w:color="auto" w:fill="auto"/>
          </w:tcPr>
          <w:p w14:paraId="26EC11AF"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496F30D4"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4</w:t>
            </w:r>
            <w:r>
              <w:rPr>
                <w:rFonts w:ascii="Arial" w:eastAsia="MS PGothic" w:hAnsi="Arial" w:cs="Arial"/>
                <w:sz w:val="18"/>
                <w:szCs w:val="18"/>
              </w:rPr>
              <w:t>-22a</w:t>
            </w:r>
          </w:p>
        </w:tc>
        <w:tc>
          <w:tcPr>
            <w:tcW w:w="2119" w:type="dxa"/>
            <w:gridSpan w:val="3"/>
            <w:shd w:val="clear" w:color="auto" w:fill="auto"/>
          </w:tcPr>
          <w:p w14:paraId="49B10F1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hint="eastAsia"/>
                <w:sz w:val="18"/>
                <w:szCs w:val="18"/>
              </w:rPr>
              <w:t>2</w:t>
            </w:r>
            <w:r w:rsidRPr="00215666">
              <w:rPr>
                <w:rFonts w:ascii="Arial" w:eastAsia="MS PGothic" w:hAnsi="Arial" w:cs="Arial"/>
                <w:sz w:val="18"/>
                <w:szCs w:val="18"/>
              </w:rPr>
              <w:t xml:space="preserve"> PUCCH transmissions in the same slot which are not covered by 4-22 and 4-2</w:t>
            </w:r>
          </w:p>
        </w:tc>
        <w:tc>
          <w:tcPr>
            <w:tcW w:w="2368" w:type="dxa"/>
            <w:gridSpan w:val="3"/>
            <w:shd w:val="clear" w:color="auto" w:fill="auto"/>
          </w:tcPr>
          <w:p w14:paraId="289C58D8"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11092380"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26A38E7D"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Y</w:t>
            </w:r>
            <w:r>
              <w:rPr>
                <w:rFonts w:ascii="Arial" w:eastAsia="MS PGothic" w:hAnsi="Arial" w:cs="Arial"/>
                <w:sz w:val="18"/>
                <w:szCs w:val="18"/>
              </w:rPr>
              <w:t>es</w:t>
            </w:r>
          </w:p>
        </w:tc>
        <w:tc>
          <w:tcPr>
            <w:tcW w:w="1716" w:type="dxa"/>
            <w:gridSpan w:val="4"/>
            <w:shd w:val="clear" w:color="auto" w:fill="auto"/>
            <w:vAlign w:val="center"/>
          </w:tcPr>
          <w:p w14:paraId="6B9E1298"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2A3C5279"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sz w:val="18"/>
                <w:szCs w:val="18"/>
              </w:rPr>
              <w:t>Type 4</w:t>
            </w:r>
          </w:p>
        </w:tc>
        <w:tc>
          <w:tcPr>
            <w:tcW w:w="1046" w:type="dxa"/>
            <w:gridSpan w:val="4"/>
            <w:shd w:val="clear" w:color="auto" w:fill="auto"/>
            <w:vAlign w:val="center"/>
          </w:tcPr>
          <w:p w14:paraId="6734AC2B"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N</w:t>
            </w:r>
            <w:r>
              <w:rPr>
                <w:rFonts w:ascii="Arial" w:eastAsia="MS PGothic" w:hAnsi="Arial" w:cs="Arial"/>
                <w:sz w:val="18"/>
                <w:szCs w:val="18"/>
              </w:rPr>
              <w:t>o need</w:t>
            </w:r>
          </w:p>
        </w:tc>
        <w:tc>
          <w:tcPr>
            <w:tcW w:w="1046" w:type="dxa"/>
            <w:gridSpan w:val="3"/>
            <w:shd w:val="clear" w:color="auto" w:fill="auto"/>
            <w:vAlign w:val="center"/>
          </w:tcPr>
          <w:p w14:paraId="6ABDE102" w14:textId="77777777" w:rsidR="00527E64" w:rsidRPr="00A2545F" w:rsidRDefault="00527E64" w:rsidP="00527E64">
            <w:pPr>
              <w:snapToGrid w:val="0"/>
              <w:jc w:val="center"/>
              <w:rPr>
                <w:rFonts w:ascii="Arial" w:eastAsia="MS PGothic" w:hAnsi="Arial" w:cs="Arial"/>
                <w:sz w:val="18"/>
                <w:szCs w:val="18"/>
              </w:rPr>
            </w:pPr>
            <w:r>
              <w:rPr>
                <w:rFonts w:ascii="Arial" w:eastAsia="MS PGothic" w:hAnsi="Arial" w:cs="Arial"/>
                <w:sz w:val="18"/>
                <w:szCs w:val="18"/>
              </w:rPr>
              <w:t>Yes</w:t>
            </w:r>
          </w:p>
        </w:tc>
        <w:tc>
          <w:tcPr>
            <w:tcW w:w="856" w:type="dxa"/>
            <w:gridSpan w:val="3"/>
            <w:shd w:val="clear" w:color="auto" w:fill="auto"/>
            <w:vAlign w:val="center"/>
          </w:tcPr>
          <w:p w14:paraId="116DFF71"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43ED533D"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029F260D"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2E8380DD"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tcPr>
          <w:p w14:paraId="05F36459"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2B234EE6" w14:textId="77777777" w:rsidR="00527E64" w:rsidRDefault="00527E64" w:rsidP="00527E64">
            <w:pPr>
              <w:snapToGrid w:val="0"/>
              <w:rPr>
                <w:rFonts w:ascii="Arial" w:eastAsia="MS PGothic" w:hAnsi="Arial" w:cs="Arial"/>
                <w:sz w:val="18"/>
                <w:szCs w:val="18"/>
              </w:rPr>
            </w:pPr>
          </w:p>
        </w:tc>
      </w:tr>
      <w:tr w:rsidR="00527E64" w:rsidRPr="00A2545F" w14:paraId="4B2F4A6B" w14:textId="04969052" w:rsidTr="00624B05">
        <w:trPr>
          <w:gridAfter w:val="1"/>
          <w:wAfter w:w="25" w:type="dxa"/>
          <w:trHeight w:val="930"/>
        </w:trPr>
        <w:tc>
          <w:tcPr>
            <w:tcW w:w="1349" w:type="dxa"/>
            <w:shd w:val="clear" w:color="auto" w:fill="auto"/>
          </w:tcPr>
          <w:p w14:paraId="4C62C329"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03E5DB22"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4-23</w:t>
            </w:r>
          </w:p>
        </w:tc>
        <w:tc>
          <w:tcPr>
            <w:tcW w:w="2119" w:type="dxa"/>
            <w:gridSpan w:val="3"/>
            <w:shd w:val="clear" w:color="auto" w:fill="auto"/>
          </w:tcPr>
          <w:p w14:paraId="241455A9"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Repetitions for PUCCH format 1, </w:t>
            </w:r>
            <w:proofErr w:type="gramStart"/>
            <w:r w:rsidRPr="00215666">
              <w:rPr>
                <w:rFonts w:ascii="Arial" w:eastAsia="MS PGothic" w:hAnsi="Arial" w:cs="Arial"/>
                <w:sz w:val="18"/>
                <w:szCs w:val="18"/>
              </w:rPr>
              <w:t>3,and</w:t>
            </w:r>
            <w:proofErr w:type="gramEnd"/>
            <w:r w:rsidRPr="00215666">
              <w:rPr>
                <w:rFonts w:ascii="Arial" w:eastAsia="MS PGothic" w:hAnsi="Arial" w:cs="Arial"/>
                <w:sz w:val="18"/>
                <w:szCs w:val="18"/>
              </w:rPr>
              <w:t xml:space="preserve"> 4 over multiple slots with K = 2, 4, 8</w:t>
            </w:r>
          </w:p>
        </w:tc>
        <w:tc>
          <w:tcPr>
            <w:tcW w:w="2368" w:type="dxa"/>
            <w:gridSpan w:val="3"/>
            <w:shd w:val="clear" w:color="auto" w:fill="auto"/>
            <w:vAlign w:val="center"/>
          </w:tcPr>
          <w:p w14:paraId="3B26F19D"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600FD6DF"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5AB303C0"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auto" w:fill="auto"/>
            <w:vAlign w:val="center"/>
          </w:tcPr>
          <w:p w14:paraId="20A3B551"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436FB2BA"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Type 4</w:t>
            </w:r>
          </w:p>
        </w:tc>
        <w:tc>
          <w:tcPr>
            <w:tcW w:w="1046" w:type="dxa"/>
            <w:gridSpan w:val="4"/>
            <w:shd w:val="clear" w:color="auto" w:fill="auto"/>
            <w:vAlign w:val="center"/>
          </w:tcPr>
          <w:p w14:paraId="2F285C4B"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No need</w:t>
            </w:r>
          </w:p>
        </w:tc>
        <w:tc>
          <w:tcPr>
            <w:tcW w:w="1046" w:type="dxa"/>
            <w:gridSpan w:val="3"/>
            <w:shd w:val="clear" w:color="auto" w:fill="auto"/>
            <w:vAlign w:val="center"/>
          </w:tcPr>
          <w:p w14:paraId="3A69711A" w14:textId="77777777" w:rsidR="00527E64" w:rsidRPr="003C74A1" w:rsidRDefault="00527E64" w:rsidP="00527E64">
            <w:pPr>
              <w:snapToGrid w:val="0"/>
              <w:jc w:val="center"/>
              <w:rPr>
                <w:rFonts w:ascii="Malgun Gothic" w:eastAsia="Malgun Gothic" w:hAnsi="Malgun Gothic" w:cs="MS PGothic"/>
                <w:sz w:val="18"/>
                <w:szCs w:val="18"/>
              </w:rPr>
            </w:pPr>
            <w:r w:rsidRPr="003C74A1">
              <w:rPr>
                <w:rFonts w:ascii="Arial" w:eastAsia="MS PGothic" w:hAnsi="Arial" w:cs="Arial"/>
                <w:sz w:val="18"/>
                <w:szCs w:val="18"/>
              </w:rPr>
              <w:t>No need</w:t>
            </w:r>
          </w:p>
        </w:tc>
        <w:tc>
          <w:tcPr>
            <w:tcW w:w="856" w:type="dxa"/>
            <w:gridSpan w:val="3"/>
            <w:shd w:val="clear" w:color="auto" w:fill="auto"/>
            <w:vAlign w:val="center"/>
          </w:tcPr>
          <w:p w14:paraId="7A24D3B3" w14:textId="77777777" w:rsidR="00527E64" w:rsidRPr="003C74A1"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71DA7163" w14:textId="77777777" w:rsidR="00527E64" w:rsidRPr="003C74A1"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643CCA70"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RAN1</w:t>
            </w:r>
          </w:p>
        </w:tc>
        <w:tc>
          <w:tcPr>
            <w:tcW w:w="1767" w:type="dxa"/>
            <w:shd w:val="clear" w:color="000000" w:fill="BFBFBF"/>
            <w:vAlign w:val="center"/>
          </w:tcPr>
          <w:p w14:paraId="0B2F250D"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[Mandatory with capability signaling]</w:t>
            </w:r>
          </w:p>
        </w:tc>
        <w:tc>
          <w:tcPr>
            <w:tcW w:w="1524" w:type="dxa"/>
            <w:shd w:val="clear" w:color="auto" w:fill="auto"/>
          </w:tcPr>
          <w:p w14:paraId="2AAD0897" w14:textId="77777777" w:rsidR="00527E64" w:rsidRPr="00A2545F" w:rsidRDefault="00527E64" w:rsidP="00527E64">
            <w:pPr>
              <w:snapToGrid w:val="0"/>
              <w:rPr>
                <w:rFonts w:ascii="Arial" w:eastAsia="MS PGothic" w:hAnsi="Arial" w:cs="Arial"/>
                <w:sz w:val="18"/>
                <w:szCs w:val="18"/>
              </w:rPr>
            </w:pPr>
            <w:r w:rsidRPr="00453ECA">
              <w:rPr>
                <w:rFonts w:ascii="Arial" w:eastAsia="MS PGothic" w:hAnsi="Arial" w:cs="Arial"/>
                <w:sz w:val="18"/>
                <w:szCs w:val="18"/>
              </w:rPr>
              <w:t>Mandatory with capability signaling</w:t>
            </w:r>
          </w:p>
        </w:tc>
        <w:tc>
          <w:tcPr>
            <w:tcW w:w="1541" w:type="dxa"/>
          </w:tcPr>
          <w:p w14:paraId="1F2B4733" w14:textId="77777777" w:rsidR="00527E64" w:rsidRPr="00453ECA" w:rsidRDefault="00527E64" w:rsidP="00527E64">
            <w:pPr>
              <w:snapToGrid w:val="0"/>
              <w:rPr>
                <w:rFonts w:ascii="Arial" w:eastAsia="MS PGothic" w:hAnsi="Arial" w:cs="Arial"/>
                <w:sz w:val="18"/>
                <w:szCs w:val="18"/>
              </w:rPr>
            </w:pPr>
          </w:p>
        </w:tc>
      </w:tr>
      <w:tr w:rsidR="00527E64" w:rsidRPr="00215666" w14:paraId="781699E2" w14:textId="5A5725D9" w:rsidTr="00624B05">
        <w:trPr>
          <w:gridAfter w:val="1"/>
          <w:wAfter w:w="25" w:type="dxa"/>
          <w:trHeight w:val="525"/>
        </w:trPr>
        <w:tc>
          <w:tcPr>
            <w:tcW w:w="1349" w:type="dxa"/>
            <w:shd w:val="clear" w:color="auto" w:fill="auto"/>
          </w:tcPr>
          <w:p w14:paraId="7046C23C"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6596700E"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4-24</w:t>
            </w:r>
          </w:p>
        </w:tc>
        <w:tc>
          <w:tcPr>
            <w:tcW w:w="2119" w:type="dxa"/>
            <w:gridSpan w:val="3"/>
            <w:shd w:val="clear" w:color="auto" w:fill="auto"/>
            <w:vAlign w:val="center"/>
          </w:tcPr>
          <w:p w14:paraId="5755B77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PUCCH-</w:t>
            </w:r>
            <w:proofErr w:type="spellStart"/>
            <w:r w:rsidRPr="00215666">
              <w:rPr>
                <w:rFonts w:ascii="Arial" w:eastAsia="MS PGothic" w:hAnsi="Arial" w:cs="Arial"/>
                <w:sz w:val="18"/>
                <w:szCs w:val="18"/>
              </w:rPr>
              <w:t>spatialrelationinfo</w:t>
            </w:r>
            <w:proofErr w:type="spellEnd"/>
            <w:r w:rsidRPr="00215666">
              <w:rPr>
                <w:rFonts w:ascii="Arial" w:eastAsia="MS PGothic" w:hAnsi="Arial" w:cs="Arial"/>
                <w:sz w:val="18"/>
                <w:szCs w:val="18"/>
              </w:rPr>
              <w:t xml:space="preserve"> indication by a MAC CE per PUCCH resource</w:t>
            </w:r>
          </w:p>
          <w:p w14:paraId="0E6BCC56" w14:textId="77777777" w:rsidR="00527E64" w:rsidRPr="00215666" w:rsidRDefault="00527E64" w:rsidP="00527E64">
            <w:pPr>
              <w:snapToGrid w:val="0"/>
              <w:rPr>
                <w:rFonts w:ascii="Arial" w:eastAsia="MS PGothic" w:hAnsi="Arial" w:cs="Arial"/>
                <w:sz w:val="18"/>
                <w:szCs w:val="18"/>
              </w:rPr>
            </w:pPr>
          </w:p>
        </w:tc>
        <w:tc>
          <w:tcPr>
            <w:tcW w:w="2368" w:type="dxa"/>
            <w:gridSpan w:val="3"/>
            <w:shd w:val="clear" w:color="auto" w:fill="auto"/>
            <w:vAlign w:val="center"/>
          </w:tcPr>
          <w:p w14:paraId="588AC7FF"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5F2769C9"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0612304B"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auto" w:fill="auto"/>
            <w:vAlign w:val="center"/>
          </w:tcPr>
          <w:p w14:paraId="02D372C9"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04E72BB7"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 xml:space="preserve">Type </w:t>
            </w:r>
            <w:r>
              <w:rPr>
                <w:rFonts w:ascii="Arial" w:eastAsia="MS PGothic" w:hAnsi="Arial" w:cs="Arial"/>
                <w:sz w:val="18"/>
                <w:szCs w:val="18"/>
              </w:rPr>
              <w:t>1</w:t>
            </w:r>
          </w:p>
        </w:tc>
        <w:tc>
          <w:tcPr>
            <w:tcW w:w="1046" w:type="dxa"/>
            <w:gridSpan w:val="4"/>
            <w:shd w:val="clear" w:color="auto" w:fill="auto"/>
            <w:vAlign w:val="center"/>
          </w:tcPr>
          <w:p w14:paraId="3384C2C8" w14:textId="77777777" w:rsidR="00527E64" w:rsidRPr="003C74A1" w:rsidRDefault="00527E64" w:rsidP="00527E64">
            <w:pPr>
              <w:snapToGrid w:val="0"/>
              <w:rPr>
                <w:rFonts w:ascii="Arial" w:eastAsia="MS PGothic" w:hAnsi="Arial" w:cs="Arial"/>
                <w:sz w:val="18"/>
                <w:szCs w:val="18"/>
              </w:rPr>
            </w:pPr>
            <w:r>
              <w:rPr>
                <w:rFonts w:ascii="Arial" w:eastAsia="MS PGothic" w:hAnsi="Arial" w:cs="Arial"/>
                <w:sz w:val="18"/>
                <w:szCs w:val="18"/>
              </w:rPr>
              <w:t>N.A.</w:t>
            </w:r>
          </w:p>
        </w:tc>
        <w:tc>
          <w:tcPr>
            <w:tcW w:w="1046" w:type="dxa"/>
            <w:gridSpan w:val="3"/>
            <w:shd w:val="clear" w:color="auto" w:fill="auto"/>
            <w:vAlign w:val="center"/>
          </w:tcPr>
          <w:p w14:paraId="07313F14" w14:textId="77777777" w:rsidR="00527E64" w:rsidRPr="003C74A1" w:rsidRDefault="00527E64" w:rsidP="00527E64">
            <w:pPr>
              <w:snapToGrid w:val="0"/>
              <w:jc w:val="center"/>
              <w:rPr>
                <w:rFonts w:ascii="Malgun Gothic" w:eastAsia="Malgun Gothic" w:hAnsi="Malgun Gothic" w:cs="MS PGothic"/>
                <w:sz w:val="18"/>
                <w:szCs w:val="18"/>
              </w:rPr>
            </w:pPr>
            <w:r w:rsidRPr="000F35D7">
              <w:rPr>
                <w:rFonts w:ascii="Arial" w:eastAsia="MS PGothic" w:hAnsi="Arial" w:cs="Arial"/>
                <w:sz w:val="18"/>
                <w:szCs w:val="18"/>
              </w:rPr>
              <w:t>N.A.</w:t>
            </w:r>
          </w:p>
        </w:tc>
        <w:tc>
          <w:tcPr>
            <w:tcW w:w="856" w:type="dxa"/>
            <w:gridSpan w:val="3"/>
            <w:shd w:val="clear" w:color="auto" w:fill="auto"/>
            <w:vAlign w:val="center"/>
          </w:tcPr>
          <w:p w14:paraId="074D90FD" w14:textId="77777777" w:rsidR="00527E64" w:rsidRPr="003C74A1"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45BFE3E8" w14:textId="77777777" w:rsidR="00527E64" w:rsidRPr="006E7BAE" w:rsidRDefault="00527E64" w:rsidP="00527E64">
            <w:pPr>
              <w:snapToGrid w:val="0"/>
              <w:rPr>
                <w:rFonts w:ascii="Malgun Gothic" w:hAnsi="Malgun Gothic" w:cs="MS PGothic"/>
                <w:sz w:val="18"/>
                <w:szCs w:val="18"/>
              </w:rPr>
            </w:pPr>
          </w:p>
        </w:tc>
        <w:tc>
          <w:tcPr>
            <w:tcW w:w="969" w:type="dxa"/>
            <w:gridSpan w:val="2"/>
            <w:shd w:val="clear" w:color="auto" w:fill="auto"/>
            <w:vAlign w:val="center"/>
          </w:tcPr>
          <w:p w14:paraId="6D9720FE"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RAN1</w:t>
            </w:r>
          </w:p>
        </w:tc>
        <w:tc>
          <w:tcPr>
            <w:tcW w:w="1767" w:type="dxa"/>
            <w:shd w:val="clear" w:color="000000" w:fill="BFBFBF"/>
            <w:vAlign w:val="center"/>
          </w:tcPr>
          <w:p w14:paraId="59D9B366"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Mandatory with capability signaling for FR2</w:t>
            </w:r>
          </w:p>
          <w:p w14:paraId="0FC4251A" w14:textId="77777777" w:rsidR="00527E64" w:rsidRPr="00215666" w:rsidRDefault="00527E64" w:rsidP="00527E64">
            <w:pPr>
              <w:snapToGrid w:val="0"/>
              <w:rPr>
                <w:rFonts w:ascii="Arial" w:eastAsia="MS PGothic" w:hAnsi="Arial" w:cs="Arial"/>
                <w:sz w:val="18"/>
                <w:szCs w:val="18"/>
              </w:rPr>
            </w:pPr>
          </w:p>
          <w:p w14:paraId="72D01023" w14:textId="77777777" w:rsidR="00527E64" w:rsidRPr="00BF4DAA" w:rsidRDefault="00527E64" w:rsidP="00527E64">
            <w:pPr>
              <w:snapToGrid w:val="0"/>
              <w:rPr>
                <w:rFonts w:ascii="Arial" w:eastAsia="MS PGothic" w:hAnsi="Arial" w:cs="Arial"/>
                <w:sz w:val="18"/>
                <w:szCs w:val="18"/>
                <w:highlight w:val="cyan"/>
              </w:rPr>
            </w:pPr>
            <w:r w:rsidRPr="000F35D7">
              <w:rPr>
                <w:rFonts w:ascii="Arial" w:eastAsia="MS PGothic" w:hAnsi="Arial" w:cs="Arial"/>
                <w:sz w:val="18"/>
                <w:szCs w:val="18"/>
                <w:highlight w:val="yellow"/>
              </w:rPr>
              <w:t>[</w:t>
            </w:r>
            <w:r w:rsidRPr="001161C7">
              <w:rPr>
                <w:rFonts w:ascii="Arial" w:eastAsia="MS PGothic" w:hAnsi="Arial" w:cs="Arial"/>
                <w:sz w:val="18"/>
                <w:szCs w:val="18"/>
                <w:highlight w:val="yellow"/>
              </w:rPr>
              <w:t>Only applicable to FR2</w:t>
            </w:r>
            <w:r w:rsidRPr="000F35D7">
              <w:rPr>
                <w:rFonts w:ascii="Arial" w:eastAsia="MS PGothic" w:hAnsi="Arial" w:cs="Arial"/>
                <w:sz w:val="18"/>
                <w:szCs w:val="18"/>
                <w:highlight w:val="yellow"/>
              </w:rPr>
              <w:t>]</w:t>
            </w:r>
          </w:p>
        </w:tc>
        <w:tc>
          <w:tcPr>
            <w:tcW w:w="1524" w:type="dxa"/>
            <w:shd w:val="clear" w:color="auto" w:fill="auto"/>
            <w:vAlign w:val="center"/>
          </w:tcPr>
          <w:p w14:paraId="330809AC"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Mandatory with capability signaling for FR2</w:t>
            </w:r>
          </w:p>
          <w:p w14:paraId="5667E82B" w14:textId="77777777" w:rsidR="00527E64" w:rsidRPr="00215666" w:rsidRDefault="00527E64" w:rsidP="00527E64">
            <w:pPr>
              <w:snapToGrid w:val="0"/>
              <w:rPr>
                <w:rFonts w:ascii="MS PGothic" w:eastAsia="MS PGothic" w:hAnsi="MS PGothic" w:cs="MS PGothic"/>
                <w:sz w:val="18"/>
                <w:szCs w:val="18"/>
              </w:rPr>
            </w:pPr>
            <w:r w:rsidRPr="00215666">
              <w:rPr>
                <w:rFonts w:ascii="Arial" w:eastAsia="MS PGothic" w:hAnsi="Arial" w:cs="Arial"/>
                <w:sz w:val="18"/>
                <w:szCs w:val="18"/>
                <w:highlight w:val="yellow"/>
              </w:rPr>
              <w:t>Optional with capability signaling for FR1</w:t>
            </w:r>
          </w:p>
          <w:p w14:paraId="6B42ADE8" w14:textId="77777777" w:rsidR="00527E64" w:rsidRPr="00215666" w:rsidRDefault="00527E64" w:rsidP="00527E64">
            <w:pPr>
              <w:snapToGrid w:val="0"/>
              <w:rPr>
                <w:rFonts w:ascii="MS PGothic" w:eastAsia="MS PGothic" w:hAnsi="MS PGothic" w:cs="MS PGothic"/>
                <w:sz w:val="18"/>
                <w:szCs w:val="18"/>
              </w:rPr>
            </w:pPr>
          </w:p>
        </w:tc>
        <w:tc>
          <w:tcPr>
            <w:tcW w:w="1541" w:type="dxa"/>
          </w:tcPr>
          <w:p w14:paraId="5C53EA1F" w14:textId="77777777" w:rsidR="00527E64" w:rsidRPr="00215666" w:rsidRDefault="00527E64" w:rsidP="00527E64">
            <w:pPr>
              <w:snapToGrid w:val="0"/>
              <w:rPr>
                <w:rFonts w:ascii="Arial" w:eastAsia="MS PGothic" w:hAnsi="Arial" w:cs="Arial"/>
                <w:sz w:val="18"/>
                <w:szCs w:val="18"/>
              </w:rPr>
            </w:pPr>
          </w:p>
        </w:tc>
      </w:tr>
      <w:tr w:rsidR="00527E64" w:rsidRPr="00A2545F" w14:paraId="17FA81FA" w14:textId="1A497D82" w:rsidTr="00624B05">
        <w:trPr>
          <w:gridAfter w:val="1"/>
          <w:wAfter w:w="25" w:type="dxa"/>
          <w:trHeight w:val="525"/>
        </w:trPr>
        <w:tc>
          <w:tcPr>
            <w:tcW w:w="1349" w:type="dxa"/>
            <w:shd w:val="clear" w:color="auto" w:fill="auto"/>
          </w:tcPr>
          <w:p w14:paraId="161A7601" w14:textId="77777777" w:rsidR="00527E64" w:rsidRPr="00215666" w:rsidRDefault="00527E64" w:rsidP="00527E64">
            <w:pPr>
              <w:snapToGrid w:val="0"/>
              <w:rPr>
                <w:rFonts w:ascii="Arial" w:eastAsia="MS PGothic" w:hAnsi="Arial" w:cs="Arial"/>
                <w:sz w:val="18"/>
                <w:szCs w:val="18"/>
              </w:rPr>
            </w:pPr>
          </w:p>
        </w:tc>
        <w:tc>
          <w:tcPr>
            <w:tcW w:w="856" w:type="dxa"/>
            <w:shd w:val="clear" w:color="auto" w:fill="auto"/>
          </w:tcPr>
          <w:p w14:paraId="102DC46E" w14:textId="77777777" w:rsidR="00527E64" w:rsidRPr="003C74A1" w:rsidRDefault="00527E64" w:rsidP="00527E64">
            <w:pPr>
              <w:snapToGrid w:val="0"/>
              <w:rPr>
                <w:rFonts w:ascii="Arial" w:eastAsia="MS PGothic" w:hAnsi="Arial" w:cs="Arial"/>
                <w:sz w:val="18"/>
                <w:szCs w:val="18"/>
              </w:rPr>
            </w:pPr>
            <w:r w:rsidRPr="00D664CD">
              <w:rPr>
                <w:rFonts w:ascii="Arial" w:eastAsia="MS PGothic" w:hAnsi="Arial" w:cs="Arial"/>
                <w:sz w:val="18"/>
                <w:szCs w:val="18"/>
              </w:rPr>
              <w:t>4-25</w:t>
            </w:r>
          </w:p>
        </w:tc>
        <w:tc>
          <w:tcPr>
            <w:tcW w:w="2119" w:type="dxa"/>
            <w:gridSpan w:val="3"/>
            <w:shd w:val="clear" w:color="auto" w:fill="auto"/>
          </w:tcPr>
          <w:p w14:paraId="46D56F0D" w14:textId="77777777" w:rsidR="00527E64" w:rsidRPr="00215666" w:rsidRDefault="00527E64" w:rsidP="00527E64">
            <w:pPr>
              <w:snapToGrid w:val="0"/>
              <w:rPr>
                <w:rFonts w:ascii="Arial" w:eastAsia="MS PGothic" w:hAnsi="Arial" w:cs="Arial"/>
                <w:sz w:val="18"/>
                <w:szCs w:val="18"/>
              </w:rPr>
            </w:pPr>
            <w:r w:rsidRPr="00215666">
              <w:rPr>
                <w:sz w:val="18"/>
                <w:szCs w:val="18"/>
              </w:rPr>
              <w:t>Parallel SRS and PUCCH/PUSCH transmission across CCs in inter-band CA</w:t>
            </w:r>
          </w:p>
        </w:tc>
        <w:tc>
          <w:tcPr>
            <w:tcW w:w="2368" w:type="dxa"/>
            <w:gridSpan w:val="3"/>
            <w:shd w:val="clear" w:color="auto" w:fill="auto"/>
          </w:tcPr>
          <w:p w14:paraId="05121D51" w14:textId="77777777" w:rsidR="00527E64" w:rsidRPr="00215666" w:rsidRDefault="00527E64" w:rsidP="00527E64">
            <w:pPr>
              <w:snapToGrid w:val="0"/>
              <w:rPr>
                <w:rFonts w:ascii="Arial" w:eastAsia="MS PGothic" w:hAnsi="Arial" w:cs="Arial"/>
                <w:sz w:val="18"/>
                <w:szCs w:val="18"/>
              </w:rPr>
            </w:pPr>
            <w:r w:rsidRPr="00215666">
              <w:rPr>
                <w:sz w:val="18"/>
                <w:szCs w:val="18"/>
              </w:rPr>
              <w:t>1) Parallel SRS and PUCCH/PUSCH transmission across CCs in inter-band CA</w:t>
            </w:r>
          </w:p>
        </w:tc>
        <w:tc>
          <w:tcPr>
            <w:tcW w:w="954" w:type="dxa"/>
            <w:gridSpan w:val="3"/>
            <w:shd w:val="clear" w:color="auto" w:fill="auto"/>
          </w:tcPr>
          <w:p w14:paraId="22FB6CDE" w14:textId="77777777" w:rsidR="00527E64" w:rsidRPr="003C74A1" w:rsidRDefault="00527E64" w:rsidP="00527E64">
            <w:pPr>
              <w:snapToGrid w:val="0"/>
              <w:rPr>
                <w:rFonts w:ascii="Arial" w:eastAsia="MS PGothic" w:hAnsi="Arial" w:cs="Arial"/>
                <w:sz w:val="18"/>
                <w:szCs w:val="18"/>
              </w:rPr>
            </w:pPr>
            <w:r>
              <w:rPr>
                <w:sz w:val="18"/>
                <w:szCs w:val="18"/>
              </w:rPr>
              <w:t>2-52, 4-1, 2-12</w:t>
            </w:r>
            <w:r>
              <w:rPr>
                <w:color w:val="1F497D"/>
                <w:sz w:val="18"/>
                <w:szCs w:val="18"/>
              </w:rPr>
              <w:t>, 6-6</w:t>
            </w:r>
          </w:p>
        </w:tc>
        <w:tc>
          <w:tcPr>
            <w:tcW w:w="786" w:type="dxa"/>
            <w:gridSpan w:val="2"/>
            <w:shd w:val="clear" w:color="auto" w:fill="auto"/>
          </w:tcPr>
          <w:p w14:paraId="228C3C38" w14:textId="77777777" w:rsidR="00527E64" w:rsidRPr="003C74A1" w:rsidRDefault="00527E64" w:rsidP="00527E64">
            <w:pPr>
              <w:snapToGrid w:val="0"/>
              <w:rPr>
                <w:rFonts w:ascii="Arial" w:eastAsia="MS PGothic" w:hAnsi="Arial" w:cs="Arial"/>
                <w:sz w:val="18"/>
                <w:szCs w:val="18"/>
              </w:rPr>
            </w:pPr>
            <w:r>
              <w:rPr>
                <w:sz w:val="18"/>
                <w:szCs w:val="18"/>
              </w:rPr>
              <w:t>Yes</w:t>
            </w:r>
          </w:p>
        </w:tc>
        <w:tc>
          <w:tcPr>
            <w:tcW w:w="1716" w:type="dxa"/>
            <w:gridSpan w:val="4"/>
            <w:shd w:val="clear" w:color="auto" w:fill="auto"/>
          </w:tcPr>
          <w:p w14:paraId="78EEF354" w14:textId="77777777" w:rsidR="00527E64" w:rsidRPr="00215666" w:rsidRDefault="00527E64" w:rsidP="00527E64">
            <w:pPr>
              <w:snapToGrid w:val="0"/>
              <w:rPr>
                <w:rFonts w:ascii="Arial" w:eastAsia="MS PGothic" w:hAnsi="Arial" w:cs="Arial"/>
                <w:sz w:val="18"/>
                <w:szCs w:val="18"/>
              </w:rPr>
            </w:pPr>
            <w:r w:rsidRPr="00215666">
              <w:rPr>
                <w:sz w:val="18"/>
                <w:szCs w:val="18"/>
              </w:rPr>
              <w:t>Parallel SRS and PUCCH/PUSCH transmission across CCs in inter-band CA is not supported.</w:t>
            </w:r>
          </w:p>
        </w:tc>
        <w:tc>
          <w:tcPr>
            <w:tcW w:w="999" w:type="dxa"/>
            <w:gridSpan w:val="2"/>
            <w:shd w:val="clear" w:color="auto" w:fill="auto"/>
          </w:tcPr>
          <w:p w14:paraId="01F9C632" w14:textId="77777777" w:rsidR="00527E64" w:rsidRPr="003C74A1" w:rsidRDefault="00527E64" w:rsidP="00527E64">
            <w:pPr>
              <w:snapToGrid w:val="0"/>
              <w:rPr>
                <w:rFonts w:ascii="Arial" w:eastAsia="MS PGothic" w:hAnsi="Arial" w:cs="Arial"/>
                <w:sz w:val="18"/>
                <w:szCs w:val="18"/>
              </w:rPr>
            </w:pPr>
            <w:r>
              <w:rPr>
                <w:sz w:val="18"/>
                <w:szCs w:val="18"/>
              </w:rPr>
              <w:t>Type 3</w:t>
            </w:r>
          </w:p>
        </w:tc>
        <w:tc>
          <w:tcPr>
            <w:tcW w:w="1046" w:type="dxa"/>
            <w:gridSpan w:val="4"/>
            <w:shd w:val="clear" w:color="auto" w:fill="auto"/>
          </w:tcPr>
          <w:p w14:paraId="66351632" w14:textId="77777777" w:rsidR="00527E64" w:rsidRPr="003C74A1" w:rsidRDefault="00527E64" w:rsidP="00527E64">
            <w:pPr>
              <w:snapToGrid w:val="0"/>
              <w:rPr>
                <w:rFonts w:ascii="Arial" w:eastAsia="MS PGothic" w:hAnsi="Arial" w:cs="Arial"/>
                <w:sz w:val="18"/>
                <w:szCs w:val="18"/>
              </w:rPr>
            </w:pPr>
            <w:r>
              <w:rPr>
                <w:sz w:val="18"/>
                <w:szCs w:val="18"/>
              </w:rPr>
              <w:t>N.A.</w:t>
            </w:r>
          </w:p>
        </w:tc>
        <w:tc>
          <w:tcPr>
            <w:tcW w:w="1046" w:type="dxa"/>
            <w:gridSpan w:val="3"/>
            <w:shd w:val="clear" w:color="auto" w:fill="auto"/>
          </w:tcPr>
          <w:p w14:paraId="1DA1788D" w14:textId="77777777" w:rsidR="00527E64" w:rsidRPr="003C74A1" w:rsidRDefault="00527E64" w:rsidP="00527E64">
            <w:pPr>
              <w:snapToGrid w:val="0"/>
              <w:jc w:val="center"/>
              <w:rPr>
                <w:rFonts w:ascii="Arial" w:eastAsia="MS PGothic" w:hAnsi="Arial" w:cs="Arial"/>
                <w:sz w:val="18"/>
                <w:szCs w:val="18"/>
              </w:rPr>
            </w:pPr>
            <w:r>
              <w:rPr>
                <w:sz w:val="18"/>
                <w:szCs w:val="18"/>
              </w:rPr>
              <w:t>N.A.</w:t>
            </w:r>
          </w:p>
        </w:tc>
        <w:tc>
          <w:tcPr>
            <w:tcW w:w="856" w:type="dxa"/>
            <w:gridSpan w:val="3"/>
            <w:shd w:val="clear" w:color="auto" w:fill="auto"/>
          </w:tcPr>
          <w:p w14:paraId="569A716B" w14:textId="77777777" w:rsidR="00527E64" w:rsidRPr="003C74A1" w:rsidRDefault="00527E64" w:rsidP="00527E64">
            <w:pPr>
              <w:snapToGrid w:val="0"/>
              <w:rPr>
                <w:rFonts w:ascii="Malgun Gothic" w:eastAsia="Malgun Gothic" w:hAnsi="Malgun Gothic" w:cs="MS PGothic"/>
                <w:sz w:val="18"/>
                <w:szCs w:val="18"/>
              </w:rPr>
            </w:pPr>
          </w:p>
        </w:tc>
        <w:tc>
          <w:tcPr>
            <w:tcW w:w="1328" w:type="dxa"/>
            <w:gridSpan w:val="3"/>
            <w:shd w:val="clear" w:color="auto" w:fill="auto"/>
          </w:tcPr>
          <w:p w14:paraId="7DFDF88C" w14:textId="77777777" w:rsidR="00527E64" w:rsidRPr="00215666" w:rsidRDefault="00527E64" w:rsidP="00527E64">
            <w:pPr>
              <w:snapToGrid w:val="0"/>
              <w:rPr>
                <w:rFonts w:ascii="Malgun Gothic" w:eastAsia="Malgun Gothic" w:hAnsi="Malgun Gothic" w:cs="MS PGothic"/>
                <w:sz w:val="18"/>
                <w:szCs w:val="18"/>
              </w:rPr>
            </w:pPr>
            <w:r w:rsidRPr="00215666">
              <w:t>This feature is supported only in inter-band CA</w:t>
            </w:r>
          </w:p>
        </w:tc>
        <w:tc>
          <w:tcPr>
            <w:tcW w:w="969" w:type="dxa"/>
            <w:gridSpan w:val="2"/>
            <w:shd w:val="clear" w:color="auto" w:fill="auto"/>
          </w:tcPr>
          <w:p w14:paraId="13351B88" w14:textId="77777777" w:rsidR="00527E64" w:rsidRPr="003C74A1" w:rsidRDefault="00527E64" w:rsidP="00527E64">
            <w:pPr>
              <w:snapToGrid w:val="0"/>
              <w:rPr>
                <w:rFonts w:ascii="Arial" w:eastAsia="MS PGothic" w:hAnsi="Arial" w:cs="Arial"/>
                <w:sz w:val="18"/>
                <w:szCs w:val="18"/>
              </w:rPr>
            </w:pPr>
            <w:r>
              <w:rPr>
                <w:sz w:val="18"/>
                <w:szCs w:val="18"/>
              </w:rPr>
              <w:t>RAN1</w:t>
            </w:r>
          </w:p>
        </w:tc>
        <w:tc>
          <w:tcPr>
            <w:tcW w:w="1767" w:type="dxa"/>
            <w:shd w:val="clear" w:color="000000" w:fill="BFBFBF"/>
            <w:vAlign w:val="center"/>
          </w:tcPr>
          <w:p w14:paraId="776DEFDE" w14:textId="77777777" w:rsidR="00527E64" w:rsidRPr="00D664CD" w:rsidRDefault="00527E64" w:rsidP="00527E64">
            <w:pPr>
              <w:snapToGrid w:val="0"/>
              <w:rPr>
                <w:rFonts w:ascii="Arial" w:eastAsia="MS PGothic" w:hAnsi="Arial" w:cs="Arial"/>
                <w:sz w:val="18"/>
                <w:szCs w:val="18"/>
                <w:highlight w:val="yellow"/>
              </w:rPr>
            </w:pPr>
          </w:p>
        </w:tc>
        <w:tc>
          <w:tcPr>
            <w:tcW w:w="1524" w:type="dxa"/>
            <w:shd w:val="clear" w:color="auto" w:fill="auto"/>
            <w:vAlign w:val="center"/>
          </w:tcPr>
          <w:p w14:paraId="4F981215" w14:textId="77777777" w:rsidR="00527E64" w:rsidRPr="00453ECA" w:rsidRDefault="00527E64" w:rsidP="00527E64">
            <w:pPr>
              <w:snapToGrid w:val="0"/>
              <w:rPr>
                <w:rFonts w:ascii="MS PGothic" w:eastAsia="MS PGothic" w:hAnsi="MS PGothic" w:cs="MS PGothic"/>
                <w:sz w:val="18"/>
                <w:szCs w:val="18"/>
              </w:rPr>
            </w:pPr>
            <w:r w:rsidRPr="006E7BAE">
              <w:rPr>
                <w:rFonts w:ascii="Arial" w:eastAsia="MS PGothic" w:hAnsi="Arial" w:cs="Arial"/>
                <w:sz w:val="18"/>
                <w:szCs w:val="18"/>
              </w:rPr>
              <w:t>Optional with capability signaling</w:t>
            </w:r>
          </w:p>
        </w:tc>
        <w:tc>
          <w:tcPr>
            <w:tcW w:w="1541" w:type="dxa"/>
          </w:tcPr>
          <w:p w14:paraId="10609A54" w14:textId="77777777" w:rsidR="00527E64" w:rsidRPr="006E7BAE" w:rsidRDefault="00527E64" w:rsidP="00527E64">
            <w:pPr>
              <w:snapToGrid w:val="0"/>
              <w:rPr>
                <w:rFonts w:ascii="Arial" w:eastAsia="MS PGothic" w:hAnsi="Arial" w:cs="Arial"/>
                <w:sz w:val="18"/>
                <w:szCs w:val="18"/>
              </w:rPr>
            </w:pPr>
          </w:p>
        </w:tc>
      </w:tr>
      <w:tr w:rsidR="00527E64" w:rsidRPr="00A2545F" w14:paraId="5C3BDDC7" w14:textId="650D4189" w:rsidTr="00624B05">
        <w:trPr>
          <w:gridAfter w:val="1"/>
          <w:wAfter w:w="25" w:type="dxa"/>
          <w:trHeight w:val="525"/>
        </w:trPr>
        <w:tc>
          <w:tcPr>
            <w:tcW w:w="1349" w:type="dxa"/>
            <w:shd w:val="clear" w:color="auto" w:fill="auto"/>
          </w:tcPr>
          <w:p w14:paraId="00591F34"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760EB706" w14:textId="77777777" w:rsidR="00527E64" w:rsidRPr="003C74A1" w:rsidRDefault="00527E64" w:rsidP="00527E64">
            <w:pPr>
              <w:snapToGrid w:val="0"/>
              <w:rPr>
                <w:rFonts w:ascii="Arial" w:eastAsia="MS PGothic" w:hAnsi="Arial" w:cs="Arial"/>
                <w:sz w:val="18"/>
                <w:szCs w:val="18"/>
              </w:rPr>
            </w:pPr>
            <w:r w:rsidRPr="00D664CD">
              <w:rPr>
                <w:rFonts w:ascii="Arial" w:eastAsia="MS PGothic" w:hAnsi="Arial" w:cs="Arial"/>
                <w:sz w:val="18"/>
                <w:szCs w:val="18"/>
              </w:rPr>
              <w:t>4-26</w:t>
            </w:r>
          </w:p>
        </w:tc>
        <w:tc>
          <w:tcPr>
            <w:tcW w:w="2119" w:type="dxa"/>
            <w:gridSpan w:val="3"/>
            <w:shd w:val="clear" w:color="auto" w:fill="auto"/>
          </w:tcPr>
          <w:p w14:paraId="2D9056AC" w14:textId="77777777" w:rsidR="00527E64" w:rsidRPr="00215666" w:rsidRDefault="00527E64" w:rsidP="00527E64">
            <w:pPr>
              <w:snapToGrid w:val="0"/>
              <w:rPr>
                <w:rFonts w:ascii="Arial" w:eastAsia="MS PGothic" w:hAnsi="Arial" w:cs="Arial"/>
                <w:sz w:val="18"/>
                <w:szCs w:val="18"/>
              </w:rPr>
            </w:pPr>
            <w:r w:rsidRPr="00215666">
              <w:rPr>
                <w:sz w:val="18"/>
                <w:szCs w:val="18"/>
              </w:rPr>
              <w:t>Parallel PRACH and SRS/PUCCH/PUSCH transmissions across CCs in inter-band CA</w:t>
            </w:r>
          </w:p>
        </w:tc>
        <w:tc>
          <w:tcPr>
            <w:tcW w:w="2368" w:type="dxa"/>
            <w:gridSpan w:val="3"/>
            <w:shd w:val="clear" w:color="auto" w:fill="auto"/>
          </w:tcPr>
          <w:p w14:paraId="1559BF28" w14:textId="77777777" w:rsidR="00527E64" w:rsidRPr="00215666" w:rsidRDefault="00527E64" w:rsidP="00527E64">
            <w:pPr>
              <w:snapToGrid w:val="0"/>
              <w:rPr>
                <w:rFonts w:ascii="Arial" w:eastAsia="MS PGothic" w:hAnsi="Arial" w:cs="Arial"/>
                <w:sz w:val="18"/>
                <w:szCs w:val="18"/>
              </w:rPr>
            </w:pPr>
            <w:r w:rsidRPr="00215666">
              <w:rPr>
                <w:sz w:val="18"/>
                <w:szCs w:val="18"/>
              </w:rPr>
              <w:t>Parallel PRACH and SRS/PUCCH/PUSCH transmissions across CCs in inter-band CA</w:t>
            </w:r>
          </w:p>
        </w:tc>
        <w:tc>
          <w:tcPr>
            <w:tcW w:w="954" w:type="dxa"/>
            <w:gridSpan w:val="3"/>
            <w:shd w:val="clear" w:color="auto" w:fill="auto"/>
          </w:tcPr>
          <w:p w14:paraId="2F071DA0" w14:textId="77777777" w:rsidR="00527E64" w:rsidRPr="003C74A1" w:rsidRDefault="00527E64" w:rsidP="00527E64">
            <w:pPr>
              <w:snapToGrid w:val="0"/>
              <w:rPr>
                <w:rFonts w:ascii="Arial" w:eastAsia="MS PGothic" w:hAnsi="Arial" w:cs="Arial"/>
                <w:sz w:val="18"/>
                <w:szCs w:val="18"/>
              </w:rPr>
            </w:pPr>
            <w:r>
              <w:rPr>
                <w:sz w:val="18"/>
                <w:szCs w:val="18"/>
              </w:rPr>
              <w:t>1-1, 2-52, 4-1, 2-12</w:t>
            </w:r>
            <w:r>
              <w:rPr>
                <w:color w:val="1F497D"/>
                <w:sz w:val="18"/>
                <w:szCs w:val="18"/>
              </w:rPr>
              <w:t>, 6-6</w:t>
            </w:r>
          </w:p>
        </w:tc>
        <w:tc>
          <w:tcPr>
            <w:tcW w:w="786" w:type="dxa"/>
            <w:gridSpan w:val="2"/>
            <w:shd w:val="clear" w:color="auto" w:fill="auto"/>
          </w:tcPr>
          <w:p w14:paraId="3F085087" w14:textId="77777777" w:rsidR="00527E64" w:rsidRPr="003C74A1" w:rsidRDefault="00527E64" w:rsidP="00527E64">
            <w:pPr>
              <w:snapToGrid w:val="0"/>
              <w:rPr>
                <w:rFonts w:ascii="Arial" w:eastAsia="MS PGothic" w:hAnsi="Arial" w:cs="Arial"/>
                <w:sz w:val="18"/>
                <w:szCs w:val="18"/>
              </w:rPr>
            </w:pPr>
            <w:r>
              <w:rPr>
                <w:sz w:val="18"/>
                <w:szCs w:val="18"/>
              </w:rPr>
              <w:t>Yes</w:t>
            </w:r>
          </w:p>
        </w:tc>
        <w:tc>
          <w:tcPr>
            <w:tcW w:w="1716" w:type="dxa"/>
            <w:gridSpan w:val="4"/>
            <w:shd w:val="clear" w:color="auto" w:fill="auto"/>
          </w:tcPr>
          <w:p w14:paraId="3D0616DF" w14:textId="77777777" w:rsidR="00527E64" w:rsidRPr="00215666" w:rsidRDefault="00527E64" w:rsidP="00527E64">
            <w:pPr>
              <w:snapToGrid w:val="0"/>
              <w:rPr>
                <w:rFonts w:ascii="Arial" w:eastAsia="MS PGothic" w:hAnsi="Arial" w:cs="Arial"/>
                <w:sz w:val="18"/>
                <w:szCs w:val="18"/>
              </w:rPr>
            </w:pPr>
            <w:r w:rsidRPr="00215666">
              <w:rPr>
                <w:sz w:val="18"/>
                <w:szCs w:val="18"/>
              </w:rPr>
              <w:t>Parallel PRACH and SRS/PUCCH/PUSCH transmissions across CCs in inter-band CA is not supported</w:t>
            </w:r>
          </w:p>
        </w:tc>
        <w:tc>
          <w:tcPr>
            <w:tcW w:w="999" w:type="dxa"/>
            <w:gridSpan w:val="2"/>
            <w:shd w:val="clear" w:color="auto" w:fill="auto"/>
          </w:tcPr>
          <w:p w14:paraId="2DA83BF5" w14:textId="77777777" w:rsidR="00527E64" w:rsidRPr="003C74A1" w:rsidRDefault="00527E64" w:rsidP="00527E64">
            <w:pPr>
              <w:snapToGrid w:val="0"/>
              <w:rPr>
                <w:rFonts w:ascii="Arial" w:eastAsia="MS PGothic" w:hAnsi="Arial" w:cs="Arial"/>
                <w:sz w:val="18"/>
                <w:szCs w:val="18"/>
              </w:rPr>
            </w:pPr>
            <w:r>
              <w:rPr>
                <w:sz w:val="18"/>
                <w:szCs w:val="18"/>
              </w:rPr>
              <w:t>Type 3</w:t>
            </w:r>
          </w:p>
        </w:tc>
        <w:tc>
          <w:tcPr>
            <w:tcW w:w="1046" w:type="dxa"/>
            <w:gridSpan w:val="4"/>
            <w:shd w:val="clear" w:color="auto" w:fill="auto"/>
          </w:tcPr>
          <w:p w14:paraId="2A1102C4" w14:textId="77777777" w:rsidR="00527E64" w:rsidRPr="003C74A1" w:rsidRDefault="00527E64" w:rsidP="00527E64">
            <w:pPr>
              <w:snapToGrid w:val="0"/>
              <w:rPr>
                <w:rFonts w:ascii="Arial" w:eastAsia="MS PGothic" w:hAnsi="Arial" w:cs="Arial"/>
                <w:sz w:val="18"/>
                <w:szCs w:val="18"/>
              </w:rPr>
            </w:pPr>
            <w:r>
              <w:rPr>
                <w:sz w:val="18"/>
                <w:szCs w:val="18"/>
              </w:rPr>
              <w:t>N.A.</w:t>
            </w:r>
          </w:p>
        </w:tc>
        <w:tc>
          <w:tcPr>
            <w:tcW w:w="1046" w:type="dxa"/>
            <w:gridSpan w:val="3"/>
            <w:shd w:val="clear" w:color="auto" w:fill="auto"/>
          </w:tcPr>
          <w:p w14:paraId="69A3EE18" w14:textId="77777777" w:rsidR="00527E64" w:rsidRPr="003C74A1" w:rsidRDefault="00527E64" w:rsidP="00527E64">
            <w:pPr>
              <w:snapToGrid w:val="0"/>
              <w:jc w:val="center"/>
              <w:rPr>
                <w:rFonts w:ascii="Arial" w:eastAsia="MS PGothic" w:hAnsi="Arial" w:cs="Arial"/>
                <w:sz w:val="18"/>
                <w:szCs w:val="18"/>
              </w:rPr>
            </w:pPr>
            <w:r>
              <w:rPr>
                <w:sz w:val="18"/>
                <w:szCs w:val="18"/>
              </w:rPr>
              <w:t>N.A.</w:t>
            </w:r>
          </w:p>
        </w:tc>
        <w:tc>
          <w:tcPr>
            <w:tcW w:w="856" w:type="dxa"/>
            <w:gridSpan w:val="3"/>
            <w:shd w:val="clear" w:color="auto" w:fill="auto"/>
          </w:tcPr>
          <w:p w14:paraId="50F20734" w14:textId="77777777" w:rsidR="00527E64" w:rsidRPr="003C74A1" w:rsidRDefault="00527E64" w:rsidP="00527E64">
            <w:pPr>
              <w:snapToGrid w:val="0"/>
              <w:rPr>
                <w:rFonts w:ascii="Malgun Gothic" w:eastAsia="Malgun Gothic" w:hAnsi="Malgun Gothic" w:cs="MS PGothic"/>
                <w:sz w:val="18"/>
                <w:szCs w:val="18"/>
              </w:rPr>
            </w:pPr>
          </w:p>
        </w:tc>
        <w:tc>
          <w:tcPr>
            <w:tcW w:w="1328" w:type="dxa"/>
            <w:gridSpan w:val="3"/>
            <w:shd w:val="clear" w:color="auto" w:fill="auto"/>
          </w:tcPr>
          <w:p w14:paraId="700B32B9" w14:textId="77777777" w:rsidR="00527E64" w:rsidRPr="00215666" w:rsidRDefault="00527E64" w:rsidP="00527E64">
            <w:pPr>
              <w:snapToGrid w:val="0"/>
              <w:rPr>
                <w:rFonts w:ascii="Malgun Gothic" w:eastAsia="Malgun Gothic" w:hAnsi="Malgun Gothic" w:cs="MS PGothic"/>
                <w:sz w:val="18"/>
                <w:szCs w:val="18"/>
              </w:rPr>
            </w:pPr>
            <w:r w:rsidRPr="00215666">
              <w:t>This feature is supported only in inter-band CA</w:t>
            </w:r>
          </w:p>
        </w:tc>
        <w:tc>
          <w:tcPr>
            <w:tcW w:w="969" w:type="dxa"/>
            <w:gridSpan w:val="2"/>
            <w:shd w:val="clear" w:color="auto" w:fill="auto"/>
          </w:tcPr>
          <w:p w14:paraId="78A5E56E" w14:textId="77777777" w:rsidR="00527E64" w:rsidRPr="003C74A1" w:rsidRDefault="00527E64" w:rsidP="00527E64">
            <w:pPr>
              <w:snapToGrid w:val="0"/>
              <w:rPr>
                <w:rFonts w:ascii="Arial" w:eastAsia="MS PGothic" w:hAnsi="Arial" w:cs="Arial"/>
                <w:sz w:val="18"/>
                <w:szCs w:val="18"/>
              </w:rPr>
            </w:pPr>
            <w:r>
              <w:rPr>
                <w:sz w:val="18"/>
                <w:szCs w:val="18"/>
              </w:rPr>
              <w:t>RAN1</w:t>
            </w:r>
          </w:p>
        </w:tc>
        <w:tc>
          <w:tcPr>
            <w:tcW w:w="1767" w:type="dxa"/>
            <w:shd w:val="clear" w:color="000000" w:fill="BFBFBF"/>
            <w:vAlign w:val="center"/>
          </w:tcPr>
          <w:p w14:paraId="0F5FA17A" w14:textId="77777777" w:rsidR="00527E64" w:rsidRPr="00D664CD" w:rsidRDefault="00527E64" w:rsidP="00527E64">
            <w:pPr>
              <w:snapToGrid w:val="0"/>
              <w:rPr>
                <w:rFonts w:ascii="Arial" w:eastAsia="MS PGothic" w:hAnsi="Arial" w:cs="Arial"/>
                <w:sz w:val="18"/>
                <w:szCs w:val="18"/>
                <w:highlight w:val="yellow"/>
              </w:rPr>
            </w:pPr>
          </w:p>
        </w:tc>
        <w:tc>
          <w:tcPr>
            <w:tcW w:w="1524" w:type="dxa"/>
            <w:shd w:val="clear" w:color="auto" w:fill="auto"/>
            <w:vAlign w:val="center"/>
          </w:tcPr>
          <w:p w14:paraId="62C28A2D" w14:textId="77777777" w:rsidR="00527E64" w:rsidRPr="00453ECA" w:rsidRDefault="00527E64" w:rsidP="00527E64">
            <w:pPr>
              <w:snapToGrid w:val="0"/>
              <w:rPr>
                <w:rFonts w:ascii="MS PGothic" w:eastAsia="MS PGothic" w:hAnsi="MS PGothic" w:cs="MS PGothic"/>
                <w:sz w:val="18"/>
                <w:szCs w:val="18"/>
              </w:rPr>
            </w:pPr>
            <w:r w:rsidRPr="006E7BAE">
              <w:rPr>
                <w:rFonts w:ascii="Arial" w:eastAsia="MS PGothic" w:hAnsi="Arial" w:cs="Arial"/>
                <w:sz w:val="18"/>
                <w:szCs w:val="18"/>
              </w:rPr>
              <w:t>Optional with capability signaling</w:t>
            </w:r>
          </w:p>
        </w:tc>
        <w:tc>
          <w:tcPr>
            <w:tcW w:w="1541" w:type="dxa"/>
          </w:tcPr>
          <w:p w14:paraId="48980760" w14:textId="77777777" w:rsidR="00527E64" w:rsidRPr="006E7BAE" w:rsidRDefault="00527E64" w:rsidP="00527E64">
            <w:pPr>
              <w:snapToGrid w:val="0"/>
              <w:rPr>
                <w:rFonts w:ascii="Arial" w:eastAsia="MS PGothic" w:hAnsi="Arial" w:cs="Arial"/>
                <w:sz w:val="18"/>
                <w:szCs w:val="18"/>
              </w:rPr>
            </w:pPr>
          </w:p>
        </w:tc>
      </w:tr>
      <w:tr w:rsidR="00527E64" w:rsidRPr="00A2545F" w14:paraId="4F43FCAB" w14:textId="0B5FC937" w:rsidTr="00624B05">
        <w:trPr>
          <w:gridAfter w:val="1"/>
          <w:wAfter w:w="25" w:type="dxa"/>
          <w:trHeight w:val="525"/>
        </w:trPr>
        <w:tc>
          <w:tcPr>
            <w:tcW w:w="1349" w:type="dxa"/>
            <w:shd w:val="clear" w:color="auto" w:fill="auto"/>
          </w:tcPr>
          <w:p w14:paraId="7FB7F7AD"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4FA5A6A0" w14:textId="77777777" w:rsidR="00527E64" w:rsidRPr="00D664CD" w:rsidRDefault="00527E64" w:rsidP="00527E64">
            <w:pPr>
              <w:snapToGrid w:val="0"/>
              <w:rPr>
                <w:rFonts w:ascii="Arial" w:eastAsia="MS PGothic" w:hAnsi="Arial" w:cs="Arial"/>
                <w:sz w:val="18"/>
                <w:szCs w:val="18"/>
              </w:rPr>
            </w:pPr>
            <w:r w:rsidRPr="000F35D7">
              <w:rPr>
                <w:rFonts w:ascii="Arial" w:eastAsia="MS PGothic" w:hAnsi="Arial" w:cs="Arial"/>
                <w:sz w:val="18"/>
                <w:szCs w:val="18"/>
              </w:rPr>
              <w:t>4-27</w:t>
            </w:r>
          </w:p>
        </w:tc>
        <w:tc>
          <w:tcPr>
            <w:tcW w:w="2119" w:type="dxa"/>
            <w:gridSpan w:val="3"/>
            <w:shd w:val="clear" w:color="auto" w:fill="auto"/>
          </w:tcPr>
          <w:p w14:paraId="20F62ED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More than one group of overlapping channels for control multiplexing</w:t>
            </w:r>
          </w:p>
        </w:tc>
        <w:tc>
          <w:tcPr>
            <w:tcW w:w="2368" w:type="dxa"/>
            <w:gridSpan w:val="3"/>
            <w:shd w:val="clear" w:color="auto" w:fill="auto"/>
            <w:vAlign w:val="center"/>
          </w:tcPr>
          <w:p w14:paraId="1F703C29"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More than one group of overlapping channels per slot per cell group for control multiplexing</w:t>
            </w:r>
          </w:p>
        </w:tc>
        <w:tc>
          <w:tcPr>
            <w:tcW w:w="954" w:type="dxa"/>
            <w:gridSpan w:val="3"/>
            <w:shd w:val="clear" w:color="auto" w:fill="auto"/>
          </w:tcPr>
          <w:p w14:paraId="2FC0B801"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0F5FC04E" w14:textId="77777777" w:rsidR="00527E64" w:rsidRPr="000F35D7" w:rsidRDefault="00527E64" w:rsidP="00527E64">
            <w:pPr>
              <w:snapToGrid w:val="0"/>
              <w:rPr>
                <w:rFonts w:ascii="Arial" w:eastAsia="MS PGothic" w:hAnsi="Arial" w:cs="Arial"/>
                <w:sz w:val="18"/>
                <w:szCs w:val="18"/>
              </w:rPr>
            </w:pPr>
            <w:r w:rsidRPr="000F35D7">
              <w:rPr>
                <w:rFonts w:ascii="Arial" w:eastAsia="MS PGothic" w:hAnsi="Arial" w:cs="Arial"/>
                <w:sz w:val="18"/>
                <w:szCs w:val="18"/>
              </w:rPr>
              <w:t>Yes</w:t>
            </w:r>
          </w:p>
        </w:tc>
        <w:tc>
          <w:tcPr>
            <w:tcW w:w="1716" w:type="dxa"/>
            <w:gridSpan w:val="4"/>
            <w:shd w:val="clear" w:color="auto" w:fill="auto"/>
            <w:vAlign w:val="center"/>
          </w:tcPr>
          <w:p w14:paraId="67611DD1" w14:textId="77777777" w:rsidR="00527E64" w:rsidRPr="000F35D7"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13C1BE95" w14:textId="77777777" w:rsidR="00527E64" w:rsidRPr="000F35D7" w:rsidRDefault="00527E64" w:rsidP="00527E64">
            <w:pPr>
              <w:snapToGrid w:val="0"/>
              <w:rPr>
                <w:rFonts w:ascii="Arial" w:eastAsia="MS PGothic" w:hAnsi="Arial" w:cs="Arial"/>
                <w:sz w:val="18"/>
                <w:szCs w:val="18"/>
              </w:rPr>
            </w:pPr>
            <w:r w:rsidRPr="000F35D7">
              <w:rPr>
                <w:rFonts w:ascii="Arial" w:eastAsia="MS PGothic" w:hAnsi="Arial" w:cs="Arial"/>
                <w:sz w:val="18"/>
                <w:szCs w:val="18"/>
              </w:rPr>
              <w:t>Type 4</w:t>
            </w:r>
          </w:p>
        </w:tc>
        <w:tc>
          <w:tcPr>
            <w:tcW w:w="1046" w:type="dxa"/>
            <w:gridSpan w:val="4"/>
            <w:shd w:val="clear" w:color="auto" w:fill="auto"/>
            <w:vAlign w:val="center"/>
          </w:tcPr>
          <w:p w14:paraId="0AB923F0" w14:textId="77777777" w:rsidR="00527E64" w:rsidRPr="000F35D7" w:rsidRDefault="00527E64" w:rsidP="00527E64">
            <w:pPr>
              <w:snapToGrid w:val="0"/>
              <w:rPr>
                <w:rFonts w:ascii="Arial" w:eastAsia="MS PGothic" w:hAnsi="Arial" w:cs="Arial"/>
                <w:sz w:val="18"/>
                <w:szCs w:val="18"/>
              </w:rPr>
            </w:pPr>
            <w:r w:rsidRPr="000F35D7">
              <w:rPr>
                <w:rFonts w:ascii="Arial" w:eastAsia="MS PGothic" w:hAnsi="Arial" w:cs="Arial"/>
                <w:sz w:val="18"/>
                <w:szCs w:val="18"/>
              </w:rPr>
              <w:t>No</w:t>
            </w:r>
          </w:p>
        </w:tc>
        <w:tc>
          <w:tcPr>
            <w:tcW w:w="1046" w:type="dxa"/>
            <w:gridSpan w:val="3"/>
            <w:shd w:val="clear" w:color="auto" w:fill="auto"/>
            <w:vAlign w:val="center"/>
          </w:tcPr>
          <w:p w14:paraId="7BA45E70" w14:textId="77777777" w:rsidR="00527E64" w:rsidRPr="000F35D7" w:rsidRDefault="00527E64" w:rsidP="00527E64">
            <w:pPr>
              <w:snapToGrid w:val="0"/>
              <w:jc w:val="center"/>
              <w:rPr>
                <w:rFonts w:ascii="Arial" w:eastAsia="MS PGothic" w:hAnsi="Arial" w:cs="Arial"/>
                <w:sz w:val="18"/>
                <w:szCs w:val="18"/>
              </w:rPr>
            </w:pPr>
            <w:r w:rsidRPr="000F35D7">
              <w:rPr>
                <w:rFonts w:ascii="Arial" w:eastAsia="MS PGothic" w:hAnsi="Arial" w:cs="Arial"/>
                <w:sz w:val="18"/>
                <w:szCs w:val="18"/>
              </w:rPr>
              <w:t>Yes</w:t>
            </w:r>
          </w:p>
        </w:tc>
        <w:tc>
          <w:tcPr>
            <w:tcW w:w="856" w:type="dxa"/>
            <w:gridSpan w:val="3"/>
            <w:shd w:val="clear" w:color="auto" w:fill="auto"/>
          </w:tcPr>
          <w:p w14:paraId="6BC7EDFD" w14:textId="77777777" w:rsidR="00527E64" w:rsidRPr="000F35D7" w:rsidRDefault="00527E64" w:rsidP="00527E64">
            <w:pPr>
              <w:snapToGrid w:val="0"/>
              <w:rPr>
                <w:rFonts w:ascii="Arial" w:eastAsia="MS PGothic" w:hAnsi="Arial" w:cs="Arial"/>
                <w:sz w:val="18"/>
                <w:szCs w:val="18"/>
              </w:rPr>
            </w:pPr>
          </w:p>
        </w:tc>
        <w:tc>
          <w:tcPr>
            <w:tcW w:w="1328" w:type="dxa"/>
            <w:gridSpan w:val="3"/>
            <w:shd w:val="clear" w:color="auto" w:fill="auto"/>
          </w:tcPr>
          <w:p w14:paraId="7001F420" w14:textId="77777777" w:rsidR="00527E64" w:rsidRDefault="00527E64" w:rsidP="00527E64">
            <w:pPr>
              <w:snapToGrid w:val="0"/>
            </w:pPr>
          </w:p>
        </w:tc>
        <w:tc>
          <w:tcPr>
            <w:tcW w:w="969" w:type="dxa"/>
            <w:gridSpan w:val="2"/>
            <w:shd w:val="clear" w:color="auto" w:fill="auto"/>
          </w:tcPr>
          <w:p w14:paraId="15FF5B26" w14:textId="77777777" w:rsidR="00527E64" w:rsidRDefault="00527E64" w:rsidP="00527E64">
            <w:pPr>
              <w:snapToGrid w:val="0"/>
              <w:rPr>
                <w:sz w:val="18"/>
                <w:szCs w:val="18"/>
              </w:rPr>
            </w:pPr>
          </w:p>
        </w:tc>
        <w:tc>
          <w:tcPr>
            <w:tcW w:w="1767" w:type="dxa"/>
            <w:shd w:val="clear" w:color="000000" w:fill="BFBFBF"/>
            <w:vAlign w:val="center"/>
          </w:tcPr>
          <w:p w14:paraId="00588D76" w14:textId="77777777" w:rsidR="00527E64" w:rsidRPr="00D664CD" w:rsidRDefault="00527E64" w:rsidP="00527E64">
            <w:pPr>
              <w:snapToGrid w:val="0"/>
              <w:rPr>
                <w:rFonts w:ascii="Arial" w:eastAsia="MS PGothic" w:hAnsi="Arial" w:cs="Arial"/>
                <w:sz w:val="18"/>
                <w:szCs w:val="18"/>
                <w:highlight w:val="yellow"/>
              </w:rPr>
            </w:pPr>
            <w:r w:rsidRPr="00452931">
              <w:rPr>
                <w:rFonts w:ascii="Arial" w:eastAsia="MS PGothic" w:hAnsi="Arial" w:cs="Arial"/>
                <w:sz w:val="18"/>
                <w:szCs w:val="18"/>
              </w:rPr>
              <w:t>Optional with capability signaling</w:t>
            </w:r>
          </w:p>
        </w:tc>
        <w:tc>
          <w:tcPr>
            <w:tcW w:w="1524" w:type="dxa"/>
            <w:shd w:val="clear" w:color="auto" w:fill="auto"/>
            <w:vAlign w:val="center"/>
          </w:tcPr>
          <w:p w14:paraId="6037945F" w14:textId="77777777" w:rsidR="00527E64" w:rsidRPr="006E7BAE" w:rsidRDefault="00527E64" w:rsidP="00527E64">
            <w:pPr>
              <w:snapToGrid w:val="0"/>
              <w:rPr>
                <w:rFonts w:ascii="Arial" w:eastAsia="MS PGothic" w:hAnsi="Arial" w:cs="Arial"/>
                <w:sz w:val="18"/>
                <w:szCs w:val="18"/>
              </w:rPr>
            </w:pPr>
          </w:p>
        </w:tc>
        <w:tc>
          <w:tcPr>
            <w:tcW w:w="1541" w:type="dxa"/>
          </w:tcPr>
          <w:p w14:paraId="74B70690" w14:textId="55B822A4" w:rsidR="00527E64" w:rsidRPr="006E7BAE" w:rsidRDefault="00D05AA6" w:rsidP="00527E64">
            <w:pPr>
              <w:snapToGrid w:val="0"/>
              <w:rPr>
                <w:rFonts w:ascii="Arial" w:eastAsia="MS PGothic" w:hAnsi="Arial" w:cs="Arial"/>
                <w:sz w:val="18"/>
                <w:szCs w:val="18"/>
              </w:rPr>
            </w:pPr>
            <w:r>
              <w:rPr>
                <w:rFonts w:ascii="Arial" w:eastAsia="MS PGothic" w:hAnsi="Arial" w:cs="Arial"/>
                <w:sz w:val="18"/>
                <w:szCs w:val="18"/>
              </w:rPr>
              <w:t xml:space="preserve"> </w:t>
            </w:r>
          </w:p>
        </w:tc>
      </w:tr>
      <w:tr w:rsidR="00527E64" w:rsidRPr="00A2545F" w14:paraId="7B0AD536" w14:textId="77777777" w:rsidTr="00624B05">
        <w:trPr>
          <w:trHeight w:val="285"/>
        </w:trPr>
        <w:tc>
          <w:tcPr>
            <w:tcW w:w="1349" w:type="dxa"/>
            <w:shd w:val="clear" w:color="auto" w:fill="auto"/>
          </w:tcPr>
          <w:p w14:paraId="7E411385"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5. Scheduling/</w:t>
            </w:r>
            <w:proofErr w:type="gramStart"/>
            <w:r w:rsidRPr="00A2545F">
              <w:rPr>
                <w:rFonts w:ascii="Arial" w:eastAsia="MS PGothic" w:hAnsi="Arial" w:cs="Arial"/>
                <w:sz w:val="18"/>
                <w:szCs w:val="18"/>
              </w:rPr>
              <w:t>HARQ  operation</w:t>
            </w:r>
            <w:proofErr w:type="gramEnd"/>
          </w:p>
        </w:tc>
        <w:tc>
          <w:tcPr>
            <w:tcW w:w="856" w:type="dxa"/>
            <w:shd w:val="clear" w:color="auto" w:fill="auto"/>
            <w:vAlign w:val="center"/>
          </w:tcPr>
          <w:p w14:paraId="2196C8A2"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5-1</w:t>
            </w:r>
          </w:p>
        </w:tc>
        <w:tc>
          <w:tcPr>
            <w:tcW w:w="2106" w:type="dxa"/>
            <w:gridSpan w:val="2"/>
            <w:shd w:val="clear" w:color="auto" w:fill="auto"/>
            <w:vAlign w:val="center"/>
          </w:tcPr>
          <w:p w14:paraId="309BB74F"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Basic scheduling/HARQ operation</w:t>
            </w:r>
          </w:p>
        </w:tc>
        <w:tc>
          <w:tcPr>
            <w:tcW w:w="2368" w:type="dxa"/>
            <w:gridSpan w:val="3"/>
            <w:shd w:val="clear" w:color="auto" w:fill="auto"/>
            <w:vAlign w:val="center"/>
          </w:tcPr>
          <w:p w14:paraId="60D41DF9"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1) Frequency-domain resource allocation</w:t>
            </w:r>
          </w:p>
          <w:p w14:paraId="448ED636" w14:textId="77777777" w:rsidR="00527E64" w:rsidRPr="00215666" w:rsidRDefault="00527E64" w:rsidP="00527E64">
            <w:pPr>
              <w:snapToGrid w:val="0"/>
              <w:ind w:firstLineChars="50" w:firstLine="90"/>
              <w:rPr>
                <w:rFonts w:ascii="Arial" w:eastAsia="MS PGothic" w:hAnsi="Arial" w:cs="Arial"/>
                <w:sz w:val="18"/>
                <w:szCs w:val="18"/>
              </w:rPr>
            </w:pPr>
            <w:r w:rsidRPr="00215666">
              <w:rPr>
                <w:rFonts w:ascii="Arial" w:eastAsia="MS PGothic" w:hAnsi="Arial" w:cs="Arial"/>
                <w:sz w:val="18"/>
                <w:szCs w:val="18"/>
              </w:rPr>
              <w:t>- RA Type 0 only and Type 1 only for PDSCH without interleaving</w:t>
            </w:r>
          </w:p>
          <w:p w14:paraId="36BCC004" w14:textId="77777777" w:rsidR="00527E64" w:rsidRPr="00215666" w:rsidRDefault="00527E64" w:rsidP="00527E64">
            <w:pPr>
              <w:snapToGrid w:val="0"/>
              <w:ind w:firstLineChars="50" w:firstLine="90"/>
              <w:rPr>
                <w:rFonts w:ascii="Arial" w:eastAsia="MS PGothic" w:hAnsi="Arial" w:cs="Arial"/>
                <w:sz w:val="18"/>
                <w:szCs w:val="18"/>
              </w:rPr>
            </w:pPr>
            <w:r w:rsidRPr="00215666">
              <w:rPr>
                <w:rFonts w:ascii="Arial" w:eastAsia="MS PGothic" w:hAnsi="Arial" w:cs="Arial"/>
                <w:sz w:val="18"/>
                <w:szCs w:val="18"/>
              </w:rPr>
              <w:t>- RA Type 1 for PUSCH without interleaving</w:t>
            </w:r>
          </w:p>
          <w:p w14:paraId="021F3099"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Time-domain resource allocation</w:t>
            </w:r>
          </w:p>
          <w:p w14:paraId="01981A94" w14:textId="77777777" w:rsidR="00527E64" w:rsidRPr="00215666" w:rsidRDefault="00527E64" w:rsidP="00527E64">
            <w:pPr>
              <w:snapToGrid w:val="0"/>
              <w:ind w:firstLineChars="50" w:firstLine="90"/>
              <w:rPr>
                <w:rFonts w:ascii="Arial" w:eastAsia="MS PGothic" w:hAnsi="Arial" w:cs="Arial"/>
                <w:sz w:val="18"/>
                <w:szCs w:val="18"/>
              </w:rPr>
            </w:pPr>
            <w:r w:rsidRPr="00215666">
              <w:rPr>
                <w:rFonts w:ascii="Arial" w:eastAsia="MS PGothic" w:hAnsi="Arial" w:cs="Arial"/>
                <w:sz w:val="18"/>
                <w:szCs w:val="18"/>
              </w:rPr>
              <w:t xml:space="preserve">- 1-14 OFDM symbols for PUSCH once per slot </w:t>
            </w:r>
          </w:p>
          <w:p w14:paraId="43404DB3" w14:textId="77777777" w:rsidR="00527E64" w:rsidRPr="00215666" w:rsidRDefault="00527E64" w:rsidP="00527E64">
            <w:pPr>
              <w:snapToGrid w:val="0"/>
              <w:ind w:firstLineChars="50" w:firstLine="90"/>
              <w:rPr>
                <w:rFonts w:ascii="Arial" w:eastAsia="MS PGothic" w:hAnsi="Arial" w:cs="Arial"/>
                <w:sz w:val="18"/>
                <w:szCs w:val="18"/>
              </w:rPr>
            </w:pPr>
            <w:r w:rsidRPr="00215666">
              <w:rPr>
                <w:rFonts w:ascii="Arial" w:eastAsia="MS PGothic" w:hAnsi="Arial" w:cs="Arial"/>
                <w:sz w:val="18"/>
                <w:szCs w:val="18"/>
              </w:rPr>
              <w:t>- Starting symbol, and duration are determined by using the DCI</w:t>
            </w:r>
          </w:p>
          <w:p w14:paraId="14F1A3C4" w14:textId="77777777" w:rsidR="00527E64" w:rsidRPr="00215666" w:rsidRDefault="00527E64" w:rsidP="00527E64">
            <w:pPr>
              <w:snapToGrid w:val="0"/>
              <w:ind w:firstLineChars="50" w:firstLine="90"/>
              <w:rPr>
                <w:rFonts w:ascii="Arial" w:eastAsia="MS PGothic" w:hAnsi="Arial" w:cs="Arial"/>
                <w:sz w:val="18"/>
                <w:szCs w:val="18"/>
              </w:rPr>
            </w:pPr>
            <w:r w:rsidRPr="00215666">
              <w:rPr>
                <w:rFonts w:ascii="Arial" w:eastAsia="MS PGothic" w:hAnsi="Arial" w:cs="Arial"/>
                <w:sz w:val="18"/>
                <w:szCs w:val="18"/>
              </w:rPr>
              <w:t>- PDSCH mapping type A with 7-14 OFDM symbols</w:t>
            </w:r>
          </w:p>
          <w:p w14:paraId="15245179" w14:textId="77777777" w:rsidR="00527E64" w:rsidRPr="00215666" w:rsidRDefault="00527E64" w:rsidP="00527E64">
            <w:pPr>
              <w:snapToGrid w:val="0"/>
              <w:ind w:firstLineChars="50" w:firstLine="90"/>
              <w:rPr>
                <w:rFonts w:ascii="Arial" w:eastAsia="MS PGothic" w:hAnsi="Arial" w:cs="Arial"/>
                <w:sz w:val="18"/>
                <w:szCs w:val="18"/>
              </w:rPr>
            </w:pPr>
            <w:r w:rsidRPr="00215666">
              <w:rPr>
                <w:rFonts w:ascii="Arial" w:eastAsia="MS PGothic" w:hAnsi="Arial" w:cs="Arial"/>
                <w:sz w:val="18"/>
                <w:szCs w:val="18"/>
              </w:rPr>
              <w:t>- PUSCH mapping type A and type B</w:t>
            </w:r>
          </w:p>
          <w:p w14:paraId="2D565C6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 For type 1 without dedicated RRC configuration and for type 0, 0A, and 2, PDSCH mapping type A </w:t>
            </w:r>
            <w:r w:rsidRPr="00215666">
              <w:rPr>
                <w:rFonts w:ascii="Calibri" w:eastAsia="MS PGothic" w:hAnsi="Calibri" w:cs="Arial"/>
              </w:rPr>
              <w:t xml:space="preserve">with </w:t>
            </w:r>
            <w:r w:rsidRPr="00215666">
              <w:rPr>
                <w:rFonts w:ascii="Calibri" w:hAnsi="Calibri" w:cs="Arial"/>
              </w:rPr>
              <w:t>{4-14} OFDM symbols</w:t>
            </w:r>
            <w:r w:rsidRPr="00215666">
              <w:rPr>
                <w:rFonts w:ascii="Arial" w:eastAsia="MS PGothic" w:hAnsi="Arial" w:cs="Arial"/>
                <w:sz w:val="18"/>
                <w:szCs w:val="18"/>
              </w:rPr>
              <w:t xml:space="preserve"> and type B </w:t>
            </w:r>
            <w:r w:rsidRPr="00215666">
              <w:rPr>
                <w:rFonts w:ascii="Calibri" w:eastAsia="MS PGothic" w:hAnsi="Calibri" w:cs="Arial"/>
              </w:rPr>
              <w:t xml:space="preserve">with </w:t>
            </w:r>
            <w:r w:rsidRPr="00215666">
              <w:rPr>
                <w:rFonts w:ascii="Calibri" w:hAnsi="Calibri" w:cs="Arial"/>
              </w:rPr>
              <w:t>{2, 4, 7} OFDM symbols</w:t>
            </w:r>
          </w:p>
          <w:p w14:paraId="6524E11E"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3) TBS determination</w:t>
            </w:r>
          </w:p>
          <w:p w14:paraId="52DD3116"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4) Nominal UE processing time for N1 and N2 (Capability #1)</w:t>
            </w:r>
          </w:p>
          <w:p w14:paraId="0AB0F622"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5) HARQ process operation with configurable number of DL HARQ processes of up to 16</w:t>
            </w:r>
          </w:p>
          <w:p w14:paraId="41DF215C"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6) </w:t>
            </w:r>
            <w:r w:rsidRPr="00215666">
              <w:rPr>
                <w:rFonts w:ascii="Arial" w:eastAsia="SimSun" w:hAnsi="Arial" w:cs="Arial"/>
                <w:sz w:val="18"/>
                <w:szCs w:val="18"/>
              </w:rPr>
              <w:t>Cell specific RRC configured UL/DL assignment for TDD</w:t>
            </w:r>
          </w:p>
          <w:p w14:paraId="280FAA4E" w14:textId="77777777" w:rsidR="00527E64" w:rsidRPr="00215666" w:rsidRDefault="00527E64" w:rsidP="00527E64">
            <w:pPr>
              <w:snapToGrid w:val="0"/>
              <w:rPr>
                <w:rFonts w:ascii="Arial" w:eastAsia="MS PGothic" w:hAnsi="Arial" w:cs="Arial"/>
                <w:sz w:val="18"/>
                <w:szCs w:val="18"/>
              </w:rPr>
            </w:pPr>
            <w:r w:rsidRPr="00215666">
              <w:rPr>
                <w:rFonts w:ascii="Arial" w:eastAsia="SimSun" w:hAnsi="Arial" w:cs="Arial"/>
                <w:sz w:val="18"/>
                <w:szCs w:val="18"/>
              </w:rPr>
              <w:t xml:space="preserve">7) Dynamic UL/DL determination based on L1 scheduling DCI with/without cell specific </w:t>
            </w:r>
            <w:r w:rsidRPr="00215666">
              <w:rPr>
                <w:rFonts w:ascii="Arial" w:eastAsia="SimSun" w:hAnsi="Arial" w:cs="Arial"/>
                <w:sz w:val="18"/>
                <w:szCs w:val="18"/>
              </w:rPr>
              <w:lastRenderedPageBreak/>
              <w:t>RRC configured UL/DL assignment</w:t>
            </w:r>
          </w:p>
          <w:p w14:paraId="7C052AAE"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8) Intra-slot frequency-hopping for PUSCH scheduled by Type 1 before RRC connection </w:t>
            </w:r>
          </w:p>
          <w:p w14:paraId="6D4345D3" w14:textId="77777777" w:rsidR="00527E64" w:rsidRPr="00215666" w:rsidRDefault="00527E64" w:rsidP="00527E64">
            <w:pPr>
              <w:snapToGrid w:val="0"/>
              <w:rPr>
                <w:rFonts w:asciiTheme="majorHAnsi" w:eastAsia="MS PGothic" w:hAnsiTheme="majorHAnsi" w:cstheme="majorHAnsi"/>
                <w:sz w:val="18"/>
                <w:szCs w:val="18"/>
              </w:rPr>
            </w:pPr>
            <w:r w:rsidRPr="00215666">
              <w:rPr>
                <w:rFonts w:ascii="Arial" w:eastAsia="MS PGothic" w:hAnsi="Arial" w:cs="Arial" w:hint="eastAsia"/>
                <w:sz w:val="18"/>
                <w:szCs w:val="18"/>
              </w:rPr>
              <w:t>9</w:t>
            </w:r>
            <w:r w:rsidRPr="00215666">
              <w:rPr>
                <w:rFonts w:ascii="Arial" w:eastAsia="MS PGothic" w:hAnsi="Arial" w:cs="Arial"/>
                <w:sz w:val="18"/>
                <w:szCs w:val="18"/>
              </w:rPr>
              <w:t>)</w:t>
            </w:r>
            <w:r w:rsidRPr="00215666">
              <w:rPr>
                <w:rFonts w:asciiTheme="majorHAnsi" w:eastAsia="MS PGothic" w:hAnsiTheme="majorHAnsi" w:cstheme="majorHAnsi"/>
                <w:sz w:val="18"/>
                <w:szCs w:val="18"/>
              </w:rPr>
              <w:t xml:space="preserve"> In TDD support at most one switch point per slot for actual DL/UL transmission(s)</w:t>
            </w:r>
          </w:p>
          <w:p w14:paraId="48DAB027" w14:textId="77777777" w:rsidR="00527E64" w:rsidRPr="00215666" w:rsidRDefault="00527E64" w:rsidP="00527E64">
            <w:pPr>
              <w:snapToGrid w:val="0"/>
              <w:rPr>
                <w:rFonts w:asciiTheme="majorHAnsi" w:eastAsia="MS PGothic" w:hAnsiTheme="majorHAnsi" w:cstheme="majorHAnsi"/>
                <w:sz w:val="16"/>
                <w:szCs w:val="16"/>
              </w:rPr>
            </w:pPr>
            <w:r w:rsidRPr="00215666">
              <w:rPr>
                <w:rFonts w:asciiTheme="majorHAnsi" w:eastAsia="MS PGothic" w:hAnsiTheme="majorHAnsi" w:cstheme="majorHAnsi"/>
                <w:sz w:val="16"/>
                <w:szCs w:val="16"/>
              </w:rPr>
              <w:t>10) DL scheduling slot offset K0=0</w:t>
            </w:r>
          </w:p>
          <w:p w14:paraId="08A4B5CB" w14:textId="77777777" w:rsidR="00527E64" w:rsidRPr="00215666" w:rsidRDefault="00527E64" w:rsidP="00527E64">
            <w:pPr>
              <w:snapToGrid w:val="0"/>
              <w:rPr>
                <w:rFonts w:asciiTheme="majorHAnsi" w:eastAsia="MS PGothic" w:hAnsiTheme="majorHAnsi" w:cstheme="majorHAnsi"/>
                <w:sz w:val="16"/>
                <w:szCs w:val="16"/>
              </w:rPr>
            </w:pPr>
            <w:r w:rsidRPr="00215666">
              <w:rPr>
                <w:rFonts w:asciiTheme="majorHAnsi" w:eastAsia="MS PGothic" w:hAnsiTheme="majorHAnsi" w:cstheme="majorHAnsi"/>
                <w:sz w:val="16"/>
                <w:szCs w:val="16"/>
              </w:rPr>
              <w:t>11) DL scheduling slot offset K0=1 for type 1 without dedicated RRC configuration and for type 0, 0A, and 2</w:t>
            </w:r>
          </w:p>
          <w:p w14:paraId="31DED642" w14:textId="77777777" w:rsidR="00527E64" w:rsidRPr="00215666" w:rsidRDefault="00527E64" w:rsidP="00527E64">
            <w:pPr>
              <w:snapToGrid w:val="0"/>
              <w:rPr>
                <w:rFonts w:asciiTheme="majorHAnsi" w:eastAsia="MS PGothic" w:hAnsiTheme="majorHAnsi" w:cstheme="majorHAnsi"/>
                <w:sz w:val="16"/>
                <w:szCs w:val="16"/>
                <w:highlight w:val="yellow"/>
              </w:rPr>
            </w:pPr>
            <w:r w:rsidRPr="00215666">
              <w:rPr>
                <w:rFonts w:asciiTheme="majorHAnsi" w:eastAsia="MS PGothic" w:hAnsiTheme="majorHAnsi" w:cstheme="majorHAnsi"/>
                <w:sz w:val="16"/>
                <w:szCs w:val="16"/>
              </w:rPr>
              <w:t>12) UL scheduling slot offset K2&lt;=12</w:t>
            </w:r>
          </w:p>
          <w:p w14:paraId="4CCE6D94" w14:textId="77777777" w:rsidR="00527E64" w:rsidRPr="00215666" w:rsidRDefault="00527E64" w:rsidP="00527E64">
            <w:pPr>
              <w:snapToGrid w:val="0"/>
              <w:rPr>
                <w:rFonts w:ascii="Arial" w:eastAsia="MS PGothic" w:hAnsi="Arial" w:cs="Arial"/>
                <w:sz w:val="18"/>
                <w:szCs w:val="18"/>
              </w:rPr>
            </w:pPr>
          </w:p>
          <w:p w14:paraId="264EAB2C"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For type 1 without dedicated RRC configuration and for type 0, 0A, and 2, interleaving for VRB-to-PRB mapping for PDSCH</w:t>
            </w:r>
          </w:p>
        </w:tc>
        <w:tc>
          <w:tcPr>
            <w:tcW w:w="949" w:type="dxa"/>
            <w:gridSpan w:val="3"/>
            <w:shd w:val="clear" w:color="auto" w:fill="auto"/>
          </w:tcPr>
          <w:p w14:paraId="330979BF" w14:textId="77777777" w:rsidR="00527E64" w:rsidRPr="00215666" w:rsidRDefault="00527E64" w:rsidP="00527E64">
            <w:pPr>
              <w:snapToGrid w:val="0"/>
              <w:rPr>
                <w:rFonts w:ascii="Arial" w:eastAsia="MS PGothic" w:hAnsi="Arial" w:cs="Arial"/>
                <w:sz w:val="18"/>
                <w:szCs w:val="18"/>
              </w:rPr>
            </w:pPr>
          </w:p>
        </w:tc>
        <w:tc>
          <w:tcPr>
            <w:tcW w:w="782" w:type="dxa"/>
            <w:gridSpan w:val="2"/>
            <w:shd w:val="clear" w:color="auto" w:fill="auto"/>
            <w:vAlign w:val="center"/>
          </w:tcPr>
          <w:p w14:paraId="0D906829"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20" w:type="dxa"/>
            <w:gridSpan w:val="4"/>
            <w:shd w:val="clear" w:color="auto" w:fill="auto"/>
            <w:vAlign w:val="center"/>
          </w:tcPr>
          <w:p w14:paraId="77F8A337" w14:textId="77777777" w:rsidR="00527E64" w:rsidRPr="00EB58BB"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189A6946"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N.A.</w:t>
            </w:r>
          </w:p>
        </w:tc>
        <w:tc>
          <w:tcPr>
            <w:tcW w:w="1050" w:type="dxa"/>
            <w:gridSpan w:val="4"/>
            <w:shd w:val="clear" w:color="auto" w:fill="auto"/>
            <w:vAlign w:val="center"/>
          </w:tcPr>
          <w:p w14:paraId="76C5524E"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N.A.</w:t>
            </w:r>
          </w:p>
        </w:tc>
        <w:tc>
          <w:tcPr>
            <w:tcW w:w="1051" w:type="dxa"/>
            <w:gridSpan w:val="3"/>
            <w:shd w:val="clear" w:color="auto" w:fill="auto"/>
            <w:vAlign w:val="center"/>
          </w:tcPr>
          <w:p w14:paraId="0AF37D2A" w14:textId="77777777" w:rsidR="00527E64" w:rsidRPr="00EB58BB" w:rsidRDefault="00527E64" w:rsidP="00527E64">
            <w:pPr>
              <w:snapToGrid w:val="0"/>
              <w:jc w:val="center"/>
              <w:rPr>
                <w:rFonts w:ascii="Malgun Gothic" w:hAnsi="Malgun Gothic" w:cs="MS PGothic"/>
                <w:sz w:val="18"/>
                <w:szCs w:val="18"/>
              </w:rPr>
            </w:pPr>
            <w:r w:rsidRPr="00EB58BB">
              <w:rPr>
                <w:rFonts w:ascii="Malgun Gothic" w:hAnsi="Malgun Gothic" w:cs="MS PGothic"/>
                <w:sz w:val="18"/>
                <w:szCs w:val="18"/>
              </w:rPr>
              <w:t>N.A.</w:t>
            </w:r>
          </w:p>
        </w:tc>
        <w:tc>
          <w:tcPr>
            <w:tcW w:w="856" w:type="dxa"/>
            <w:gridSpan w:val="3"/>
            <w:shd w:val="clear" w:color="auto" w:fill="auto"/>
            <w:vAlign w:val="center"/>
          </w:tcPr>
          <w:p w14:paraId="3A156D6E" w14:textId="77777777" w:rsidR="00527E64" w:rsidRPr="00EB58BB"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6313DF2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Note: If UE is configured with more than 8 HARQ processes, RAN4 continue to discuss the impact of 16 HARQ processes</w:t>
            </w:r>
          </w:p>
          <w:p w14:paraId="0C643B2D" w14:textId="77777777" w:rsidR="00527E64" w:rsidRPr="00215666" w:rsidRDefault="00527E64" w:rsidP="00527E64">
            <w:pPr>
              <w:snapToGrid w:val="0"/>
              <w:rPr>
                <w:rFonts w:ascii="Arial" w:eastAsia="MS PGothic" w:hAnsi="Arial" w:cs="Arial"/>
                <w:sz w:val="18"/>
                <w:szCs w:val="18"/>
              </w:rPr>
            </w:pPr>
          </w:p>
        </w:tc>
        <w:tc>
          <w:tcPr>
            <w:tcW w:w="978" w:type="dxa"/>
            <w:gridSpan w:val="3"/>
            <w:shd w:val="clear" w:color="auto" w:fill="auto"/>
            <w:vAlign w:val="center"/>
          </w:tcPr>
          <w:p w14:paraId="7C3EF1AE" w14:textId="77777777" w:rsidR="00527E64" w:rsidRPr="00EB58BB" w:rsidRDefault="00527E64" w:rsidP="00527E64">
            <w:pPr>
              <w:snapToGrid w:val="0"/>
              <w:rPr>
                <w:rFonts w:ascii="Arial" w:eastAsia="MS PGothic" w:hAnsi="Arial" w:cs="Arial"/>
                <w:sz w:val="18"/>
                <w:szCs w:val="18"/>
              </w:rPr>
            </w:pPr>
            <w:r w:rsidRPr="00A2545F">
              <w:rPr>
                <w:rFonts w:ascii="Arial" w:eastAsia="MS PGothic" w:hAnsi="Arial" w:cs="Arial"/>
                <w:sz w:val="18"/>
                <w:szCs w:val="18"/>
              </w:rPr>
              <w:t>RAN1</w:t>
            </w:r>
          </w:p>
        </w:tc>
        <w:tc>
          <w:tcPr>
            <w:tcW w:w="1767" w:type="dxa"/>
            <w:shd w:val="clear" w:color="000000" w:fill="BFBFBF"/>
            <w:vAlign w:val="center"/>
          </w:tcPr>
          <w:p w14:paraId="15CA933B" w14:textId="77777777" w:rsidR="00527E64" w:rsidRPr="00EB58BB" w:rsidRDefault="00527E64" w:rsidP="00527E64">
            <w:pPr>
              <w:snapToGrid w:val="0"/>
              <w:rPr>
                <w:rFonts w:ascii="Arial" w:eastAsia="MS PGothic" w:hAnsi="Arial" w:cs="Arial"/>
                <w:sz w:val="18"/>
                <w:szCs w:val="18"/>
              </w:rPr>
            </w:pPr>
            <w:r w:rsidRPr="00A2545F">
              <w:rPr>
                <w:rFonts w:ascii="Arial" w:eastAsia="MS PGothic" w:hAnsi="Arial" w:cs="Arial"/>
                <w:sz w:val="18"/>
                <w:szCs w:val="18"/>
              </w:rPr>
              <w:t>Mandatory without capability signaling</w:t>
            </w:r>
          </w:p>
        </w:tc>
        <w:tc>
          <w:tcPr>
            <w:tcW w:w="1524" w:type="dxa"/>
          </w:tcPr>
          <w:p w14:paraId="54DE5E4E" w14:textId="77777777" w:rsidR="00527E64" w:rsidRDefault="00527E64" w:rsidP="00527E64">
            <w:pPr>
              <w:snapToGrid w:val="0"/>
              <w:rPr>
                <w:rFonts w:ascii="Arial" w:eastAsia="MS PGothic" w:hAnsi="Arial" w:cs="Arial"/>
                <w:sz w:val="18"/>
                <w:szCs w:val="18"/>
              </w:rPr>
            </w:pPr>
          </w:p>
        </w:tc>
        <w:tc>
          <w:tcPr>
            <w:tcW w:w="1566" w:type="dxa"/>
            <w:gridSpan w:val="2"/>
            <w:shd w:val="clear" w:color="auto" w:fill="auto"/>
            <w:vAlign w:val="center"/>
          </w:tcPr>
          <w:p w14:paraId="177EEB05" w14:textId="2C83BC5F" w:rsidR="00527E64" w:rsidRPr="00A2545F" w:rsidRDefault="00527E64" w:rsidP="00527E64">
            <w:pPr>
              <w:snapToGrid w:val="0"/>
              <w:rPr>
                <w:rFonts w:ascii="MS PGothic" w:eastAsia="MS PGothic" w:hAnsi="MS PGothic" w:cs="MS PGothic"/>
                <w:sz w:val="18"/>
                <w:szCs w:val="18"/>
              </w:rPr>
            </w:pPr>
            <w:r>
              <w:rPr>
                <w:rFonts w:ascii="Arial" w:eastAsia="MS PGothic" w:hAnsi="Arial" w:cs="Arial" w:hint="eastAsia"/>
                <w:sz w:val="18"/>
                <w:szCs w:val="18"/>
              </w:rPr>
              <w:t>M</w:t>
            </w:r>
            <w:r>
              <w:rPr>
                <w:rFonts w:ascii="Arial" w:eastAsia="MS PGothic" w:hAnsi="Arial" w:cs="Arial"/>
                <w:sz w:val="18"/>
                <w:szCs w:val="18"/>
              </w:rPr>
              <w:t>andatory without capability signaling</w:t>
            </w:r>
          </w:p>
        </w:tc>
      </w:tr>
      <w:tr w:rsidR="00527E64" w:rsidRPr="00A2545F" w14:paraId="50D562B8" w14:textId="71D4AF59" w:rsidTr="00624B05">
        <w:trPr>
          <w:gridAfter w:val="1"/>
          <w:wAfter w:w="25" w:type="dxa"/>
          <w:trHeight w:val="585"/>
        </w:trPr>
        <w:tc>
          <w:tcPr>
            <w:tcW w:w="1349" w:type="dxa"/>
            <w:shd w:val="clear" w:color="auto" w:fill="auto"/>
          </w:tcPr>
          <w:p w14:paraId="69A273DF"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18442A93" w14:textId="77777777" w:rsidR="00527E64" w:rsidRPr="0007548E" w:rsidRDefault="00527E64" w:rsidP="00527E64">
            <w:pPr>
              <w:snapToGrid w:val="0"/>
              <w:rPr>
                <w:rFonts w:ascii="Arial" w:eastAsia="MS PGothic" w:hAnsi="Arial" w:cs="Arial"/>
                <w:sz w:val="18"/>
                <w:szCs w:val="18"/>
              </w:rPr>
            </w:pPr>
            <w:r w:rsidRPr="00CA4C8A">
              <w:rPr>
                <w:rFonts w:ascii="Arial" w:eastAsia="SimSun" w:hAnsi="Arial" w:cs="Arial"/>
                <w:sz w:val="18"/>
                <w:szCs w:val="18"/>
              </w:rPr>
              <w:t>5-1a</w:t>
            </w:r>
          </w:p>
        </w:tc>
        <w:tc>
          <w:tcPr>
            <w:tcW w:w="2119" w:type="dxa"/>
            <w:gridSpan w:val="3"/>
            <w:shd w:val="clear" w:color="auto" w:fill="auto"/>
            <w:vAlign w:val="center"/>
          </w:tcPr>
          <w:p w14:paraId="0A2206D9"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UE specific RRC configure UL/DL assignment</w:t>
            </w:r>
          </w:p>
        </w:tc>
        <w:tc>
          <w:tcPr>
            <w:tcW w:w="2368" w:type="dxa"/>
            <w:gridSpan w:val="3"/>
            <w:shd w:val="clear" w:color="auto" w:fill="auto"/>
            <w:vAlign w:val="center"/>
          </w:tcPr>
          <w:p w14:paraId="566D6435"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Dynamic UL/DL determination based on L1 scheduling DCI with cell-specific and UE specific RRC configured UL/DL assignment</w:t>
            </w:r>
          </w:p>
        </w:tc>
        <w:tc>
          <w:tcPr>
            <w:tcW w:w="954" w:type="dxa"/>
            <w:gridSpan w:val="3"/>
            <w:shd w:val="clear" w:color="auto" w:fill="auto"/>
          </w:tcPr>
          <w:p w14:paraId="3DAA39FE"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467F9EF6" w14:textId="77777777" w:rsidR="00527E64" w:rsidRPr="0007548E" w:rsidRDefault="00527E64" w:rsidP="00527E64">
            <w:pPr>
              <w:snapToGrid w:val="0"/>
              <w:rPr>
                <w:rFonts w:ascii="Arial" w:eastAsia="MS PGothic" w:hAnsi="Arial" w:cs="Arial"/>
                <w:sz w:val="18"/>
                <w:szCs w:val="18"/>
              </w:rPr>
            </w:pPr>
            <w:r w:rsidRPr="00CA4C8A">
              <w:rPr>
                <w:rFonts w:ascii="Arial" w:eastAsia="SimSun" w:hAnsi="Arial" w:cs="Arial"/>
                <w:sz w:val="18"/>
                <w:szCs w:val="18"/>
              </w:rPr>
              <w:t>Yes</w:t>
            </w:r>
          </w:p>
        </w:tc>
        <w:tc>
          <w:tcPr>
            <w:tcW w:w="1716" w:type="dxa"/>
            <w:gridSpan w:val="4"/>
            <w:shd w:val="clear" w:color="auto" w:fill="auto"/>
            <w:vAlign w:val="center"/>
          </w:tcPr>
          <w:p w14:paraId="29022D78" w14:textId="77777777" w:rsidR="00527E64" w:rsidRPr="0007548E"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53970FDC" w14:textId="77777777" w:rsidR="00527E64" w:rsidRPr="0007548E" w:rsidDel="00932FC3" w:rsidRDefault="00527E64" w:rsidP="00527E64">
            <w:pPr>
              <w:snapToGrid w:val="0"/>
              <w:rPr>
                <w:rFonts w:ascii="Arial" w:eastAsia="MS PGothic" w:hAnsi="Arial" w:cs="Arial"/>
                <w:sz w:val="18"/>
                <w:szCs w:val="18"/>
              </w:rPr>
            </w:pPr>
            <w:r w:rsidRPr="00CA4C8A">
              <w:rPr>
                <w:rFonts w:ascii="Arial" w:eastAsia="SimSun" w:hAnsi="Arial" w:cs="Arial"/>
                <w:sz w:val="18"/>
                <w:szCs w:val="18"/>
              </w:rPr>
              <w:t>Type 3</w:t>
            </w:r>
          </w:p>
        </w:tc>
        <w:tc>
          <w:tcPr>
            <w:tcW w:w="1046" w:type="dxa"/>
            <w:gridSpan w:val="4"/>
            <w:shd w:val="clear" w:color="auto" w:fill="auto"/>
            <w:vAlign w:val="center"/>
          </w:tcPr>
          <w:p w14:paraId="65485EC2" w14:textId="77777777" w:rsidR="00527E64" w:rsidRPr="0007548E" w:rsidDel="00932FC3" w:rsidRDefault="00527E64" w:rsidP="00527E64">
            <w:pPr>
              <w:snapToGrid w:val="0"/>
              <w:rPr>
                <w:rFonts w:ascii="Arial" w:eastAsia="MS PGothic" w:hAnsi="Arial" w:cs="Arial"/>
                <w:sz w:val="18"/>
                <w:szCs w:val="18"/>
              </w:rPr>
            </w:pPr>
            <w:r w:rsidRPr="00CA4C8A">
              <w:rPr>
                <w:rFonts w:ascii="Arial" w:eastAsia="SimSun" w:hAnsi="Arial" w:cs="Arial"/>
                <w:sz w:val="18"/>
                <w:szCs w:val="18"/>
              </w:rPr>
              <w:t>N.A.</w:t>
            </w:r>
          </w:p>
        </w:tc>
        <w:tc>
          <w:tcPr>
            <w:tcW w:w="1046" w:type="dxa"/>
            <w:gridSpan w:val="3"/>
            <w:shd w:val="clear" w:color="auto" w:fill="auto"/>
            <w:vAlign w:val="center"/>
          </w:tcPr>
          <w:p w14:paraId="246831A3" w14:textId="77777777" w:rsidR="00527E64" w:rsidRPr="0007548E" w:rsidDel="00932FC3" w:rsidRDefault="00527E64" w:rsidP="00527E64">
            <w:pPr>
              <w:snapToGrid w:val="0"/>
              <w:jc w:val="center"/>
              <w:rPr>
                <w:rFonts w:ascii="Arial" w:eastAsia="MS PGothic" w:hAnsi="Arial" w:cs="Arial"/>
                <w:sz w:val="18"/>
                <w:szCs w:val="18"/>
              </w:rPr>
            </w:pPr>
            <w:r w:rsidRPr="00CA4C8A">
              <w:rPr>
                <w:rFonts w:ascii="Malgun Gothic" w:eastAsia="SimSun" w:hAnsi="Malgun Gothic" w:cs="MS PGothic"/>
                <w:sz w:val="18"/>
                <w:szCs w:val="18"/>
              </w:rPr>
              <w:t>N.A.</w:t>
            </w:r>
          </w:p>
        </w:tc>
        <w:tc>
          <w:tcPr>
            <w:tcW w:w="856" w:type="dxa"/>
            <w:gridSpan w:val="3"/>
            <w:shd w:val="clear" w:color="auto" w:fill="auto"/>
            <w:vAlign w:val="center"/>
          </w:tcPr>
          <w:p w14:paraId="4C45090A" w14:textId="77777777" w:rsidR="00527E64" w:rsidRPr="0007548E"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0F78A1C6"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hint="eastAsia"/>
                <w:sz w:val="18"/>
                <w:szCs w:val="18"/>
              </w:rPr>
              <w:t>R</w:t>
            </w:r>
            <w:r w:rsidRPr="00215666">
              <w:rPr>
                <w:rFonts w:ascii="Arial" w:eastAsia="MS PGothic" w:hAnsi="Arial" w:cs="Arial"/>
                <w:sz w:val="18"/>
                <w:szCs w:val="18"/>
              </w:rPr>
              <w:t>AN1 needs to check component</w:t>
            </w:r>
          </w:p>
        </w:tc>
        <w:tc>
          <w:tcPr>
            <w:tcW w:w="969" w:type="dxa"/>
            <w:gridSpan w:val="2"/>
            <w:shd w:val="clear" w:color="auto" w:fill="auto"/>
            <w:vAlign w:val="center"/>
          </w:tcPr>
          <w:p w14:paraId="21E2D3F1" w14:textId="77777777" w:rsidR="00527E64" w:rsidRPr="00064250" w:rsidRDefault="00527E64" w:rsidP="00527E64">
            <w:pPr>
              <w:snapToGrid w:val="0"/>
              <w:rPr>
                <w:rFonts w:ascii="Arial" w:eastAsia="MS PGothic" w:hAnsi="Arial" w:cs="Arial"/>
                <w:sz w:val="18"/>
                <w:szCs w:val="18"/>
              </w:rPr>
            </w:pPr>
            <w:r>
              <w:rPr>
                <w:rFonts w:ascii="Arial" w:eastAsia="MS PGothic" w:hAnsi="Arial" w:cs="Arial"/>
                <w:sz w:val="18"/>
                <w:szCs w:val="18"/>
              </w:rPr>
              <w:t>RAN1</w:t>
            </w:r>
          </w:p>
        </w:tc>
        <w:tc>
          <w:tcPr>
            <w:tcW w:w="1767" w:type="dxa"/>
            <w:shd w:val="clear" w:color="000000" w:fill="BFBFBF"/>
            <w:vAlign w:val="center"/>
          </w:tcPr>
          <w:p w14:paraId="15E98212" w14:textId="77777777" w:rsidR="00527E64" w:rsidRPr="00EB58BB" w:rsidRDefault="00527E64" w:rsidP="00527E64">
            <w:pPr>
              <w:snapToGrid w:val="0"/>
              <w:rPr>
                <w:rFonts w:ascii="Arial" w:eastAsia="MS PGothic" w:hAnsi="Arial" w:cs="Arial"/>
                <w:sz w:val="18"/>
                <w:szCs w:val="18"/>
              </w:rPr>
            </w:pPr>
          </w:p>
        </w:tc>
        <w:tc>
          <w:tcPr>
            <w:tcW w:w="1524" w:type="dxa"/>
            <w:shd w:val="clear" w:color="auto" w:fill="auto"/>
            <w:vAlign w:val="center"/>
          </w:tcPr>
          <w:p w14:paraId="3A2FA4E3" w14:textId="77777777" w:rsidR="00527E64" w:rsidRPr="00453ECA" w:rsidRDefault="00527E64" w:rsidP="00527E64">
            <w:pPr>
              <w:snapToGrid w:val="0"/>
              <w:rPr>
                <w:rFonts w:ascii="MS PGothic" w:eastAsia="MS PGothic" w:hAnsi="MS PGothic" w:cs="MS PGothic"/>
                <w:sz w:val="18"/>
                <w:szCs w:val="18"/>
              </w:rPr>
            </w:pPr>
            <w:r w:rsidRPr="00453ECA">
              <w:rPr>
                <w:rFonts w:ascii="Arial" w:eastAsia="MS PGothic" w:hAnsi="Arial" w:cs="Arial"/>
                <w:sz w:val="18"/>
                <w:szCs w:val="18"/>
              </w:rPr>
              <w:t>Option</w:t>
            </w:r>
            <w:r w:rsidRPr="006E7BAE">
              <w:rPr>
                <w:rFonts w:ascii="Arial" w:eastAsia="MS PGothic" w:hAnsi="Arial" w:cs="Arial"/>
                <w:sz w:val="18"/>
                <w:szCs w:val="18"/>
              </w:rPr>
              <w:t>al</w:t>
            </w:r>
            <w:r w:rsidRPr="00453ECA">
              <w:rPr>
                <w:rFonts w:ascii="Arial" w:eastAsia="MS PGothic" w:hAnsi="Arial" w:cs="Arial"/>
                <w:sz w:val="18"/>
                <w:szCs w:val="18"/>
              </w:rPr>
              <w:t xml:space="preserve"> with capability signaling</w:t>
            </w:r>
          </w:p>
        </w:tc>
        <w:tc>
          <w:tcPr>
            <w:tcW w:w="1541" w:type="dxa"/>
          </w:tcPr>
          <w:p w14:paraId="0757E172" w14:textId="77777777" w:rsidR="00527E64" w:rsidRPr="00453ECA" w:rsidRDefault="00527E64" w:rsidP="00527E64">
            <w:pPr>
              <w:snapToGrid w:val="0"/>
              <w:rPr>
                <w:rFonts w:ascii="Arial" w:eastAsia="MS PGothic" w:hAnsi="Arial" w:cs="Arial"/>
                <w:sz w:val="18"/>
                <w:szCs w:val="18"/>
              </w:rPr>
            </w:pPr>
          </w:p>
        </w:tc>
      </w:tr>
      <w:tr w:rsidR="00527E64" w:rsidRPr="00A2545F" w14:paraId="39AE5E7E" w14:textId="51708C7C" w:rsidTr="00624B05">
        <w:trPr>
          <w:gridAfter w:val="1"/>
          <w:wAfter w:w="25" w:type="dxa"/>
          <w:trHeight w:val="585"/>
        </w:trPr>
        <w:tc>
          <w:tcPr>
            <w:tcW w:w="1349" w:type="dxa"/>
            <w:shd w:val="clear" w:color="auto" w:fill="auto"/>
          </w:tcPr>
          <w:p w14:paraId="253906E9"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17CAD8DC" w14:textId="77777777" w:rsidR="00527E64" w:rsidRPr="00D664CD" w:rsidRDefault="00527E64" w:rsidP="00527E64">
            <w:pPr>
              <w:snapToGrid w:val="0"/>
              <w:rPr>
                <w:rFonts w:ascii="Arial" w:hAnsi="Arial" w:cs="Arial"/>
                <w:sz w:val="18"/>
                <w:szCs w:val="18"/>
              </w:rPr>
            </w:pPr>
            <w:r>
              <w:rPr>
                <w:rFonts w:ascii="Arial" w:hAnsi="Arial" w:cs="Arial" w:hint="eastAsia"/>
                <w:sz w:val="18"/>
                <w:szCs w:val="18"/>
              </w:rPr>
              <w:t>5</w:t>
            </w:r>
            <w:r>
              <w:rPr>
                <w:rFonts w:ascii="Arial" w:hAnsi="Arial" w:cs="Arial"/>
                <w:sz w:val="18"/>
                <w:szCs w:val="18"/>
              </w:rPr>
              <w:t>-1b</w:t>
            </w:r>
          </w:p>
        </w:tc>
        <w:tc>
          <w:tcPr>
            <w:tcW w:w="2119" w:type="dxa"/>
            <w:gridSpan w:val="3"/>
            <w:shd w:val="clear" w:color="auto" w:fill="auto"/>
          </w:tcPr>
          <w:p w14:paraId="5BEE3CF2" w14:textId="77777777" w:rsidR="00527E64" w:rsidRPr="00215666" w:rsidRDefault="00527E64" w:rsidP="00527E64">
            <w:pPr>
              <w:snapToGrid w:val="0"/>
              <w:rPr>
                <w:rFonts w:ascii="Arial" w:eastAsia="MS PGothic" w:hAnsi="Arial" w:cs="Arial"/>
                <w:sz w:val="18"/>
                <w:szCs w:val="18"/>
              </w:rPr>
            </w:pPr>
            <w:r w:rsidRPr="00215666">
              <w:rPr>
                <w:rFonts w:asciiTheme="majorHAnsi" w:eastAsia="MS PGothic" w:hAnsiTheme="majorHAnsi" w:cstheme="majorHAnsi"/>
                <w:sz w:val="18"/>
                <w:szCs w:val="18"/>
              </w:rPr>
              <w:t>More than one DL/UL switch point in a slot</w:t>
            </w:r>
          </w:p>
        </w:tc>
        <w:tc>
          <w:tcPr>
            <w:tcW w:w="2368" w:type="dxa"/>
            <w:gridSpan w:val="3"/>
            <w:shd w:val="clear" w:color="auto" w:fill="auto"/>
          </w:tcPr>
          <w:p w14:paraId="5DA505A0" w14:textId="77777777" w:rsidR="00527E64" w:rsidRPr="00215666" w:rsidRDefault="00527E64" w:rsidP="00527E64">
            <w:pPr>
              <w:snapToGrid w:val="0"/>
              <w:rPr>
                <w:rFonts w:ascii="Arial" w:eastAsia="MS PGothic" w:hAnsi="Arial" w:cs="Arial"/>
                <w:sz w:val="18"/>
                <w:szCs w:val="18"/>
              </w:rPr>
            </w:pPr>
            <w:r w:rsidRPr="00215666">
              <w:rPr>
                <w:rFonts w:asciiTheme="majorHAnsi" w:eastAsia="MS PGothic" w:hAnsiTheme="majorHAnsi" w:cstheme="majorHAnsi"/>
                <w:sz w:val="18"/>
                <w:szCs w:val="18"/>
              </w:rPr>
              <w:t>In TDD support more than one switch points in a slot for actual DL/UL transmission(s)</w:t>
            </w:r>
          </w:p>
        </w:tc>
        <w:tc>
          <w:tcPr>
            <w:tcW w:w="954" w:type="dxa"/>
            <w:gridSpan w:val="3"/>
            <w:shd w:val="clear" w:color="auto" w:fill="auto"/>
          </w:tcPr>
          <w:p w14:paraId="1ED5B2AE"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tcPr>
          <w:p w14:paraId="073471BD" w14:textId="77777777" w:rsidR="00527E64" w:rsidRPr="00CA4C8A" w:rsidRDefault="00527E64" w:rsidP="00527E64">
            <w:pPr>
              <w:snapToGrid w:val="0"/>
              <w:rPr>
                <w:rFonts w:ascii="Arial" w:eastAsia="SimSun" w:hAnsi="Arial" w:cs="Arial"/>
                <w:sz w:val="18"/>
                <w:szCs w:val="18"/>
              </w:rPr>
            </w:pPr>
            <w:r w:rsidRPr="004529B5">
              <w:rPr>
                <w:rFonts w:asciiTheme="majorHAnsi" w:eastAsia="MS PGothic" w:hAnsiTheme="majorHAnsi" w:cstheme="majorHAnsi"/>
                <w:sz w:val="18"/>
                <w:szCs w:val="18"/>
              </w:rPr>
              <w:t>Yes</w:t>
            </w:r>
          </w:p>
        </w:tc>
        <w:tc>
          <w:tcPr>
            <w:tcW w:w="1716" w:type="dxa"/>
            <w:gridSpan w:val="4"/>
            <w:shd w:val="clear" w:color="auto" w:fill="auto"/>
          </w:tcPr>
          <w:p w14:paraId="01FC1FCE" w14:textId="77777777" w:rsidR="00527E64" w:rsidRPr="0007548E" w:rsidRDefault="00527E64" w:rsidP="00527E64">
            <w:pPr>
              <w:snapToGrid w:val="0"/>
              <w:rPr>
                <w:rFonts w:ascii="Arial" w:eastAsia="MS PGothic" w:hAnsi="Arial" w:cs="Arial"/>
                <w:sz w:val="18"/>
                <w:szCs w:val="18"/>
              </w:rPr>
            </w:pPr>
          </w:p>
        </w:tc>
        <w:tc>
          <w:tcPr>
            <w:tcW w:w="999" w:type="dxa"/>
            <w:gridSpan w:val="2"/>
            <w:shd w:val="clear" w:color="auto" w:fill="auto"/>
          </w:tcPr>
          <w:p w14:paraId="405CC188" w14:textId="77777777" w:rsidR="00527E64" w:rsidRPr="00CA4C8A" w:rsidRDefault="00527E64" w:rsidP="00527E64">
            <w:pPr>
              <w:snapToGrid w:val="0"/>
              <w:rPr>
                <w:rFonts w:ascii="Arial" w:eastAsia="SimSun" w:hAnsi="Arial" w:cs="Arial"/>
                <w:sz w:val="18"/>
                <w:szCs w:val="18"/>
              </w:rPr>
            </w:pPr>
            <w:r w:rsidRPr="004529B5">
              <w:rPr>
                <w:rFonts w:asciiTheme="majorHAnsi" w:eastAsia="MS PGothic" w:hAnsiTheme="majorHAnsi" w:cstheme="majorHAnsi"/>
                <w:sz w:val="18"/>
                <w:szCs w:val="18"/>
              </w:rPr>
              <w:t>Type 4</w:t>
            </w:r>
          </w:p>
        </w:tc>
        <w:tc>
          <w:tcPr>
            <w:tcW w:w="1046" w:type="dxa"/>
            <w:gridSpan w:val="4"/>
            <w:shd w:val="clear" w:color="auto" w:fill="auto"/>
          </w:tcPr>
          <w:p w14:paraId="417951E1" w14:textId="77777777" w:rsidR="00527E64" w:rsidRDefault="00527E64" w:rsidP="00527E64">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N.A.</w:t>
            </w:r>
          </w:p>
          <w:p w14:paraId="6646FC8D" w14:textId="77777777" w:rsidR="00527E64" w:rsidRPr="00CA4C8A" w:rsidRDefault="00527E64" w:rsidP="00527E64">
            <w:pPr>
              <w:snapToGrid w:val="0"/>
              <w:rPr>
                <w:rFonts w:ascii="Arial" w:eastAsia="SimSun" w:hAnsi="Arial" w:cs="Arial"/>
                <w:sz w:val="18"/>
                <w:szCs w:val="18"/>
              </w:rPr>
            </w:pPr>
            <w:r>
              <w:rPr>
                <w:rFonts w:asciiTheme="majorHAnsi" w:eastAsia="MS PGothic" w:hAnsiTheme="majorHAnsi" w:cstheme="majorHAnsi"/>
                <w:sz w:val="18"/>
                <w:szCs w:val="18"/>
              </w:rPr>
              <w:t>TDD only</w:t>
            </w:r>
          </w:p>
        </w:tc>
        <w:tc>
          <w:tcPr>
            <w:tcW w:w="1046" w:type="dxa"/>
            <w:gridSpan w:val="3"/>
            <w:shd w:val="clear" w:color="auto" w:fill="auto"/>
          </w:tcPr>
          <w:p w14:paraId="4C53A8EE" w14:textId="77777777" w:rsidR="00527E64" w:rsidRPr="00CA4C8A" w:rsidRDefault="00527E64" w:rsidP="00527E64">
            <w:pPr>
              <w:snapToGrid w:val="0"/>
              <w:jc w:val="center"/>
              <w:rPr>
                <w:rFonts w:ascii="Malgun Gothic" w:eastAsia="SimSun" w:hAnsi="Malgun Gothic" w:cs="MS PGothic"/>
                <w:sz w:val="18"/>
                <w:szCs w:val="18"/>
              </w:rPr>
            </w:pPr>
            <w:r>
              <w:rPr>
                <w:rFonts w:asciiTheme="majorHAnsi" w:hAnsiTheme="majorHAnsi" w:cstheme="majorHAnsi"/>
                <w:sz w:val="18"/>
                <w:szCs w:val="18"/>
              </w:rPr>
              <w:t>Yes</w:t>
            </w:r>
          </w:p>
        </w:tc>
        <w:tc>
          <w:tcPr>
            <w:tcW w:w="856" w:type="dxa"/>
            <w:gridSpan w:val="3"/>
            <w:shd w:val="clear" w:color="auto" w:fill="auto"/>
            <w:vAlign w:val="center"/>
          </w:tcPr>
          <w:p w14:paraId="40848808" w14:textId="77777777" w:rsidR="00527E64" w:rsidRPr="0007548E"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37635F04" w14:textId="77777777" w:rsidR="00527E64" w:rsidRDefault="00527E64" w:rsidP="00527E64">
            <w:pPr>
              <w:snapToGrid w:val="0"/>
              <w:rPr>
                <w:rFonts w:ascii="Arial" w:eastAsia="MS PGothic" w:hAnsi="Arial" w:cs="Arial"/>
                <w:sz w:val="18"/>
                <w:szCs w:val="18"/>
              </w:rPr>
            </w:pPr>
          </w:p>
        </w:tc>
        <w:tc>
          <w:tcPr>
            <w:tcW w:w="969" w:type="dxa"/>
            <w:gridSpan w:val="2"/>
            <w:shd w:val="clear" w:color="auto" w:fill="auto"/>
            <w:vAlign w:val="center"/>
          </w:tcPr>
          <w:p w14:paraId="7A40FA8F" w14:textId="77777777" w:rsidR="00527E64" w:rsidRDefault="00527E64" w:rsidP="00527E64">
            <w:pPr>
              <w:snapToGrid w:val="0"/>
              <w:rPr>
                <w:rFonts w:ascii="Arial" w:eastAsia="MS PGothic" w:hAnsi="Arial" w:cs="Arial"/>
                <w:sz w:val="18"/>
                <w:szCs w:val="18"/>
              </w:rPr>
            </w:pPr>
          </w:p>
        </w:tc>
        <w:tc>
          <w:tcPr>
            <w:tcW w:w="1767" w:type="dxa"/>
            <w:shd w:val="clear" w:color="000000" w:fill="BFBFBF"/>
            <w:vAlign w:val="center"/>
          </w:tcPr>
          <w:p w14:paraId="29D9458C" w14:textId="77777777" w:rsidR="00527E64" w:rsidRPr="00EB58BB" w:rsidRDefault="00527E64" w:rsidP="00527E64">
            <w:pPr>
              <w:snapToGrid w:val="0"/>
              <w:rPr>
                <w:rFonts w:ascii="Arial" w:eastAsia="MS PGothic" w:hAnsi="Arial" w:cs="Arial"/>
                <w:sz w:val="18"/>
                <w:szCs w:val="18"/>
              </w:rPr>
            </w:pPr>
          </w:p>
        </w:tc>
        <w:tc>
          <w:tcPr>
            <w:tcW w:w="1524" w:type="dxa"/>
            <w:shd w:val="clear" w:color="auto" w:fill="auto"/>
            <w:vAlign w:val="center"/>
          </w:tcPr>
          <w:p w14:paraId="0F4DE09B" w14:textId="77777777" w:rsidR="00527E64" w:rsidRPr="00453ECA" w:rsidRDefault="00527E64" w:rsidP="00527E64">
            <w:pPr>
              <w:snapToGrid w:val="0"/>
              <w:rPr>
                <w:rFonts w:ascii="MS PGothic" w:eastAsia="MS PGothic" w:hAnsi="MS PGothic" w:cs="MS PGothic"/>
                <w:sz w:val="18"/>
                <w:szCs w:val="18"/>
              </w:rPr>
            </w:pPr>
            <w:r w:rsidRPr="00453ECA">
              <w:rPr>
                <w:rFonts w:ascii="Arial" w:eastAsia="MS PGothic" w:hAnsi="Arial" w:cs="Arial"/>
                <w:sz w:val="18"/>
                <w:szCs w:val="18"/>
              </w:rPr>
              <w:t>Optional with capability signaling</w:t>
            </w:r>
          </w:p>
        </w:tc>
        <w:tc>
          <w:tcPr>
            <w:tcW w:w="1541" w:type="dxa"/>
          </w:tcPr>
          <w:p w14:paraId="65CA421E" w14:textId="77777777" w:rsidR="00527E64" w:rsidRPr="00453ECA" w:rsidRDefault="00527E64" w:rsidP="00527E64">
            <w:pPr>
              <w:snapToGrid w:val="0"/>
              <w:rPr>
                <w:rFonts w:ascii="Arial" w:eastAsia="MS PGothic" w:hAnsi="Arial" w:cs="Arial"/>
                <w:sz w:val="18"/>
                <w:szCs w:val="18"/>
              </w:rPr>
            </w:pPr>
          </w:p>
        </w:tc>
      </w:tr>
      <w:tr w:rsidR="00527E64" w:rsidRPr="00A2545F" w14:paraId="1DA8F5BC" w14:textId="1B576745" w:rsidTr="00624B05">
        <w:trPr>
          <w:gridAfter w:val="1"/>
          <w:wAfter w:w="25" w:type="dxa"/>
          <w:trHeight w:val="585"/>
        </w:trPr>
        <w:tc>
          <w:tcPr>
            <w:tcW w:w="1349" w:type="dxa"/>
            <w:shd w:val="clear" w:color="auto" w:fill="auto"/>
          </w:tcPr>
          <w:p w14:paraId="716BECD9"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546A424F"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5-2</w:t>
            </w:r>
          </w:p>
        </w:tc>
        <w:tc>
          <w:tcPr>
            <w:tcW w:w="2119" w:type="dxa"/>
            <w:gridSpan w:val="3"/>
            <w:shd w:val="clear" w:color="auto" w:fill="auto"/>
          </w:tcPr>
          <w:p w14:paraId="0B7EA5BF"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RA Type 0 for PUSCH</w:t>
            </w:r>
          </w:p>
        </w:tc>
        <w:tc>
          <w:tcPr>
            <w:tcW w:w="2368" w:type="dxa"/>
            <w:gridSpan w:val="3"/>
            <w:shd w:val="clear" w:color="auto" w:fill="auto"/>
            <w:vAlign w:val="center"/>
          </w:tcPr>
          <w:p w14:paraId="14A94A16" w14:textId="77777777" w:rsidR="00527E64" w:rsidRPr="00A2545F" w:rsidRDefault="00527E64" w:rsidP="00527E64">
            <w:pPr>
              <w:snapToGrid w:val="0"/>
              <w:rPr>
                <w:rFonts w:ascii="Arial" w:eastAsia="MS PGothic" w:hAnsi="Arial" w:cs="Arial"/>
                <w:sz w:val="18"/>
                <w:szCs w:val="18"/>
              </w:rPr>
            </w:pPr>
          </w:p>
        </w:tc>
        <w:tc>
          <w:tcPr>
            <w:tcW w:w="954" w:type="dxa"/>
            <w:gridSpan w:val="3"/>
            <w:shd w:val="clear" w:color="auto" w:fill="auto"/>
          </w:tcPr>
          <w:p w14:paraId="3D8BDC39" w14:textId="77777777" w:rsidR="00527E64" w:rsidRPr="00A2545F"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398C5352"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576537BF" w14:textId="77777777" w:rsidR="00527E64" w:rsidRPr="00EB58BB"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611874C0"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Type 4</w:t>
            </w:r>
          </w:p>
        </w:tc>
        <w:tc>
          <w:tcPr>
            <w:tcW w:w="1046" w:type="dxa"/>
            <w:gridSpan w:val="4"/>
            <w:shd w:val="clear" w:color="auto" w:fill="auto"/>
            <w:vAlign w:val="center"/>
          </w:tcPr>
          <w:p w14:paraId="0243C5D7" w14:textId="77777777" w:rsidR="00527E64" w:rsidRPr="00EB58BB"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7D0985A5" w14:textId="77777777" w:rsidR="00527E64" w:rsidRPr="00EB58BB" w:rsidRDefault="00527E64" w:rsidP="00527E64">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856" w:type="dxa"/>
            <w:gridSpan w:val="3"/>
            <w:shd w:val="clear" w:color="auto" w:fill="auto"/>
            <w:vAlign w:val="center"/>
          </w:tcPr>
          <w:p w14:paraId="71590227" w14:textId="77777777" w:rsidR="00527E64" w:rsidRPr="00EB58BB"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7EB482A2" w14:textId="77777777" w:rsidR="00527E64" w:rsidRPr="00EB58BB" w:rsidRDefault="00527E64" w:rsidP="00527E64">
            <w:pPr>
              <w:snapToGrid w:val="0"/>
              <w:rPr>
                <w:rFonts w:ascii="Arial" w:eastAsia="MS PGothic" w:hAnsi="Arial" w:cs="Arial"/>
                <w:sz w:val="18"/>
                <w:szCs w:val="18"/>
              </w:rPr>
            </w:pPr>
          </w:p>
        </w:tc>
        <w:tc>
          <w:tcPr>
            <w:tcW w:w="969" w:type="dxa"/>
            <w:gridSpan w:val="2"/>
            <w:shd w:val="clear" w:color="auto" w:fill="auto"/>
            <w:vAlign w:val="center"/>
          </w:tcPr>
          <w:p w14:paraId="6E04736A" w14:textId="77777777" w:rsidR="00527E64" w:rsidRPr="00EB58BB" w:rsidRDefault="00527E64" w:rsidP="00527E64">
            <w:pPr>
              <w:snapToGrid w:val="0"/>
              <w:rPr>
                <w:rFonts w:ascii="Arial" w:eastAsia="MS PGothic" w:hAnsi="Arial" w:cs="Arial"/>
                <w:sz w:val="18"/>
                <w:szCs w:val="18"/>
              </w:rPr>
            </w:pPr>
          </w:p>
        </w:tc>
        <w:tc>
          <w:tcPr>
            <w:tcW w:w="1767" w:type="dxa"/>
            <w:shd w:val="clear" w:color="000000" w:fill="BFBFBF"/>
            <w:vAlign w:val="center"/>
          </w:tcPr>
          <w:p w14:paraId="3BCC9F5F" w14:textId="77777777" w:rsidR="00527E64" w:rsidRPr="00EB58BB" w:rsidRDefault="00527E64" w:rsidP="00527E64">
            <w:pPr>
              <w:snapToGrid w:val="0"/>
              <w:rPr>
                <w:rFonts w:ascii="Arial" w:eastAsia="MS PGothic" w:hAnsi="Arial" w:cs="Arial"/>
                <w:sz w:val="18"/>
                <w:szCs w:val="18"/>
              </w:rPr>
            </w:pPr>
          </w:p>
        </w:tc>
        <w:tc>
          <w:tcPr>
            <w:tcW w:w="1524" w:type="dxa"/>
            <w:shd w:val="clear" w:color="auto" w:fill="auto"/>
            <w:vAlign w:val="center"/>
          </w:tcPr>
          <w:p w14:paraId="340ACEB6" w14:textId="77777777" w:rsidR="00527E64" w:rsidRPr="00453ECA" w:rsidRDefault="00527E64" w:rsidP="00527E64">
            <w:pPr>
              <w:snapToGrid w:val="0"/>
              <w:rPr>
                <w:rFonts w:ascii="MS PGothic" w:eastAsia="MS PGothic" w:hAnsi="MS PGothic" w:cs="MS PGothic"/>
                <w:sz w:val="18"/>
                <w:szCs w:val="18"/>
              </w:rPr>
            </w:pPr>
            <w:r w:rsidRPr="00453ECA">
              <w:rPr>
                <w:rFonts w:ascii="Arial" w:eastAsia="MS PGothic" w:hAnsi="Arial" w:cs="Arial"/>
                <w:sz w:val="18"/>
                <w:szCs w:val="18"/>
              </w:rPr>
              <w:t>Optional with capability signaling</w:t>
            </w:r>
          </w:p>
        </w:tc>
        <w:tc>
          <w:tcPr>
            <w:tcW w:w="1541" w:type="dxa"/>
          </w:tcPr>
          <w:p w14:paraId="03218AE7" w14:textId="77777777" w:rsidR="00527E64" w:rsidRPr="00453ECA" w:rsidRDefault="00527E64" w:rsidP="00527E64">
            <w:pPr>
              <w:snapToGrid w:val="0"/>
              <w:rPr>
                <w:rFonts w:ascii="Arial" w:eastAsia="MS PGothic" w:hAnsi="Arial" w:cs="Arial"/>
                <w:sz w:val="18"/>
                <w:szCs w:val="18"/>
              </w:rPr>
            </w:pPr>
          </w:p>
        </w:tc>
      </w:tr>
      <w:tr w:rsidR="00527E64" w:rsidRPr="00A2545F" w14:paraId="5CB9E8DE" w14:textId="38DA6250" w:rsidTr="00624B05">
        <w:trPr>
          <w:gridAfter w:val="1"/>
          <w:wAfter w:w="25" w:type="dxa"/>
          <w:trHeight w:val="930"/>
        </w:trPr>
        <w:tc>
          <w:tcPr>
            <w:tcW w:w="1349" w:type="dxa"/>
            <w:shd w:val="clear" w:color="auto" w:fill="auto"/>
          </w:tcPr>
          <w:p w14:paraId="75E7EA10"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5D0B4D90"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5-3</w:t>
            </w:r>
          </w:p>
        </w:tc>
        <w:tc>
          <w:tcPr>
            <w:tcW w:w="2119" w:type="dxa"/>
            <w:gridSpan w:val="3"/>
            <w:shd w:val="clear" w:color="auto" w:fill="auto"/>
          </w:tcPr>
          <w:p w14:paraId="15AB80EE"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Dynamic switching between RA Type 0 and RA Type 1 for PDSCH</w:t>
            </w:r>
          </w:p>
        </w:tc>
        <w:tc>
          <w:tcPr>
            <w:tcW w:w="2368" w:type="dxa"/>
            <w:gridSpan w:val="3"/>
            <w:shd w:val="clear" w:color="auto" w:fill="auto"/>
            <w:vAlign w:val="center"/>
          </w:tcPr>
          <w:p w14:paraId="6F7DE859"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4C479FE2"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72CD7D30"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50487D58"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07FD69D2"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Type 4</w:t>
            </w:r>
          </w:p>
        </w:tc>
        <w:tc>
          <w:tcPr>
            <w:tcW w:w="1046" w:type="dxa"/>
            <w:gridSpan w:val="4"/>
            <w:shd w:val="clear" w:color="auto" w:fill="auto"/>
            <w:vAlign w:val="center"/>
          </w:tcPr>
          <w:p w14:paraId="1FD15064"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3C05E186" w14:textId="77777777" w:rsidR="00527E64" w:rsidRPr="00A2545F" w:rsidRDefault="00527E64" w:rsidP="00527E64">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856" w:type="dxa"/>
            <w:gridSpan w:val="3"/>
            <w:shd w:val="clear" w:color="auto" w:fill="auto"/>
            <w:vAlign w:val="center"/>
          </w:tcPr>
          <w:p w14:paraId="48A99950"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2D6B5E6A"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0B11E5DF"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48AC5BED"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vAlign w:val="center"/>
          </w:tcPr>
          <w:p w14:paraId="174F6A9E" w14:textId="77777777" w:rsidR="00527E64" w:rsidRPr="00453ECA" w:rsidRDefault="00527E64" w:rsidP="00527E64">
            <w:pPr>
              <w:snapToGrid w:val="0"/>
              <w:rPr>
                <w:rFonts w:ascii="Arial" w:eastAsia="MS PGothic" w:hAnsi="Arial" w:cs="Arial"/>
                <w:sz w:val="18"/>
                <w:szCs w:val="18"/>
              </w:rPr>
            </w:pPr>
            <w:r w:rsidRPr="00453ECA">
              <w:rPr>
                <w:rFonts w:ascii="Arial" w:eastAsia="MS PGothic" w:hAnsi="Arial" w:cs="Arial"/>
                <w:sz w:val="18"/>
                <w:szCs w:val="18"/>
              </w:rPr>
              <w:t>Option</w:t>
            </w:r>
            <w:r w:rsidRPr="006E7BAE">
              <w:rPr>
                <w:rFonts w:ascii="Arial" w:eastAsia="MS PGothic" w:hAnsi="Arial" w:cs="Arial"/>
                <w:sz w:val="18"/>
                <w:szCs w:val="18"/>
              </w:rPr>
              <w:t>al</w:t>
            </w:r>
            <w:r w:rsidRPr="00453ECA">
              <w:rPr>
                <w:rFonts w:ascii="Arial" w:eastAsia="MS PGothic" w:hAnsi="Arial" w:cs="Arial"/>
                <w:sz w:val="18"/>
                <w:szCs w:val="18"/>
              </w:rPr>
              <w:t xml:space="preserve"> with capability signaling</w:t>
            </w:r>
          </w:p>
        </w:tc>
        <w:tc>
          <w:tcPr>
            <w:tcW w:w="1541" w:type="dxa"/>
          </w:tcPr>
          <w:p w14:paraId="2CFA58DA" w14:textId="77777777" w:rsidR="00527E64" w:rsidRPr="00453ECA" w:rsidRDefault="00527E64" w:rsidP="00527E64">
            <w:pPr>
              <w:snapToGrid w:val="0"/>
              <w:rPr>
                <w:rFonts w:ascii="Arial" w:eastAsia="MS PGothic" w:hAnsi="Arial" w:cs="Arial"/>
                <w:sz w:val="18"/>
                <w:szCs w:val="18"/>
              </w:rPr>
            </w:pPr>
          </w:p>
        </w:tc>
      </w:tr>
      <w:tr w:rsidR="00527E64" w:rsidRPr="00A2545F" w14:paraId="70C69B41" w14:textId="1B2F801C" w:rsidTr="00624B05">
        <w:trPr>
          <w:gridAfter w:val="1"/>
          <w:wAfter w:w="25" w:type="dxa"/>
          <w:trHeight w:val="930"/>
        </w:trPr>
        <w:tc>
          <w:tcPr>
            <w:tcW w:w="1349" w:type="dxa"/>
            <w:shd w:val="clear" w:color="auto" w:fill="auto"/>
          </w:tcPr>
          <w:p w14:paraId="632772B3"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7B682600"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5-4</w:t>
            </w:r>
          </w:p>
        </w:tc>
        <w:tc>
          <w:tcPr>
            <w:tcW w:w="2119" w:type="dxa"/>
            <w:gridSpan w:val="3"/>
            <w:shd w:val="clear" w:color="auto" w:fill="auto"/>
          </w:tcPr>
          <w:p w14:paraId="6586BA32"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Dynamic switching between RA Type 0 and RA Type 1 for PUSCH</w:t>
            </w:r>
          </w:p>
        </w:tc>
        <w:tc>
          <w:tcPr>
            <w:tcW w:w="2368" w:type="dxa"/>
            <w:gridSpan w:val="3"/>
            <w:shd w:val="clear" w:color="auto" w:fill="auto"/>
            <w:vAlign w:val="center"/>
          </w:tcPr>
          <w:p w14:paraId="7CA1F517"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6C4466E4"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172C3CA1"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171EB373"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0FD6F6C8"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Type 4</w:t>
            </w:r>
          </w:p>
        </w:tc>
        <w:tc>
          <w:tcPr>
            <w:tcW w:w="1046" w:type="dxa"/>
            <w:gridSpan w:val="4"/>
            <w:shd w:val="clear" w:color="auto" w:fill="auto"/>
            <w:vAlign w:val="center"/>
          </w:tcPr>
          <w:p w14:paraId="44C60C61"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7CD5C824" w14:textId="77777777" w:rsidR="00527E64" w:rsidRPr="00A2545F" w:rsidRDefault="00527E64" w:rsidP="00527E64">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856" w:type="dxa"/>
            <w:gridSpan w:val="3"/>
            <w:shd w:val="clear" w:color="auto" w:fill="auto"/>
            <w:vAlign w:val="center"/>
          </w:tcPr>
          <w:p w14:paraId="306C044A"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3AED646C"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40325F66"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67828F90"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24" w:type="dxa"/>
            <w:shd w:val="clear" w:color="auto" w:fill="auto"/>
          </w:tcPr>
          <w:p w14:paraId="16CA7A68" w14:textId="77777777" w:rsidR="00527E64" w:rsidRPr="00453ECA"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08526EA5" w14:textId="77777777" w:rsidR="00527E64" w:rsidRDefault="00527E64" w:rsidP="00527E64">
            <w:pPr>
              <w:snapToGrid w:val="0"/>
              <w:rPr>
                <w:rFonts w:ascii="Arial" w:eastAsia="MS PGothic" w:hAnsi="Arial" w:cs="Arial"/>
                <w:sz w:val="18"/>
                <w:szCs w:val="18"/>
              </w:rPr>
            </w:pPr>
          </w:p>
        </w:tc>
      </w:tr>
      <w:tr w:rsidR="00527E64" w:rsidRPr="00215666" w14:paraId="3B7D2E6E" w14:textId="5D6B5375" w:rsidTr="00624B05">
        <w:trPr>
          <w:gridAfter w:val="1"/>
          <w:wAfter w:w="25" w:type="dxa"/>
          <w:trHeight w:val="930"/>
        </w:trPr>
        <w:tc>
          <w:tcPr>
            <w:tcW w:w="1349" w:type="dxa"/>
            <w:shd w:val="clear" w:color="auto" w:fill="auto"/>
          </w:tcPr>
          <w:p w14:paraId="0E3F04A7" w14:textId="77777777" w:rsidR="00527E64" w:rsidRPr="00BE032C" w:rsidRDefault="00527E64" w:rsidP="00527E64">
            <w:pPr>
              <w:snapToGrid w:val="0"/>
              <w:rPr>
                <w:rFonts w:ascii="Arial" w:eastAsia="MS PGothic" w:hAnsi="Arial" w:cs="Arial"/>
                <w:sz w:val="18"/>
                <w:szCs w:val="18"/>
                <w:highlight w:val="cyan"/>
              </w:rPr>
            </w:pPr>
          </w:p>
        </w:tc>
        <w:tc>
          <w:tcPr>
            <w:tcW w:w="856" w:type="dxa"/>
            <w:shd w:val="clear" w:color="auto" w:fill="auto"/>
            <w:vAlign w:val="center"/>
          </w:tcPr>
          <w:p w14:paraId="22A22DD9"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5-6</w:t>
            </w:r>
          </w:p>
        </w:tc>
        <w:tc>
          <w:tcPr>
            <w:tcW w:w="2119" w:type="dxa"/>
            <w:gridSpan w:val="3"/>
            <w:shd w:val="clear" w:color="auto" w:fill="auto"/>
          </w:tcPr>
          <w:p w14:paraId="42C593A1"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PDSCH mapping type A with less than 7 OFDM symbols </w:t>
            </w:r>
          </w:p>
        </w:tc>
        <w:tc>
          <w:tcPr>
            <w:tcW w:w="2368" w:type="dxa"/>
            <w:gridSpan w:val="3"/>
            <w:shd w:val="clear" w:color="auto" w:fill="auto"/>
            <w:vAlign w:val="center"/>
          </w:tcPr>
          <w:p w14:paraId="30BD715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For type 1 CSS with dedicated RRC configuration</w:t>
            </w:r>
            <w:r w:rsidRPr="00215666">
              <w:rPr>
                <w:rFonts w:ascii="Arial" w:hAnsi="Arial" w:cs="Arial"/>
                <w:sz w:val="18"/>
                <w:szCs w:val="18"/>
              </w:rPr>
              <w:t xml:space="preserve"> and USS, PDSCH mapping type A with less than 7 OFDM symbols</w:t>
            </w:r>
          </w:p>
        </w:tc>
        <w:tc>
          <w:tcPr>
            <w:tcW w:w="954" w:type="dxa"/>
            <w:gridSpan w:val="3"/>
            <w:shd w:val="clear" w:color="auto" w:fill="auto"/>
          </w:tcPr>
          <w:p w14:paraId="6EB2C982"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5BE9806D"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auto" w:fill="auto"/>
            <w:vAlign w:val="center"/>
          </w:tcPr>
          <w:p w14:paraId="27F0CDB6"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5C10791C"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Type 4</w:t>
            </w:r>
          </w:p>
        </w:tc>
        <w:tc>
          <w:tcPr>
            <w:tcW w:w="1046" w:type="dxa"/>
            <w:gridSpan w:val="4"/>
            <w:shd w:val="clear" w:color="auto" w:fill="auto"/>
            <w:vAlign w:val="center"/>
          </w:tcPr>
          <w:p w14:paraId="7F0317A3"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No need</w:t>
            </w:r>
          </w:p>
        </w:tc>
        <w:tc>
          <w:tcPr>
            <w:tcW w:w="1046" w:type="dxa"/>
            <w:gridSpan w:val="3"/>
            <w:shd w:val="clear" w:color="auto" w:fill="auto"/>
            <w:vAlign w:val="center"/>
          </w:tcPr>
          <w:p w14:paraId="34AEBAB5" w14:textId="77777777" w:rsidR="00527E64" w:rsidRPr="003C74A1" w:rsidRDefault="00527E64" w:rsidP="00527E64">
            <w:pPr>
              <w:snapToGrid w:val="0"/>
              <w:jc w:val="center"/>
              <w:rPr>
                <w:rFonts w:ascii="Malgun Gothic" w:eastAsia="Malgun Gothic" w:hAnsi="Malgun Gothic" w:cs="MS PGothic"/>
                <w:sz w:val="18"/>
                <w:szCs w:val="18"/>
              </w:rPr>
            </w:pPr>
            <w:r w:rsidRPr="003C74A1">
              <w:rPr>
                <w:rFonts w:ascii="Arial" w:eastAsia="MS PGothic" w:hAnsi="Arial" w:cs="Arial"/>
                <w:sz w:val="18"/>
                <w:szCs w:val="18"/>
              </w:rPr>
              <w:t>No need</w:t>
            </w:r>
          </w:p>
        </w:tc>
        <w:tc>
          <w:tcPr>
            <w:tcW w:w="856" w:type="dxa"/>
            <w:gridSpan w:val="3"/>
            <w:shd w:val="clear" w:color="auto" w:fill="auto"/>
            <w:vAlign w:val="center"/>
          </w:tcPr>
          <w:p w14:paraId="2E3D7A36" w14:textId="77777777" w:rsidR="00527E64" w:rsidRPr="00BE032C" w:rsidRDefault="00527E64" w:rsidP="00527E64">
            <w:pPr>
              <w:snapToGrid w:val="0"/>
              <w:rPr>
                <w:rFonts w:ascii="Malgun Gothic" w:eastAsia="Malgun Gothic" w:hAnsi="Malgun Gothic" w:cs="MS PGothic"/>
                <w:sz w:val="18"/>
                <w:szCs w:val="18"/>
                <w:highlight w:val="cyan"/>
              </w:rPr>
            </w:pPr>
          </w:p>
        </w:tc>
        <w:tc>
          <w:tcPr>
            <w:tcW w:w="1328" w:type="dxa"/>
            <w:gridSpan w:val="3"/>
            <w:shd w:val="clear" w:color="auto" w:fill="auto"/>
            <w:vAlign w:val="center"/>
          </w:tcPr>
          <w:p w14:paraId="078635E6" w14:textId="77777777" w:rsidR="00527E64" w:rsidRPr="00BE032C" w:rsidRDefault="00527E64" w:rsidP="00527E64">
            <w:pPr>
              <w:snapToGrid w:val="0"/>
              <w:rPr>
                <w:rFonts w:ascii="Malgun Gothic" w:hAnsi="Malgun Gothic" w:cs="MS PGothic"/>
                <w:sz w:val="18"/>
                <w:szCs w:val="18"/>
                <w:highlight w:val="cyan"/>
              </w:rPr>
            </w:pPr>
          </w:p>
        </w:tc>
        <w:tc>
          <w:tcPr>
            <w:tcW w:w="969" w:type="dxa"/>
            <w:gridSpan w:val="2"/>
            <w:shd w:val="clear" w:color="auto" w:fill="auto"/>
            <w:vAlign w:val="center"/>
          </w:tcPr>
          <w:p w14:paraId="42CE6895" w14:textId="77777777" w:rsidR="00527E64" w:rsidRPr="00BE032C" w:rsidRDefault="00527E64" w:rsidP="00527E64">
            <w:pPr>
              <w:snapToGrid w:val="0"/>
              <w:rPr>
                <w:rFonts w:ascii="Arial" w:eastAsia="MS PGothic" w:hAnsi="Arial" w:cs="Arial"/>
                <w:sz w:val="18"/>
                <w:szCs w:val="18"/>
                <w:highlight w:val="cyan"/>
              </w:rPr>
            </w:pPr>
          </w:p>
        </w:tc>
        <w:tc>
          <w:tcPr>
            <w:tcW w:w="1767" w:type="dxa"/>
            <w:shd w:val="clear" w:color="000000" w:fill="BFBFBF"/>
            <w:vAlign w:val="center"/>
          </w:tcPr>
          <w:p w14:paraId="038F0688" w14:textId="77777777" w:rsidR="00527E64" w:rsidRPr="00215666" w:rsidRDefault="00527E64" w:rsidP="00527E64">
            <w:pPr>
              <w:snapToGrid w:val="0"/>
              <w:rPr>
                <w:rFonts w:ascii="Arial" w:eastAsia="MS PGothic" w:hAnsi="Arial" w:cs="Arial"/>
                <w:sz w:val="18"/>
                <w:szCs w:val="18"/>
                <w:highlight w:val="yellow"/>
              </w:rPr>
            </w:pPr>
            <w:r w:rsidRPr="00215666">
              <w:rPr>
                <w:rFonts w:ascii="Malgun Gothic" w:hAnsi="Malgun Gothic" w:cs="MS PGothic"/>
                <w:sz w:val="18"/>
                <w:szCs w:val="18"/>
              </w:rPr>
              <w:t>Mandatory with capability signaling [which shall be set to “1”]</w:t>
            </w:r>
          </w:p>
        </w:tc>
        <w:tc>
          <w:tcPr>
            <w:tcW w:w="1524" w:type="dxa"/>
            <w:shd w:val="clear" w:color="auto" w:fill="auto"/>
          </w:tcPr>
          <w:p w14:paraId="20FA4030" w14:textId="77777777" w:rsidR="00527E64" w:rsidRPr="00215666" w:rsidRDefault="00527E64" w:rsidP="00527E64">
            <w:pPr>
              <w:snapToGrid w:val="0"/>
              <w:rPr>
                <w:rFonts w:ascii="Arial" w:eastAsia="MS PGothic" w:hAnsi="Arial" w:cs="Arial"/>
                <w:sz w:val="18"/>
                <w:szCs w:val="18"/>
              </w:rPr>
            </w:pPr>
            <w:r w:rsidRPr="00215666">
              <w:rPr>
                <w:rFonts w:ascii="Malgun Gothic" w:hAnsi="Malgun Gothic" w:cs="MS PGothic"/>
                <w:sz w:val="18"/>
                <w:szCs w:val="18"/>
              </w:rPr>
              <w:t>Mandatory with capability signaling which shall be set to “1”</w:t>
            </w:r>
          </w:p>
        </w:tc>
        <w:tc>
          <w:tcPr>
            <w:tcW w:w="1541" w:type="dxa"/>
          </w:tcPr>
          <w:p w14:paraId="796D8D16" w14:textId="77777777" w:rsidR="00527E64" w:rsidRPr="00215666" w:rsidRDefault="00527E64" w:rsidP="00527E64">
            <w:pPr>
              <w:snapToGrid w:val="0"/>
              <w:rPr>
                <w:rFonts w:ascii="Malgun Gothic" w:hAnsi="Malgun Gothic" w:cs="MS PGothic"/>
                <w:sz w:val="18"/>
                <w:szCs w:val="18"/>
              </w:rPr>
            </w:pPr>
          </w:p>
        </w:tc>
      </w:tr>
      <w:tr w:rsidR="00527E64" w:rsidRPr="00A2545F" w14:paraId="7C55A832" w14:textId="7ACA802C" w:rsidTr="00624B05">
        <w:trPr>
          <w:gridAfter w:val="1"/>
          <w:wAfter w:w="25" w:type="dxa"/>
          <w:trHeight w:val="930"/>
        </w:trPr>
        <w:tc>
          <w:tcPr>
            <w:tcW w:w="1349" w:type="dxa"/>
            <w:shd w:val="clear" w:color="auto" w:fill="auto"/>
          </w:tcPr>
          <w:p w14:paraId="4C6B0641" w14:textId="77777777" w:rsidR="00527E64" w:rsidRPr="00215666" w:rsidRDefault="00527E64" w:rsidP="00527E64">
            <w:pPr>
              <w:snapToGrid w:val="0"/>
              <w:rPr>
                <w:rFonts w:ascii="Arial" w:eastAsia="MS PGothic" w:hAnsi="Arial" w:cs="Arial"/>
                <w:sz w:val="18"/>
                <w:szCs w:val="18"/>
              </w:rPr>
            </w:pPr>
          </w:p>
        </w:tc>
        <w:tc>
          <w:tcPr>
            <w:tcW w:w="856" w:type="dxa"/>
            <w:shd w:val="clear" w:color="auto" w:fill="auto"/>
            <w:vAlign w:val="center"/>
          </w:tcPr>
          <w:p w14:paraId="40DBD2B7" w14:textId="77777777" w:rsidR="00527E64" w:rsidRPr="007E67CE" w:rsidRDefault="00527E64" w:rsidP="00527E64">
            <w:pPr>
              <w:snapToGrid w:val="0"/>
              <w:rPr>
                <w:rFonts w:ascii="Arial" w:eastAsia="MS PGothic" w:hAnsi="Arial" w:cs="Arial"/>
                <w:sz w:val="18"/>
                <w:szCs w:val="18"/>
              </w:rPr>
            </w:pPr>
            <w:r>
              <w:rPr>
                <w:rFonts w:ascii="Arial" w:eastAsia="MS PGothic" w:hAnsi="Arial" w:cs="Arial" w:hint="eastAsia"/>
                <w:sz w:val="18"/>
                <w:szCs w:val="18"/>
              </w:rPr>
              <w:t>5</w:t>
            </w:r>
            <w:r>
              <w:rPr>
                <w:rFonts w:ascii="Arial" w:eastAsia="MS PGothic" w:hAnsi="Arial" w:cs="Arial"/>
                <w:sz w:val="18"/>
                <w:szCs w:val="18"/>
              </w:rPr>
              <w:t>-6a</w:t>
            </w:r>
          </w:p>
        </w:tc>
        <w:tc>
          <w:tcPr>
            <w:tcW w:w="2119" w:type="dxa"/>
            <w:gridSpan w:val="3"/>
            <w:shd w:val="clear" w:color="auto" w:fill="auto"/>
          </w:tcPr>
          <w:p w14:paraId="4C2F8DEC" w14:textId="77777777" w:rsidR="00527E64" w:rsidRPr="007E67CE" w:rsidDel="00ED03C3" w:rsidRDefault="00527E64" w:rsidP="00527E64">
            <w:pPr>
              <w:snapToGrid w:val="0"/>
              <w:rPr>
                <w:rFonts w:ascii="Arial" w:eastAsia="MS PGothic" w:hAnsi="Arial" w:cs="Arial"/>
                <w:sz w:val="18"/>
                <w:szCs w:val="18"/>
              </w:rPr>
            </w:pPr>
            <w:r w:rsidRPr="006A6A2F">
              <w:rPr>
                <w:rFonts w:ascii="Arial" w:eastAsia="MS PGothic" w:hAnsi="Arial" w:cs="Arial"/>
                <w:sz w:val="18"/>
                <w:szCs w:val="18"/>
              </w:rPr>
              <w:t>PDSCH mapping type B</w:t>
            </w:r>
          </w:p>
        </w:tc>
        <w:tc>
          <w:tcPr>
            <w:tcW w:w="2368" w:type="dxa"/>
            <w:gridSpan w:val="3"/>
            <w:shd w:val="clear" w:color="auto" w:fill="auto"/>
            <w:vAlign w:val="center"/>
          </w:tcPr>
          <w:p w14:paraId="57646F99" w14:textId="77777777" w:rsidR="00527E64" w:rsidRPr="00A2545F" w:rsidRDefault="00527E64" w:rsidP="00527E64">
            <w:pPr>
              <w:snapToGrid w:val="0"/>
              <w:rPr>
                <w:rFonts w:ascii="Arial" w:eastAsia="MS PGothic" w:hAnsi="Arial" w:cs="Arial"/>
                <w:sz w:val="18"/>
                <w:szCs w:val="18"/>
              </w:rPr>
            </w:pPr>
          </w:p>
        </w:tc>
        <w:tc>
          <w:tcPr>
            <w:tcW w:w="954" w:type="dxa"/>
            <w:gridSpan w:val="3"/>
            <w:shd w:val="clear" w:color="auto" w:fill="auto"/>
          </w:tcPr>
          <w:p w14:paraId="431A2AC1" w14:textId="77777777" w:rsidR="00527E64" w:rsidRPr="00A2545F"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5DE716B6" w14:textId="77777777" w:rsidR="00527E64" w:rsidRPr="00A2545F" w:rsidRDefault="00527E64" w:rsidP="00527E64">
            <w:pPr>
              <w:snapToGrid w:val="0"/>
              <w:rPr>
                <w:rFonts w:ascii="Arial" w:eastAsia="MS PGothic" w:hAnsi="Arial" w:cs="Arial"/>
                <w:sz w:val="18"/>
                <w:szCs w:val="18"/>
              </w:rPr>
            </w:pPr>
          </w:p>
        </w:tc>
        <w:tc>
          <w:tcPr>
            <w:tcW w:w="1716" w:type="dxa"/>
            <w:gridSpan w:val="4"/>
            <w:shd w:val="clear" w:color="auto" w:fill="auto"/>
            <w:vAlign w:val="center"/>
          </w:tcPr>
          <w:p w14:paraId="055F33D7"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30546BEA" w14:textId="77777777" w:rsidR="00527E64" w:rsidRPr="00EB58BB" w:rsidRDefault="00527E64" w:rsidP="00527E64">
            <w:pPr>
              <w:snapToGrid w:val="0"/>
              <w:rPr>
                <w:rFonts w:ascii="Arial" w:eastAsia="MS PGothic" w:hAnsi="Arial" w:cs="Arial"/>
                <w:sz w:val="18"/>
                <w:szCs w:val="18"/>
              </w:rPr>
            </w:pPr>
            <w:r>
              <w:rPr>
                <w:rFonts w:ascii="Arial" w:eastAsia="MS PGothic" w:hAnsi="Arial" w:cs="Arial"/>
                <w:sz w:val="18"/>
                <w:szCs w:val="18"/>
              </w:rPr>
              <w:t>Type 4</w:t>
            </w:r>
          </w:p>
        </w:tc>
        <w:tc>
          <w:tcPr>
            <w:tcW w:w="1046" w:type="dxa"/>
            <w:gridSpan w:val="4"/>
            <w:shd w:val="clear" w:color="auto" w:fill="auto"/>
            <w:vAlign w:val="center"/>
          </w:tcPr>
          <w:p w14:paraId="31BCBB50"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N</w:t>
            </w:r>
            <w:r>
              <w:rPr>
                <w:rFonts w:ascii="Arial" w:eastAsia="MS PGothic" w:hAnsi="Arial" w:cs="Arial"/>
                <w:sz w:val="18"/>
                <w:szCs w:val="18"/>
              </w:rPr>
              <w:t>o need</w:t>
            </w:r>
          </w:p>
        </w:tc>
        <w:tc>
          <w:tcPr>
            <w:tcW w:w="1046" w:type="dxa"/>
            <w:gridSpan w:val="3"/>
            <w:shd w:val="clear" w:color="auto" w:fill="auto"/>
            <w:vAlign w:val="center"/>
          </w:tcPr>
          <w:p w14:paraId="306AB498" w14:textId="77777777" w:rsidR="00527E64" w:rsidRPr="00A2545F" w:rsidRDefault="00527E64" w:rsidP="00527E64">
            <w:pPr>
              <w:snapToGrid w:val="0"/>
              <w:jc w:val="center"/>
              <w:rPr>
                <w:rFonts w:ascii="Arial" w:eastAsia="MS PGothic" w:hAnsi="Arial" w:cs="Arial"/>
                <w:sz w:val="18"/>
                <w:szCs w:val="18"/>
              </w:rPr>
            </w:pPr>
            <w:r>
              <w:rPr>
                <w:rFonts w:ascii="Arial" w:eastAsia="MS PGothic" w:hAnsi="Arial" w:cs="Arial" w:hint="eastAsia"/>
                <w:sz w:val="18"/>
                <w:szCs w:val="18"/>
              </w:rPr>
              <w:t>N</w:t>
            </w:r>
            <w:r>
              <w:rPr>
                <w:rFonts w:ascii="Arial" w:eastAsia="MS PGothic" w:hAnsi="Arial" w:cs="Arial"/>
                <w:sz w:val="18"/>
                <w:szCs w:val="18"/>
              </w:rPr>
              <w:t>o need</w:t>
            </w:r>
          </w:p>
        </w:tc>
        <w:tc>
          <w:tcPr>
            <w:tcW w:w="856" w:type="dxa"/>
            <w:gridSpan w:val="3"/>
            <w:shd w:val="clear" w:color="auto" w:fill="auto"/>
            <w:vAlign w:val="center"/>
          </w:tcPr>
          <w:p w14:paraId="089EFE78"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5694ED80" w14:textId="77777777" w:rsidR="00527E64" w:rsidRPr="00CA4C8A" w:rsidRDefault="00527E64" w:rsidP="00527E64">
            <w:pPr>
              <w:snapToGrid w:val="0"/>
              <w:rPr>
                <w:rFonts w:ascii="Malgun Gothic" w:hAnsi="Malgun Gothic" w:cs="MS PGothic"/>
                <w:sz w:val="18"/>
                <w:szCs w:val="18"/>
              </w:rPr>
            </w:pPr>
          </w:p>
        </w:tc>
        <w:tc>
          <w:tcPr>
            <w:tcW w:w="969" w:type="dxa"/>
            <w:gridSpan w:val="2"/>
            <w:shd w:val="clear" w:color="auto" w:fill="auto"/>
            <w:vAlign w:val="center"/>
          </w:tcPr>
          <w:p w14:paraId="2A683246"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7A5D7B0C" w14:textId="77777777" w:rsidR="00527E64" w:rsidRDefault="00527E64" w:rsidP="00527E64">
            <w:pPr>
              <w:snapToGrid w:val="0"/>
              <w:rPr>
                <w:rFonts w:ascii="Arial" w:eastAsia="MS PGothic" w:hAnsi="Arial" w:cs="Arial"/>
                <w:sz w:val="18"/>
                <w:szCs w:val="18"/>
              </w:rPr>
            </w:pPr>
            <w:r>
              <w:rPr>
                <w:rFonts w:ascii="Malgun Gothic" w:hAnsi="Malgun Gothic" w:cs="MS PGothic" w:hint="eastAsia"/>
                <w:sz w:val="18"/>
                <w:szCs w:val="18"/>
              </w:rPr>
              <w:t>M</w:t>
            </w:r>
            <w:r>
              <w:rPr>
                <w:rFonts w:ascii="Malgun Gothic" w:hAnsi="Malgun Gothic" w:cs="MS PGothic"/>
                <w:sz w:val="18"/>
                <w:szCs w:val="18"/>
              </w:rPr>
              <w:t>andatory with capability signaling</w:t>
            </w:r>
          </w:p>
        </w:tc>
        <w:tc>
          <w:tcPr>
            <w:tcW w:w="1524" w:type="dxa"/>
            <w:shd w:val="clear" w:color="auto" w:fill="auto"/>
          </w:tcPr>
          <w:p w14:paraId="6F467078"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andatory with capability signaling</w:t>
            </w:r>
          </w:p>
        </w:tc>
        <w:tc>
          <w:tcPr>
            <w:tcW w:w="1541" w:type="dxa"/>
          </w:tcPr>
          <w:p w14:paraId="45A40980" w14:textId="77777777" w:rsidR="00527E64" w:rsidRDefault="00527E64" w:rsidP="00527E64">
            <w:pPr>
              <w:snapToGrid w:val="0"/>
              <w:rPr>
                <w:rFonts w:ascii="Arial" w:eastAsia="MS PGothic" w:hAnsi="Arial" w:cs="Arial"/>
                <w:sz w:val="18"/>
                <w:szCs w:val="18"/>
              </w:rPr>
            </w:pPr>
          </w:p>
        </w:tc>
      </w:tr>
      <w:tr w:rsidR="00527E64" w:rsidRPr="00A2545F" w14:paraId="136867B9" w14:textId="410D5488" w:rsidTr="00624B05">
        <w:trPr>
          <w:gridAfter w:val="1"/>
          <w:wAfter w:w="25" w:type="dxa"/>
          <w:trHeight w:val="930"/>
        </w:trPr>
        <w:tc>
          <w:tcPr>
            <w:tcW w:w="1349" w:type="dxa"/>
            <w:shd w:val="clear" w:color="auto" w:fill="auto"/>
          </w:tcPr>
          <w:p w14:paraId="7D22890F"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30F1113E"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5-7</w:t>
            </w:r>
          </w:p>
        </w:tc>
        <w:tc>
          <w:tcPr>
            <w:tcW w:w="2119" w:type="dxa"/>
            <w:gridSpan w:val="3"/>
            <w:shd w:val="clear" w:color="auto" w:fill="auto"/>
          </w:tcPr>
          <w:p w14:paraId="2B2F36B1"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Interleaving for VRB-to-PRB mapping for PDSCH</w:t>
            </w:r>
          </w:p>
        </w:tc>
        <w:tc>
          <w:tcPr>
            <w:tcW w:w="2368" w:type="dxa"/>
            <w:gridSpan w:val="3"/>
            <w:shd w:val="clear" w:color="auto" w:fill="auto"/>
            <w:vAlign w:val="center"/>
          </w:tcPr>
          <w:p w14:paraId="4D51DC7F"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5884D6D1"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7B31F23A"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4626A743"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53EB897C"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Type 4</w:t>
            </w:r>
          </w:p>
        </w:tc>
        <w:tc>
          <w:tcPr>
            <w:tcW w:w="1046" w:type="dxa"/>
            <w:gridSpan w:val="4"/>
            <w:shd w:val="clear" w:color="auto" w:fill="auto"/>
            <w:vAlign w:val="center"/>
          </w:tcPr>
          <w:p w14:paraId="0E063337"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1EE77E4E" w14:textId="77777777" w:rsidR="00527E64" w:rsidRPr="00A2545F" w:rsidRDefault="00527E64" w:rsidP="00527E64">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856" w:type="dxa"/>
            <w:gridSpan w:val="3"/>
            <w:shd w:val="clear" w:color="auto" w:fill="auto"/>
            <w:vAlign w:val="center"/>
          </w:tcPr>
          <w:p w14:paraId="31E52817"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3F3FC536" w14:textId="77777777" w:rsidR="00527E64" w:rsidRPr="006E7BAE" w:rsidRDefault="00527E64" w:rsidP="00527E64">
            <w:pPr>
              <w:snapToGrid w:val="0"/>
              <w:rPr>
                <w:rFonts w:ascii="Malgun Gothic" w:hAnsi="Malgun Gothic" w:cs="MS PGothic"/>
                <w:sz w:val="18"/>
                <w:szCs w:val="18"/>
              </w:rPr>
            </w:pPr>
          </w:p>
        </w:tc>
        <w:tc>
          <w:tcPr>
            <w:tcW w:w="969" w:type="dxa"/>
            <w:gridSpan w:val="2"/>
            <w:shd w:val="clear" w:color="auto" w:fill="auto"/>
            <w:vAlign w:val="center"/>
          </w:tcPr>
          <w:p w14:paraId="0C7D6DB4"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42E65800"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andatory with capability signaling</w:t>
            </w:r>
          </w:p>
        </w:tc>
        <w:tc>
          <w:tcPr>
            <w:tcW w:w="1524" w:type="dxa"/>
            <w:shd w:val="clear" w:color="auto" w:fill="auto"/>
          </w:tcPr>
          <w:p w14:paraId="19CAC807" w14:textId="77777777" w:rsidR="00527E64" w:rsidRPr="00A2545F" w:rsidRDefault="00527E64" w:rsidP="00527E64">
            <w:pPr>
              <w:snapToGrid w:val="0"/>
              <w:rPr>
                <w:rFonts w:ascii="Arial" w:eastAsia="MS PGothic" w:hAnsi="Arial" w:cs="Arial"/>
                <w:sz w:val="18"/>
                <w:szCs w:val="18"/>
              </w:rPr>
            </w:pPr>
          </w:p>
        </w:tc>
        <w:tc>
          <w:tcPr>
            <w:tcW w:w="1541" w:type="dxa"/>
          </w:tcPr>
          <w:p w14:paraId="3770C7DD" w14:textId="62C335BC" w:rsidR="00527E64" w:rsidRPr="00A2545F" w:rsidRDefault="00072246" w:rsidP="00527E64">
            <w:pPr>
              <w:snapToGrid w:val="0"/>
              <w:rPr>
                <w:rFonts w:ascii="Arial" w:eastAsia="MS PGothic" w:hAnsi="Arial" w:cs="Arial"/>
                <w:sz w:val="18"/>
                <w:szCs w:val="18"/>
              </w:rPr>
            </w:pPr>
            <w:r w:rsidRPr="00072246">
              <w:rPr>
                <w:rFonts w:ascii="Arial" w:eastAsia="MS PGothic" w:hAnsi="Arial" w:cs="Arial"/>
                <w:sz w:val="18"/>
                <w:szCs w:val="18"/>
              </w:rPr>
              <w:t>Mandatory with capability signaling</w:t>
            </w:r>
          </w:p>
        </w:tc>
      </w:tr>
      <w:tr w:rsidR="00527E64" w:rsidRPr="00A2545F" w14:paraId="14D25346" w14:textId="7CB036AF" w:rsidTr="00624B05">
        <w:trPr>
          <w:gridAfter w:val="1"/>
          <w:wAfter w:w="25" w:type="dxa"/>
          <w:trHeight w:val="930"/>
        </w:trPr>
        <w:tc>
          <w:tcPr>
            <w:tcW w:w="1349" w:type="dxa"/>
            <w:shd w:val="clear" w:color="auto" w:fill="auto"/>
          </w:tcPr>
          <w:p w14:paraId="275FDA02"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233B423D"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5-9</w:t>
            </w:r>
          </w:p>
        </w:tc>
        <w:tc>
          <w:tcPr>
            <w:tcW w:w="2119" w:type="dxa"/>
            <w:gridSpan w:val="3"/>
            <w:shd w:val="clear" w:color="auto" w:fill="auto"/>
          </w:tcPr>
          <w:p w14:paraId="3368EAE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Intra-slot frequency-hopping for PUSCH except for PUSCH scheduled by Type 1 before RRC connection</w:t>
            </w:r>
          </w:p>
        </w:tc>
        <w:tc>
          <w:tcPr>
            <w:tcW w:w="2368" w:type="dxa"/>
            <w:gridSpan w:val="3"/>
            <w:shd w:val="clear" w:color="auto" w:fill="auto"/>
            <w:vAlign w:val="center"/>
          </w:tcPr>
          <w:p w14:paraId="5B07E04D"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5834E202"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7FCF401D"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4CDB8D20"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1DC1D061"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Type 4</w:t>
            </w:r>
          </w:p>
        </w:tc>
        <w:tc>
          <w:tcPr>
            <w:tcW w:w="1046" w:type="dxa"/>
            <w:gridSpan w:val="4"/>
            <w:shd w:val="clear" w:color="auto" w:fill="auto"/>
            <w:vAlign w:val="center"/>
          </w:tcPr>
          <w:p w14:paraId="2F63E538"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265D4FDD" w14:textId="77777777" w:rsidR="00527E64" w:rsidRPr="00A2545F" w:rsidRDefault="00527E64" w:rsidP="00527E64">
            <w:pPr>
              <w:snapToGrid w:val="0"/>
              <w:jc w:val="center"/>
              <w:rPr>
                <w:rFonts w:ascii="Malgun Gothic" w:eastAsia="Malgun Gothic" w:hAnsi="Malgun Gothic" w:cs="MS PGothic"/>
                <w:sz w:val="18"/>
                <w:szCs w:val="18"/>
              </w:rPr>
            </w:pPr>
            <w:r>
              <w:rPr>
                <w:rFonts w:ascii="Arial" w:eastAsia="MS PGothic" w:hAnsi="Arial" w:cs="Arial"/>
                <w:sz w:val="18"/>
                <w:szCs w:val="18"/>
              </w:rPr>
              <w:t>Yes</w:t>
            </w:r>
          </w:p>
        </w:tc>
        <w:tc>
          <w:tcPr>
            <w:tcW w:w="856" w:type="dxa"/>
            <w:gridSpan w:val="3"/>
            <w:shd w:val="clear" w:color="auto" w:fill="auto"/>
            <w:vAlign w:val="center"/>
          </w:tcPr>
          <w:p w14:paraId="64CDA5CD"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405EA57B"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09FF2AC4"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1D1854D5"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1524" w:type="dxa"/>
            <w:shd w:val="clear" w:color="auto" w:fill="auto"/>
          </w:tcPr>
          <w:p w14:paraId="497B28A0"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andatory with capability signaling</w:t>
            </w:r>
          </w:p>
        </w:tc>
        <w:tc>
          <w:tcPr>
            <w:tcW w:w="1541" w:type="dxa"/>
          </w:tcPr>
          <w:p w14:paraId="0F2EC9C5" w14:textId="77777777" w:rsidR="00527E64" w:rsidRDefault="00527E64" w:rsidP="00527E64">
            <w:pPr>
              <w:snapToGrid w:val="0"/>
              <w:rPr>
                <w:rFonts w:ascii="Arial" w:eastAsia="MS PGothic" w:hAnsi="Arial" w:cs="Arial"/>
                <w:sz w:val="18"/>
                <w:szCs w:val="18"/>
              </w:rPr>
            </w:pPr>
          </w:p>
        </w:tc>
      </w:tr>
      <w:tr w:rsidR="00527E64" w:rsidRPr="00A2545F" w14:paraId="5CA1350F" w14:textId="10FF3727" w:rsidTr="00624B05">
        <w:trPr>
          <w:gridAfter w:val="1"/>
          <w:wAfter w:w="25" w:type="dxa"/>
          <w:trHeight w:val="930"/>
        </w:trPr>
        <w:tc>
          <w:tcPr>
            <w:tcW w:w="1349" w:type="dxa"/>
            <w:shd w:val="clear" w:color="auto" w:fill="auto"/>
          </w:tcPr>
          <w:p w14:paraId="63D17367"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7545217D"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5-10</w:t>
            </w:r>
          </w:p>
        </w:tc>
        <w:tc>
          <w:tcPr>
            <w:tcW w:w="2119" w:type="dxa"/>
            <w:gridSpan w:val="3"/>
            <w:shd w:val="clear" w:color="auto" w:fill="auto"/>
          </w:tcPr>
          <w:p w14:paraId="7822A7E6"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Inter-slot frequency hopping for PUSCH</w:t>
            </w:r>
          </w:p>
        </w:tc>
        <w:tc>
          <w:tcPr>
            <w:tcW w:w="2368" w:type="dxa"/>
            <w:gridSpan w:val="3"/>
            <w:shd w:val="clear" w:color="auto" w:fill="auto"/>
            <w:vAlign w:val="center"/>
          </w:tcPr>
          <w:p w14:paraId="64902D8B"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0A302B9B"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75058151"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Y</w:t>
            </w:r>
            <w:r>
              <w:rPr>
                <w:rFonts w:ascii="Arial" w:eastAsia="MS PGothic" w:hAnsi="Arial" w:cs="Arial"/>
                <w:sz w:val="18"/>
                <w:szCs w:val="18"/>
              </w:rPr>
              <w:t>es</w:t>
            </w:r>
          </w:p>
        </w:tc>
        <w:tc>
          <w:tcPr>
            <w:tcW w:w="1716" w:type="dxa"/>
            <w:gridSpan w:val="4"/>
            <w:shd w:val="clear" w:color="auto" w:fill="auto"/>
            <w:vAlign w:val="center"/>
          </w:tcPr>
          <w:p w14:paraId="6F3F007A"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5F02327E"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Type 4</w:t>
            </w:r>
          </w:p>
        </w:tc>
        <w:tc>
          <w:tcPr>
            <w:tcW w:w="1046" w:type="dxa"/>
            <w:gridSpan w:val="4"/>
            <w:shd w:val="clear" w:color="auto" w:fill="auto"/>
            <w:vAlign w:val="center"/>
          </w:tcPr>
          <w:p w14:paraId="7257F472"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3349B01A" w14:textId="77777777" w:rsidR="00527E64" w:rsidRPr="00A2545F" w:rsidRDefault="00527E64" w:rsidP="00527E64">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856" w:type="dxa"/>
            <w:gridSpan w:val="3"/>
            <w:shd w:val="clear" w:color="auto" w:fill="auto"/>
            <w:vAlign w:val="center"/>
          </w:tcPr>
          <w:p w14:paraId="2CF5A47F"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66B467D0"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31FF81F0"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322892D4"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tcPr>
          <w:p w14:paraId="5995A329"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29F38991" w14:textId="77777777" w:rsidR="00527E64" w:rsidRDefault="00527E64" w:rsidP="00527E64">
            <w:pPr>
              <w:snapToGrid w:val="0"/>
              <w:rPr>
                <w:rFonts w:ascii="Arial" w:eastAsia="MS PGothic" w:hAnsi="Arial" w:cs="Arial"/>
                <w:sz w:val="18"/>
                <w:szCs w:val="18"/>
              </w:rPr>
            </w:pPr>
          </w:p>
        </w:tc>
      </w:tr>
      <w:tr w:rsidR="00527E64" w:rsidRPr="00A2545F" w14:paraId="47B2885E" w14:textId="7EF15491" w:rsidTr="00624B05">
        <w:trPr>
          <w:gridAfter w:val="1"/>
          <w:wAfter w:w="25" w:type="dxa"/>
          <w:trHeight w:val="930"/>
        </w:trPr>
        <w:tc>
          <w:tcPr>
            <w:tcW w:w="1349" w:type="dxa"/>
            <w:shd w:val="clear" w:color="auto" w:fill="auto"/>
          </w:tcPr>
          <w:p w14:paraId="2F7D6022"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77DDD077" w14:textId="77777777" w:rsidR="00527E64" w:rsidRPr="00CA4C8A" w:rsidRDefault="00527E64" w:rsidP="00527E64">
            <w:pPr>
              <w:snapToGrid w:val="0"/>
              <w:rPr>
                <w:rFonts w:ascii="Arial" w:eastAsia="MS PGothic" w:hAnsi="Arial" w:cs="Arial"/>
                <w:sz w:val="18"/>
                <w:szCs w:val="18"/>
              </w:rPr>
            </w:pPr>
            <w:r w:rsidRPr="00CA4C8A">
              <w:rPr>
                <w:rFonts w:ascii="Arial" w:eastAsia="MS PGothic" w:hAnsi="Arial" w:cs="Arial"/>
                <w:sz w:val="18"/>
                <w:szCs w:val="18"/>
              </w:rPr>
              <w:t>5-11</w:t>
            </w:r>
          </w:p>
        </w:tc>
        <w:tc>
          <w:tcPr>
            <w:tcW w:w="2119" w:type="dxa"/>
            <w:gridSpan w:val="3"/>
            <w:shd w:val="clear" w:color="auto" w:fill="auto"/>
          </w:tcPr>
          <w:p w14:paraId="1393567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2 unicast PDSCHs per slot for different TBs for UE processing time Capability 1</w:t>
            </w:r>
          </w:p>
        </w:tc>
        <w:tc>
          <w:tcPr>
            <w:tcW w:w="2368" w:type="dxa"/>
            <w:gridSpan w:val="3"/>
            <w:shd w:val="clear" w:color="auto" w:fill="auto"/>
            <w:vAlign w:val="center"/>
          </w:tcPr>
          <w:p w14:paraId="16683EF0"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2 unicast PDSCHs per slot only in TDM is supported for Capability 1</w:t>
            </w:r>
          </w:p>
          <w:p w14:paraId="384349C4" w14:textId="77777777" w:rsidR="00527E64" w:rsidRPr="00215666" w:rsidRDefault="00527E64" w:rsidP="00527E64">
            <w:pPr>
              <w:snapToGrid w:val="0"/>
              <w:rPr>
                <w:rFonts w:ascii="Arial" w:eastAsia="MS PGothic" w:hAnsi="Arial" w:cs="Arial"/>
                <w:sz w:val="18"/>
                <w:szCs w:val="18"/>
              </w:rPr>
            </w:pPr>
          </w:p>
          <w:p w14:paraId="0871B01C" w14:textId="77777777" w:rsidR="00527E64" w:rsidRDefault="00527E64" w:rsidP="00527E64">
            <w:pPr>
              <w:pStyle w:val="ListParagraph"/>
              <w:numPr>
                <w:ilvl w:val="0"/>
                <w:numId w:val="13"/>
              </w:numPr>
              <w:snapToGrid w:val="0"/>
              <w:rPr>
                <w:rFonts w:ascii="Arial" w:eastAsia="MS PGothic" w:hAnsi="Arial" w:cs="Arial"/>
                <w:sz w:val="18"/>
                <w:szCs w:val="18"/>
              </w:rPr>
            </w:pPr>
          </w:p>
          <w:p w14:paraId="0C7DD5BA" w14:textId="77777777" w:rsidR="00527E64" w:rsidRPr="00E61BCC" w:rsidRDefault="00527E64" w:rsidP="00527E64">
            <w:pPr>
              <w:pStyle w:val="ListParagraph"/>
              <w:snapToGrid w:val="0"/>
              <w:ind w:left="360"/>
              <w:rPr>
                <w:rFonts w:ascii="Arial" w:eastAsia="MS PGothic" w:hAnsi="Arial" w:cs="Arial"/>
                <w:sz w:val="18"/>
                <w:szCs w:val="18"/>
              </w:rPr>
            </w:pPr>
          </w:p>
        </w:tc>
        <w:tc>
          <w:tcPr>
            <w:tcW w:w="954" w:type="dxa"/>
            <w:gridSpan w:val="3"/>
            <w:shd w:val="clear" w:color="auto" w:fill="auto"/>
          </w:tcPr>
          <w:p w14:paraId="527CF2D9"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1E7D441A"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46AA680C"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12665C98"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 xml:space="preserve">Type </w:t>
            </w:r>
            <w:r>
              <w:rPr>
                <w:rFonts w:ascii="Arial" w:eastAsia="MS PGothic" w:hAnsi="Arial" w:cs="Arial"/>
                <w:sz w:val="18"/>
                <w:szCs w:val="18"/>
              </w:rPr>
              <w:t>3</w:t>
            </w:r>
          </w:p>
        </w:tc>
        <w:tc>
          <w:tcPr>
            <w:tcW w:w="1046" w:type="dxa"/>
            <w:gridSpan w:val="4"/>
            <w:shd w:val="clear" w:color="auto" w:fill="auto"/>
            <w:vAlign w:val="center"/>
          </w:tcPr>
          <w:p w14:paraId="7BFAEA96"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sz w:val="18"/>
                <w:szCs w:val="18"/>
              </w:rPr>
              <w:t>N.A.</w:t>
            </w:r>
          </w:p>
        </w:tc>
        <w:tc>
          <w:tcPr>
            <w:tcW w:w="1046" w:type="dxa"/>
            <w:gridSpan w:val="3"/>
            <w:shd w:val="clear" w:color="auto" w:fill="auto"/>
            <w:vAlign w:val="center"/>
          </w:tcPr>
          <w:p w14:paraId="6406859C" w14:textId="77777777" w:rsidR="00527E64" w:rsidRPr="00A2545F" w:rsidRDefault="00527E64" w:rsidP="00527E64">
            <w:pPr>
              <w:snapToGrid w:val="0"/>
              <w:jc w:val="center"/>
              <w:rPr>
                <w:rFonts w:ascii="Malgun Gothic" w:eastAsia="Malgun Gothic" w:hAnsi="Malgun Gothic" w:cs="MS PGothic"/>
                <w:sz w:val="18"/>
                <w:szCs w:val="18"/>
              </w:rPr>
            </w:pPr>
            <w:r>
              <w:rPr>
                <w:rFonts w:ascii="Arial" w:eastAsia="MS PGothic" w:hAnsi="Arial" w:cs="Arial"/>
                <w:sz w:val="18"/>
                <w:szCs w:val="18"/>
              </w:rPr>
              <w:t>N.A.</w:t>
            </w:r>
          </w:p>
        </w:tc>
        <w:tc>
          <w:tcPr>
            <w:tcW w:w="856" w:type="dxa"/>
            <w:gridSpan w:val="3"/>
            <w:shd w:val="clear" w:color="auto" w:fill="auto"/>
            <w:vAlign w:val="center"/>
          </w:tcPr>
          <w:p w14:paraId="69409B18"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6E8AD75C" w14:textId="77777777" w:rsidR="00527E64" w:rsidRPr="00215666" w:rsidRDefault="00527E64" w:rsidP="00527E64">
            <w:pPr>
              <w:snapToGrid w:val="0"/>
              <w:rPr>
                <w:rFonts w:ascii="Malgun Gothic" w:hAnsi="Malgun Gothic" w:cs="MS PGothic"/>
                <w:sz w:val="18"/>
                <w:szCs w:val="18"/>
              </w:rPr>
            </w:pPr>
          </w:p>
          <w:p w14:paraId="5F74D6FC"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sz w:val="18"/>
                <w:szCs w:val="18"/>
              </w:rPr>
              <w:t>This capability is necessary for each SCS</w:t>
            </w:r>
          </w:p>
        </w:tc>
        <w:tc>
          <w:tcPr>
            <w:tcW w:w="969" w:type="dxa"/>
            <w:gridSpan w:val="2"/>
            <w:shd w:val="clear" w:color="auto" w:fill="auto"/>
            <w:vAlign w:val="center"/>
          </w:tcPr>
          <w:p w14:paraId="20687769" w14:textId="77777777" w:rsidR="00527E64" w:rsidRPr="00215666" w:rsidRDefault="00527E64" w:rsidP="00527E64">
            <w:pPr>
              <w:snapToGrid w:val="0"/>
              <w:rPr>
                <w:rFonts w:ascii="Arial" w:eastAsia="MS PGothic" w:hAnsi="Arial" w:cs="Arial"/>
                <w:sz w:val="18"/>
                <w:szCs w:val="18"/>
              </w:rPr>
            </w:pPr>
          </w:p>
        </w:tc>
        <w:tc>
          <w:tcPr>
            <w:tcW w:w="1767" w:type="dxa"/>
            <w:shd w:val="clear" w:color="000000" w:fill="BFBFBF"/>
            <w:vAlign w:val="center"/>
          </w:tcPr>
          <w:p w14:paraId="62B9C644" w14:textId="77777777" w:rsidR="00527E64" w:rsidRPr="00215666" w:rsidRDefault="00527E64" w:rsidP="00527E64">
            <w:pPr>
              <w:snapToGrid w:val="0"/>
              <w:rPr>
                <w:rFonts w:ascii="Arial" w:eastAsia="MS PGothic" w:hAnsi="Arial" w:cs="Arial"/>
                <w:sz w:val="18"/>
                <w:szCs w:val="18"/>
              </w:rPr>
            </w:pPr>
          </w:p>
        </w:tc>
        <w:tc>
          <w:tcPr>
            <w:tcW w:w="1524" w:type="dxa"/>
            <w:shd w:val="clear" w:color="auto" w:fill="auto"/>
          </w:tcPr>
          <w:p w14:paraId="0BF817B7"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0B46372A" w14:textId="77777777" w:rsidR="00527E64" w:rsidRDefault="00527E64" w:rsidP="00527E64">
            <w:pPr>
              <w:snapToGrid w:val="0"/>
              <w:rPr>
                <w:rFonts w:ascii="Arial" w:eastAsia="MS PGothic" w:hAnsi="Arial" w:cs="Arial"/>
                <w:sz w:val="18"/>
                <w:szCs w:val="18"/>
              </w:rPr>
            </w:pPr>
          </w:p>
        </w:tc>
      </w:tr>
      <w:tr w:rsidR="00527E64" w:rsidRPr="00A2545F" w14:paraId="2094A464" w14:textId="1FBEFCBC" w:rsidTr="00624B05">
        <w:trPr>
          <w:gridAfter w:val="1"/>
          <w:wAfter w:w="25" w:type="dxa"/>
          <w:trHeight w:val="930"/>
        </w:trPr>
        <w:tc>
          <w:tcPr>
            <w:tcW w:w="1349" w:type="dxa"/>
            <w:shd w:val="clear" w:color="auto" w:fill="auto"/>
          </w:tcPr>
          <w:p w14:paraId="27266387"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06C502AB" w14:textId="77777777" w:rsidR="00527E64" w:rsidRPr="00DD3C71" w:rsidRDefault="00527E64" w:rsidP="00527E64">
            <w:pPr>
              <w:snapToGrid w:val="0"/>
              <w:rPr>
                <w:rFonts w:ascii="Arial" w:eastAsia="MS PGothic" w:hAnsi="Arial" w:cs="Arial"/>
                <w:sz w:val="18"/>
                <w:szCs w:val="18"/>
              </w:rPr>
            </w:pPr>
            <w:r>
              <w:rPr>
                <w:rFonts w:ascii="Arial" w:eastAsia="MS PGothic" w:hAnsi="Arial" w:cs="Arial" w:hint="eastAsia"/>
                <w:sz w:val="18"/>
                <w:szCs w:val="18"/>
              </w:rPr>
              <w:t>5</w:t>
            </w:r>
            <w:r>
              <w:rPr>
                <w:rFonts w:ascii="Arial" w:eastAsia="MS PGothic" w:hAnsi="Arial" w:cs="Arial"/>
                <w:sz w:val="18"/>
                <w:szCs w:val="18"/>
              </w:rPr>
              <w:t>-11a</w:t>
            </w:r>
          </w:p>
        </w:tc>
        <w:tc>
          <w:tcPr>
            <w:tcW w:w="2119" w:type="dxa"/>
            <w:gridSpan w:val="3"/>
            <w:shd w:val="clear" w:color="auto" w:fill="auto"/>
          </w:tcPr>
          <w:p w14:paraId="4F041EAE"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7 unicast PDSCHs per slot for different TBs for UE processing time Capability 1</w:t>
            </w:r>
          </w:p>
        </w:tc>
        <w:tc>
          <w:tcPr>
            <w:tcW w:w="2368" w:type="dxa"/>
            <w:gridSpan w:val="3"/>
            <w:shd w:val="clear" w:color="auto" w:fill="auto"/>
            <w:vAlign w:val="center"/>
          </w:tcPr>
          <w:p w14:paraId="6C19DAC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7 unicast PDSCHs per slot only in TDM is supported for Capability 1</w:t>
            </w:r>
          </w:p>
          <w:p w14:paraId="36EA7E13"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5CF375E5"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02FEA79D"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Y</w:t>
            </w:r>
            <w:r>
              <w:rPr>
                <w:rFonts w:ascii="Arial" w:eastAsia="MS PGothic" w:hAnsi="Arial" w:cs="Arial"/>
                <w:sz w:val="18"/>
                <w:szCs w:val="18"/>
              </w:rPr>
              <w:t>es</w:t>
            </w:r>
          </w:p>
        </w:tc>
        <w:tc>
          <w:tcPr>
            <w:tcW w:w="1716" w:type="dxa"/>
            <w:gridSpan w:val="4"/>
            <w:shd w:val="clear" w:color="auto" w:fill="auto"/>
            <w:vAlign w:val="center"/>
          </w:tcPr>
          <w:p w14:paraId="7E70E834"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4C891F9C"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 xml:space="preserve">Type </w:t>
            </w:r>
            <w:r>
              <w:rPr>
                <w:rFonts w:ascii="Arial" w:eastAsia="MS PGothic" w:hAnsi="Arial" w:cs="Arial"/>
                <w:sz w:val="18"/>
                <w:szCs w:val="18"/>
              </w:rPr>
              <w:t>3</w:t>
            </w:r>
          </w:p>
        </w:tc>
        <w:tc>
          <w:tcPr>
            <w:tcW w:w="1046" w:type="dxa"/>
            <w:gridSpan w:val="4"/>
            <w:shd w:val="clear" w:color="auto" w:fill="auto"/>
            <w:vAlign w:val="center"/>
          </w:tcPr>
          <w:p w14:paraId="438E72DF"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N</w:t>
            </w:r>
            <w:r>
              <w:rPr>
                <w:rFonts w:ascii="Arial" w:eastAsia="MS PGothic" w:hAnsi="Arial" w:cs="Arial"/>
                <w:sz w:val="18"/>
                <w:szCs w:val="18"/>
              </w:rPr>
              <w:t>.A.</w:t>
            </w:r>
          </w:p>
        </w:tc>
        <w:tc>
          <w:tcPr>
            <w:tcW w:w="1046" w:type="dxa"/>
            <w:gridSpan w:val="3"/>
            <w:shd w:val="clear" w:color="auto" w:fill="auto"/>
            <w:vAlign w:val="center"/>
          </w:tcPr>
          <w:p w14:paraId="4AD9AEA0" w14:textId="77777777" w:rsidR="00527E64" w:rsidRPr="00A2545F" w:rsidRDefault="00527E64" w:rsidP="00527E64">
            <w:pPr>
              <w:snapToGrid w:val="0"/>
              <w:jc w:val="center"/>
              <w:rPr>
                <w:rFonts w:ascii="Arial" w:eastAsia="MS PGothic" w:hAnsi="Arial" w:cs="Arial"/>
                <w:sz w:val="18"/>
                <w:szCs w:val="18"/>
              </w:rPr>
            </w:pPr>
            <w:r>
              <w:rPr>
                <w:rFonts w:ascii="Arial" w:eastAsia="MS PGothic" w:hAnsi="Arial" w:cs="Arial"/>
                <w:sz w:val="18"/>
                <w:szCs w:val="18"/>
              </w:rPr>
              <w:t>N.A.</w:t>
            </w:r>
          </w:p>
        </w:tc>
        <w:tc>
          <w:tcPr>
            <w:tcW w:w="856" w:type="dxa"/>
            <w:gridSpan w:val="3"/>
            <w:shd w:val="clear" w:color="auto" w:fill="auto"/>
            <w:vAlign w:val="center"/>
          </w:tcPr>
          <w:p w14:paraId="1C0D1342"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3CA88A5E" w14:textId="77777777" w:rsidR="00527E64" w:rsidRPr="00215666" w:rsidRDefault="00527E64" w:rsidP="00527E64">
            <w:pPr>
              <w:snapToGrid w:val="0"/>
              <w:rPr>
                <w:rFonts w:ascii="Arial" w:eastAsia="MS PGothic" w:hAnsi="Arial" w:cs="Arial"/>
                <w:sz w:val="18"/>
                <w:szCs w:val="18"/>
              </w:rPr>
            </w:pPr>
          </w:p>
          <w:p w14:paraId="28D10540" w14:textId="77777777" w:rsidR="00527E64" w:rsidRPr="00215666" w:rsidRDefault="00527E64" w:rsidP="00527E64">
            <w:pPr>
              <w:snapToGrid w:val="0"/>
              <w:rPr>
                <w:rFonts w:ascii="Arial" w:eastAsia="MS PGothic" w:hAnsi="Arial" w:cs="Arial"/>
                <w:sz w:val="18"/>
                <w:szCs w:val="18"/>
              </w:rPr>
            </w:pPr>
            <w:r w:rsidRPr="00215666">
              <w:rPr>
                <w:rFonts w:ascii="Malgun Gothic" w:hAnsi="Malgun Gothic" w:cs="MS PGothic"/>
                <w:sz w:val="18"/>
                <w:szCs w:val="18"/>
              </w:rPr>
              <w:t>This capability is necessary for each SCS</w:t>
            </w:r>
          </w:p>
        </w:tc>
        <w:tc>
          <w:tcPr>
            <w:tcW w:w="969" w:type="dxa"/>
            <w:gridSpan w:val="2"/>
            <w:shd w:val="clear" w:color="auto" w:fill="auto"/>
            <w:vAlign w:val="center"/>
          </w:tcPr>
          <w:p w14:paraId="75C33E90" w14:textId="77777777" w:rsidR="00527E64" w:rsidRPr="00215666" w:rsidRDefault="00527E64" w:rsidP="00527E64">
            <w:pPr>
              <w:snapToGrid w:val="0"/>
              <w:rPr>
                <w:rFonts w:ascii="Arial" w:eastAsia="MS PGothic" w:hAnsi="Arial" w:cs="Arial"/>
                <w:sz w:val="18"/>
                <w:szCs w:val="18"/>
              </w:rPr>
            </w:pPr>
          </w:p>
        </w:tc>
        <w:tc>
          <w:tcPr>
            <w:tcW w:w="1767" w:type="dxa"/>
            <w:shd w:val="clear" w:color="000000" w:fill="BFBFBF"/>
            <w:vAlign w:val="center"/>
          </w:tcPr>
          <w:p w14:paraId="5E44241B" w14:textId="77777777" w:rsidR="00527E64" w:rsidRPr="00215666" w:rsidRDefault="00527E64" w:rsidP="00527E64">
            <w:pPr>
              <w:snapToGrid w:val="0"/>
              <w:rPr>
                <w:rFonts w:ascii="Arial" w:eastAsia="MS PGothic" w:hAnsi="Arial" w:cs="Arial"/>
                <w:sz w:val="18"/>
                <w:szCs w:val="18"/>
              </w:rPr>
            </w:pPr>
          </w:p>
        </w:tc>
        <w:tc>
          <w:tcPr>
            <w:tcW w:w="1524" w:type="dxa"/>
            <w:shd w:val="clear" w:color="auto" w:fill="auto"/>
          </w:tcPr>
          <w:p w14:paraId="7729FB25"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7CF26DCB" w14:textId="77777777" w:rsidR="00527E64" w:rsidRDefault="00527E64" w:rsidP="00527E64">
            <w:pPr>
              <w:snapToGrid w:val="0"/>
              <w:rPr>
                <w:rFonts w:ascii="Arial" w:eastAsia="MS PGothic" w:hAnsi="Arial" w:cs="Arial"/>
                <w:sz w:val="18"/>
                <w:szCs w:val="18"/>
              </w:rPr>
            </w:pPr>
          </w:p>
        </w:tc>
      </w:tr>
      <w:tr w:rsidR="00527E64" w:rsidRPr="00A2545F" w14:paraId="76E23EAB" w14:textId="7B6AF91B" w:rsidTr="00624B05">
        <w:trPr>
          <w:gridAfter w:val="1"/>
          <w:wAfter w:w="25" w:type="dxa"/>
          <w:trHeight w:val="930"/>
        </w:trPr>
        <w:tc>
          <w:tcPr>
            <w:tcW w:w="1349" w:type="dxa"/>
            <w:shd w:val="clear" w:color="auto" w:fill="auto"/>
          </w:tcPr>
          <w:p w14:paraId="0173642D"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42D6CFA4" w14:textId="77777777" w:rsidR="00527E64" w:rsidRPr="00DD3C71" w:rsidRDefault="00527E64" w:rsidP="00527E64">
            <w:pPr>
              <w:snapToGrid w:val="0"/>
              <w:rPr>
                <w:rFonts w:ascii="Arial" w:eastAsia="MS PGothic" w:hAnsi="Arial" w:cs="Arial"/>
                <w:sz w:val="18"/>
                <w:szCs w:val="18"/>
              </w:rPr>
            </w:pPr>
            <w:r>
              <w:rPr>
                <w:rFonts w:ascii="Arial" w:eastAsia="MS PGothic" w:hAnsi="Arial" w:cs="Arial" w:hint="eastAsia"/>
                <w:sz w:val="18"/>
                <w:szCs w:val="18"/>
              </w:rPr>
              <w:t>5</w:t>
            </w:r>
            <w:r>
              <w:rPr>
                <w:rFonts w:ascii="Arial" w:eastAsia="MS PGothic" w:hAnsi="Arial" w:cs="Arial"/>
                <w:sz w:val="18"/>
                <w:szCs w:val="18"/>
              </w:rPr>
              <w:t>-11b</w:t>
            </w:r>
          </w:p>
        </w:tc>
        <w:tc>
          <w:tcPr>
            <w:tcW w:w="2119" w:type="dxa"/>
            <w:gridSpan w:val="3"/>
            <w:shd w:val="clear" w:color="auto" w:fill="auto"/>
          </w:tcPr>
          <w:p w14:paraId="45E89062"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4 unicast PDSCHs per slot for different TBs for UE processing time Capability 1</w:t>
            </w:r>
          </w:p>
        </w:tc>
        <w:tc>
          <w:tcPr>
            <w:tcW w:w="2368" w:type="dxa"/>
            <w:gridSpan w:val="3"/>
            <w:shd w:val="clear" w:color="auto" w:fill="auto"/>
            <w:vAlign w:val="center"/>
          </w:tcPr>
          <w:p w14:paraId="05F7E1B0"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4 unicast PDSCHs per slot only in TDM is supported for Capability 1</w:t>
            </w:r>
          </w:p>
          <w:p w14:paraId="1199C780"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53873392"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04D2391E"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Y</w:t>
            </w:r>
            <w:r>
              <w:rPr>
                <w:rFonts w:ascii="Arial" w:eastAsia="MS PGothic" w:hAnsi="Arial" w:cs="Arial"/>
                <w:sz w:val="18"/>
                <w:szCs w:val="18"/>
              </w:rPr>
              <w:t>es</w:t>
            </w:r>
          </w:p>
        </w:tc>
        <w:tc>
          <w:tcPr>
            <w:tcW w:w="1716" w:type="dxa"/>
            <w:gridSpan w:val="4"/>
            <w:shd w:val="clear" w:color="auto" w:fill="auto"/>
            <w:vAlign w:val="center"/>
          </w:tcPr>
          <w:p w14:paraId="0FE5D58B"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7F3DFE53"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 xml:space="preserve">Type </w:t>
            </w:r>
            <w:r>
              <w:rPr>
                <w:rFonts w:ascii="Arial" w:eastAsia="MS PGothic" w:hAnsi="Arial" w:cs="Arial"/>
                <w:sz w:val="18"/>
                <w:szCs w:val="18"/>
              </w:rPr>
              <w:t>3</w:t>
            </w:r>
          </w:p>
        </w:tc>
        <w:tc>
          <w:tcPr>
            <w:tcW w:w="1046" w:type="dxa"/>
            <w:gridSpan w:val="4"/>
            <w:shd w:val="clear" w:color="auto" w:fill="auto"/>
            <w:vAlign w:val="center"/>
          </w:tcPr>
          <w:p w14:paraId="0852A546"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N</w:t>
            </w:r>
            <w:r>
              <w:rPr>
                <w:rFonts w:ascii="Arial" w:eastAsia="MS PGothic" w:hAnsi="Arial" w:cs="Arial"/>
                <w:sz w:val="18"/>
                <w:szCs w:val="18"/>
              </w:rPr>
              <w:t>.A.</w:t>
            </w:r>
          </w:p>
        </w:tc>
        <w:tc>
          <w:tcPr>
            <w:tcW w:w="1046" w:type="dxa"/>
            <w:gridSpan w:val="3"/>
            <w:shd w:val="clear" w:color="auto" w:fill="auto"/>
            <w:vAlign w:val="center"/>
          </w:tcPr>
          <w:p w14:paraId="659B304A" w14:textId="77777777" w:rsidR="00527E64" w:rsidRPr="00A2545F" w:rsidRDefault="00527E64" w:rsidP="00527E64">
            <w:pPr>
              <w:snapToGrid w:val="0"/>
              <w:jc w:val="center"/>
              <w:rPr>
                <w:rFonts w:ascii="Arial" w:eastAsia="MS PGothic" w:hAnsi="Arial" w:cs="Arial"/>
                <w:sz w:val="18"/>
                <w:szCs w:val="18"/>
              </w:rPr>
            </w:pPr>
            <w:r>
              <w:rPr>
                <w:rFonts w:ascii="Arial" w:eastAsia="MS PGothic" w:hAnsi="Arial" w:cs="Arial"/>
                <w:sz w:val="18"/>
                <w:szCs w:val="18"/>
              </w:rPr>
              <w:t>N.A.</w:t>
            </w:r>
          </w:p>
        </w:tc>
        <w:tc>
          <w:tcPr>
            <w:tcW w:w="856" w:type="dxa"/>
            <w:gridSpan w:val="3"/>
            <w:shd w:val="clear" w:color="auto" w:fill="auto"/>
            <w:vAlign w:val="center"/>
          </w:tcPr>
          <w:p w14:paraId="0D987A20"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2D91DF0A" w14:textId="77777777" w:rsidR="00527E64" w:rsidRPr="00215666" w:rsidRDefault="00527E64" w:rsidP="00527E64">
            <w:pPr>
              <w:snapToGrid w:val="0"/>
              <w:rPr>
                <w:rFonts w:ascii="Arial" w:eastAsia="MS PGothic" w:hAnsi="Arial" w:cs="Arial"/>
                <w:sz w:val="18"/>
                <w:szCs w:val="18"/>
              </w:rPr>
            </w:pPr>
          </w:p>
          <w:p w14:paraId="50264C10" w14:textId="77777777" w:rsidR="00527E64" w:rsidRPr="00215666" w:rsidRDefault="00527E64" w:rsidP="00527E64">
            <w:pPr>
              <w:snapToGrid w:val="0"/>
              <w:rPr>
                <w:rFonts w:ascii="Arial" w:eastAsia="MS PGothic" w:hAnsi="Arial" w:cs="Arial"/>
                <w:sz w:val="18"/>
                <w:szCs w:val="18"/>
              </w:rPr>
            </w:pPr>
            <w:r w:rsidRPr="00215666">
              <w:rPr>
                <w:rFonts w:ascii="Malgun Gothic" w:hAnsi="Malgun Gothic" w:cs="MS PGothic"/>
                <w:sz w:val="18"/>
                <w:szCs w:val="18"/>
              </w:rPr>
              <w:t>This capability is necessary for each SCS</w:t>
            </w:r>
          </w:p>
        </w:tc>
        <w:tc>
          <w:tcPr>
            <w:tcW w:w="969" w:type="dxa"/>
            <w:gridSpan w:val="2"/>
            <w:shd w:val="clear" w:color="auto" w:fill="auto"/>
            <w:vAlign w:val="center"/>
          </w:tcPr>
          <w:p w14:paraId="6840DBF3" w14:textId="77777777" w:rsidR="00527E64" w:rsidRPr="00215666" w:rsidRDefault="00527E64" w:rsidP="00527E64">
            <w:pPr>
              <w:snapToGrid w:val="0"/>
              <w:rPr>
                <w:rFonts w:ascii="Arial" w:eastAsia="MS PGothic" w:hAnsi="Arial" w:cs="Arial"/>
                <w:sz w:val="18"/>
                <w:szCs w:val="18"/>
              </w:rPr>
            </w:pPr>
          </w:p>
        </w:tc>
        <w:tc>
          <w:tcPr>
            <w:tcW w:w="1767" w:type="dxa"/>
            <w:shd w:val="clear" w:color="000000" w:fill="BFBFBF"/>
            <w:vAlign w:val="center"/>
          </w:tcPr>
          <w:p w14:paraId="1B42E6D3" w14:textId="77777777" w:rsidR="00527E64" w:rsidRPr="00215666" w:rsidRDefault="00527E64" w:rsidP="00527E64">
            <w:pPr>
              <w:snapToGrid w:val="0"/>
              <w:rPr>
                <w:rFonts w:ascii="Arial" w:eastAsia="MS PGothic" w:hAnsi="Arial" w:cs="Arial"/>
                <w:sz w:val="18"/>
                <w:szCs w:val="18"/>
              </w:rPr>
            </w:pPr>
          </w:p>
        </w:tc>
        <w:tc>
          <w:tcPr>
            <w:tcW w:w="1524" w:type="dxa"/>
            <w:shd w:val="clear" w:color="auto" w:fill="auto"/>
          </w:tcPr>
          <w:p w14:paraId="709DF58E"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51E38475" w14:textId="77777777" w:rsidR="00527E64" w:rsidRDefault="00527E64" w:rsidP="00527E64">
            <w:pPr>
              <w:snapToGrid w:val="0"/>
              <w:rPr>
                <w:rFonts w:ascii="Arial" w:eastAsia="MS PGothic" w:hAnsi="Arial" w:cs="Arial"/>
                <w:sz w:val="18"/>
                <w:szCs w:val="18"/>
              </w:rPr>
            </w:pPr>
          </w:p>
        </w:tc>
      </w:tr>
      <w:tr w:rsidR="00527E64" w:rsidRPr="00A2545F" w14:paraId="39452088" w14:textId="205D5BE4" w:rsidTr="00624B05">
        <w:trPr>
          <w:gridAfter w:val="1"/>
          <w:wAfter w:w="25" w:type="dxa"/>
          <w:trHeight w:val="1035"/>
        </w:trPr>
        <w:tc>
          <w:tcPr>
            <w:tcW w:w="1349" w:type="dxa"/>
            <w:shd w:val="clear" w:color="auto" w:fill="auto"/>
          </w:tcPr>
          <w:p w14:paraId="608B3083"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56D0FE4F" w14:textId="77777777" w:rsidR="00527E64" w:rsidRPr="00CA4C8A" w:rsidRDefault="00527E64" w:rsidP="00527E64">
            <w:pPr>
              <w:snapToGrid w:val="0"/>
              <w:rPr>
                <w:rFonts w:ascii="Arial" w:eastAsia="MS PGothic" w:hAnsi="Arial" w:cs="Arial"/>
                <w:sz w:val="18"/>
                <w:szCs w:val="18"/>
              </w:rPr>
            </w:pPr>
            <w:r w:rsidRPr="00CA4C8A">
              <w:rPr>
                <w:rFonts w:ascii="Arial" w:eastAsia="MS PGothic" w:hAnsi="Arial" w:cs="Arial"/>
                <w:sz w:val="18"/>
                <w:szCs w:val="18"/>
              </w:rPr>
              <w:t>5-12</w:t>
            </w:r>
          </w:p>
        </w:tc>
        <w:tc>
          <w:tcPr>
            <w:tcW w:w="2119" w:type="dxa"/>
            <w:gridSpan w:val="3"/>
            <w:shd w:val="clear" w:color="auto" w:fill="auto"/>
          </w:tcPr>
          <w:p w14:paraId="2AB90C0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2 PUSCHs per slot for different TBs for UE processing time Capability 1</w:t>
            </w:r>
          </w:p>
        </w:tc>
        <w:tc>
          <w:tcPr>
            <w:tcW w:w="2368" w:type="dxa"/>
            <w:gridSpan w:val="3"/>
            <w:shd w:val="clear" w:color="auto" w:fill="auto"/>
            <w:vAlign w:val="center"/>
          </w:tcPr>
          <w:p w14:paraId="180FD8B1"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2 unicast PUSCHs per slot only in TDM is supported for Capability 1</w:t>
            </w:r>
          </w:p>
          <w:p w14:paraId="32F8B7D9" w14:textId="77777777" w:rsidR="00527E64" w:rsidRPr="00215666" w:rsidRDefault="00527E64" w:rsidP="00527E64">
            <w:pPr>
              <w:snapToGrid w:val="0"/>
              <w:rPr>
                <w:rFonts w:ascii="Arial" w:eastAsia="MS PGothic" w:hAnsi="Arial" w:cs="Arial"/>
                <w:sz w:val="18"/>
                <w:szCs w:val="18"/>
              </w:rPr>
            </w:pPr>
          </w:p>
          <w:p w14:paraId="0AB1C67E"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61188E43"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06168CEA"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2A28A80E"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74C3D9A7"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 xml:space="preserve">Type </w:t>
            </w:r>
            <w:r>
              <w:rPr>
                <w:rFonts w:ascii="Arial" w:eastAsia="MS PGothic" w:hAnsi="Arial" w:cs="Arial"/>
                <w:sz w:val="18"/>
                <w:szCs w:val="18"/>
              </w:rPr>
              <w:t>3</w:t>
            </w:r>
          </w:p>
        </w:tc>
        <w:tc>
          <w:tcPr>
            <w:tcW w:w="1046" w:type="dxa"/>
            <w:gridSpan w:val="4"/>
            <w:shd w:val="clear" w:color="auto" w:fill="auto"/>
            <w:vAlign w:val="center"/>
          </w:tcPr>
          <w:p w14:paraId="1881E131"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sz w:val="18"/>
                <w:szCs w:val="18"/>
              </w:rPr>
              <w:t>N.A.</w:t>
            </w:r>
          </w:p>
        </w:tc>
        <w:tc>
          <w:tcPr>
            <w:tcW w:w="1046" w:type="dxa"/>
            <w:gridSpan w:val="3"/>
            <w:shd w:val="clear" w:color="auto" w:fill="auto"/>
            <w:vAlign w:val="center"/>
          </w:tcPr>
          <w:p w14:paraId="49A8E2A7" w14:textId="77777777" w:rsidR="00527E64" w:rsidRPr="00A2545F" w:rsidRDefault="00527E64" w:rsidP="00527E64">
            <w:pPr>
              <w:snapToGrid w:val="0"/>
              <w:jc w:val="center"/>
              <w:rPr>
                <w:rFonts w:ascii="Malgun Gothic" w:eastAsia="Malgun Gothic" w:hAnsi="Malgun Gothic" w:cs="MS PGothic"/>
                <w:sz w:val="18"/>
                <w:szCs w:val="18"/>
              </w:rPr>
            </w:pPr>
            <w:r>
              <w:rPr>
                <w:rFonts w:ascii="Arial" w:eastAsia="MS PGothic" w:hAnsi="Arial" w:cs="Arial"/>
                <w:sz w:val="18"/>
                <w:szCs w:val="18"/>
              </w:rPr>
              <w:t>N.A.</w:t>
            </w:r>
          </w:p>
        </w:tc>
        <w:tc>
          <w:tcPr>
            <w:tcW w:w="856" w:type="dxa"/>
            <w:gridSpan w:val="3"/>
            <w:shd w:val="clear" w:color="auto" w:fill="auto"/>
            <w:vAlign w:val="center"/>
          </w:tcPr>
          <w:p w14:paraId="6F0BEFF1"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3800D122" w14:textId="77777777" w:rsidR="00527E64" w:rsidRPr="00215666" w:rsidRDefault="00527E64" w:rsidP="00527E64">
            <w:pPr>
              <w:snapToGrid w:val="0"/>
              <w:rPr>
                <w:rFonts w:ascii="Malgun Gothic" w:hAnsi="Malgun Gothic" w:cs="MS PGothic"/>
                <w:sz w:val="18"/>
                <w:szCs w:val="18"/>
              </w:rPr>
            </w:pPr>
          </w:p>
          <w:p w14:paraId="1263E470"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sz w:val="18"/>
                <w:szCs w:val="18"/>
              </w:rPr>
              <w:t>This capability is necessary for each SCS</w:t>
            </w:r>
          </w:p>
        </w:tc>
        <w:tc>
          <w:tcPr>
            <w:tcW w:w="969" w:type="dxa"/>
            <w:gridSpan w:val="2"/>
            <w:shd w:val="clear" w:color="auto" w:fill="auto"/>
            <w:vAlign w:val="center"/>
          </w:tcPr>
          <w:p w14:paraId="1D3F636C" w14:textId="77777777" w:rsidR="00527E64" w:rsidRPr="00215666" w:rsidRDefault="00527E64" w:rsidP="00527E64">
            <w:pPr>
              <w:snapToGrid w:val="0"/>
              <w:rPr>
                <w:rFonts w:ascii="Arial" w:eastAsia="MS PGothic" w:hAnsi="Arial" w:cs="Arial"/>
                <w:sz w:val="18"/>
                <w:szCs w:val="18"/>
              </w:rPr>
            </w:pPr>
          </w:p>
        </w:tc>
        <w:tc>
          <w:tcPr>
            <w:tcW w:w="1767" w:type="dxa"/>
            <w:shd w:val="clear" w:color="000000" w:fill="BFBFBF"/>
            <w:vAlign w:val="center"/>
          </w:tcPr>
          <w:p w14:paraId="23D5EBB2" w14:textId="77777777" w:rsidR="00527E64" w:rsidRPr="00215666" w:rsidRDefault="00527E64" w:rsidP="00527E64">
            <w:pPr>
              <w:snapToGrid w:val="0"/>
              <w:rPr>
                <w:rFonts w:ascii="Arial" w:eastAsia="MS PGothic" w:hAnsi="Arial" w:cs="Arial"/>
                <w:sz w:val="18"/>
                <w:szCs w:val="18"/>
              </w:rPr>
            </w:pPr>
          </w:p>
        </w:tc>
        <w:tc>
          <w:tcPr>
            <w:tcW w:w="1524" w:type="dxa"/>
            <w:shd w:val="clear" w:color="auto" w:fill="auto"/>
          </w:tcPr>
          <w:p w14:paraId="60BFCDC0"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389AF612" w14:textId="77777777" w:rsidR="00527E64" w:rsidRDefault="00527E64" w:rsidP="00527E64">
            <w:pPr>
              <w:snapToGrid w:val="0"/>
              <w:rPr>
                <w:rFonts w:ascii="Arial" w:eastAsia="MS PGothic" w:hAnsi="Arial" w:cs="Arial"/>
                <w:sz w:val="18"/>
                <w:szCs w:val="18"/>
              </w:rPr>
            </w:pPr>
          </w:p>
        </w:tc>
      </w:tr>
      <w:tr w:rsidR="00527E64" w:rsidRPr="00A2545F" w14:paraId="648751E9" w14:textId="2BDEEBE1" w:rsidTr="00624B05">
        <w:trPr>
          <w:gridAfter w:val="1"/>
          <w:wAfter w:w="25" w:type="dxa"/>
          <w:trHeight w:val="1035"/>
        </w:trPr>
        <w:tc>
          <w:tcPr>
            <w:tcW w:w="1349" w:type="dxa"/>
            <w:shd w:val="clear" w:color="auto" w:fill="auto"/>
          </w:tcPr>
          <w:p w14:paraId="2BFDDCD2"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450D2ED8" w14:textId="77777777" w:rsidR="00527E64" w:rsidRPr="00DD3C71" w:rsidRDefault="00527E64" w:rsidP="00527E64">
            <w:pPr>
              <w:snapToGrid w:val="0"/>
              <w:rPr>
                <w:rFonts w:ascii="Arial" w:eastAsia="MS PGothic" w:hAnsi="Arial" w:cs="Arial"/>
                <w:sz w:val="18"/>
                <w:szCs w:val="18"/>
              </w:rPr>
            </w:pPr>
            <w:r w:rsidRPr="006A6A2F">
              <w:rPr>
                <w:rFonts w:ascii="Arial" w:eastAsia="MS PGothic" w:hAnsi="Arial" w:cs="Arial"/>
                <w:sz w:val="18"/>
                <w:szCs w:val="18"/>
              </w:rPr>
              <w:t>5-12</w:t>
            </w:r>
            <w:r>
              <w:rPr>
                <w:rFonts w:ascii="Arial" w:eastAsia="MS PGothic" w:hAnsi="Arial" w:cs="Arial"/>
                <w:sz w:val="18"/>
                <w:szCs w:val="18"/>
              </w:rPr>
              <w:t>a</w:t>
            </w:r>
          </w:p>
        </w:tc>
        <w:tc>
          <w:tcPr>
            <w:tcW w:w="2119" w:type="dxa"/>
            <w:gridSpan w:val="3"/>
            <w:shd w:val="clear" w:color="auto" w:fill="auto"/>
          </w:tcPr>
          <w:p w14:paraId="25CAE40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7 PUSCHs per slot for different TBs for UE processing time Capability 1</w:t>
            </w:r>
          </w:p>
        </w:tc>
        <w:tc>
          <w:tcPr>
            <w:tcW w:w="2368" w:type="dxa"/>
            <w:gridSpan w:val="3"/>
            <w:shd w:val="clear" w:color="auto" w:fill="auto"/>
            <w:vAlign w:val="center"/>
          </w:tcPr>
          <w:p w14:paraId="739B5016"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7 unicast PUSCHs per slot only in TDM is supported for Capability 1</w:t>
            </w:r>
          </w:p>
          <w:p w14:paraId="285C50E2"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7897AF5C"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6E2F64A4"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2B34CA1C"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233A689E"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 xml:space="preserve">Type </w:t>
            </w:r>
            <w:r>
              <w:rPr>
                <w:rFonts w:ascii="Arial" w:eastAsia="MS PGothic" w:hAnsi="Arial" w:cs="Arial"/>
                <w:sz w:val="18"/>
                <w:szCs w:val="18"/>
              </w:rPr>
              <w:t>3</w:t>
            </w:r>
          </w:p>
        </w:tc>
        <w:tc>
          <w:tcPr>
            <w:tcW w:w="1046" w:type="dxa"/>
            <w:gridSpan w:val="4"/>
            <w:shd w:val="clear" w:color="auto" w:fill="auto"/>
            <w:vAlign w:val="center"/>
          </w:tcPr>
          <w:p w14:paraId="12CC4414"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sz w:val="18"/>
                <w:szCs w:val="18"/>
              </w:rPr>
              <w:t>N.A.</w:t>
            </w:r>
          </w:p>
        </w:tc>
        <w:tc>
          <w:tcPr>
            <w:tcW w:w="1046" w:type="dxa"/>
            <w:gridSpan w:val="3"/>
            <w:shd w:val="clear" w:color="auto" w:fill="auto"/>
            <w:vAlign w:val="center"/>
          </w:tcPr>
          <w:p w14:paraId="415C5C1A" w14:textId="77777777" w:rsidR="00527E64" w:rsidRPr="00A2545F" w:rsidRDefault="00527E64" w:rsidP="00527E64">
            <w:pPr>
              <w:snapToGrid w:val="0"/>
              <w:jc w:val="center"/>
              <w:rPr>
                <w:rFonts w:ascii="Arial" w:eastAsia="MS PGothic" w:hAnsi="Arial" w:cs="Arial"/>
                <w:sz w:val="18"/>
                <w:szCs w:val="18"/>
              </w:rPr>
            </w:pPr>
            <w:r>
              <w:rPr>
                <w:rFonts w:ascii="Arial" w:eastAsia="MS PGothic" w:hAnsi="Arial" w:cs="Arial"/>
                <w:sz w:val="18"/>
                <w:szCs w:val="18"/>
              </w:rPr>
              <w:t>N.A.</w:t>
            </w:r>
          </w:p>
        </w:tc>
        <w:tc>
          <w:tcPr>
            <w:tcW w:w="856" w:type="dxa"/>
            <w:gridSpan w:val="3"/>
            <w:shd w:val="clear" w:color="auto" w:fill="auto"/>
            <w:vAlign w:val="center"/>
          </w:tcPr>
          <w:p w14:paraId="0F462B10"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11EEC195" w14:textId="77777777" w:rsidR="00527E64" w:rsidRPr="00215666" w:rsidRDefault="00527E64" w:rsidP="00527E64">
            <w:pPr>
              <w:snapToGrid w:val="0"/>
              <w:rPr>
                <w:rFonts w:ascii="Arial" w:eastAsia="MS PGothic" w:hAnsi="Arial" w:cs="Arial"/>
                <w:sz w:val="18"/>
                <w:szCs w:val="18"/>
              </w:rPr>
            </w:pPr>
          </w:p>
          <w:p w14:paraId="0F853086" w14:textId="77777777" w:rsidR="00527E64" w:rsidRPr="00215666" w:rsidRDefault="00527E64" w:rsidP="00527E64">
            <w:pPr>
              <w:snapToGrid w:val="0"/>
              <w:rPr>
                <w:rFonts w:ascii="Arial" w:eastAsia="MS PGothic" w:hAnsi="Arial" w:cs="Arial"/>
                <w:sz w:val="18"/>
                <w:szCs w:val="18"/>
              </w:rPr>
            </w:pPr>
            <w:r w:rsidRPr="00215666">
              <w:rPr>
                <w:rFonts w:ascii="Malgun Gothic" w:hAnsi="Malgun Gothic" w:cs="MS PGothic"/>
                <w:sz w:val="18"/>
                <w:szCs w:val="18"/>
              </w:rPr>
              <w:t>This capability is necessary for each SCS</w:t>
            </w:r>
          </w:p>
        </w:tc>
        <w:tc>
          <w:tcPr>
            <w:tcW w:w="969" w:type="dxa"/>
            <w:gridSpan w:val="2"/>
            <w:shd w:val="clear" w:color="auto" w:fill="auto"/>
            <w:vAlign w:val="center"/>
          </w:tcPr>
          <w:p w14:paraId="03A32B6C" w14:textId="77777777" w:rsidR="00527E64" w:rsidRPr="00215666" w:rsidRDefault="00527E64" w:rsidP="00527E64">
            <w:pPr>
              <w:snapToGrid w:val="0"/>
              <w:rPr>
                <w:rFonts w:ascii="Arial" w:eastAsia="MS PGothic" w:hAnsi="Arial" w:cs="Arial"/>
                <w:sz w:val="18"/>
                <w:szCs w:val="18"/>
              </w:rPr>
            </w:pPr>
          </w:p>
        </w:tc>
        <w:tc>
          <w:tcPr>
            <w:tcW w:w="1767" w:type="dxa"/>
            <w:shd w:val="clear" w:color="000000" w:fill="BFBFBF"/>
            <w:vAlign w:val="center"/>
          </w:tcPr>
          <w:p w14:paraId="25C57E31" w14:textId="77777777" w:rsidR="00527E64" w:rsidRPr="00215666" w:rsidRDefault="00527E64" w:rsidP="00527E64">
            <w:pPr>
              <w:snapToGrid w:val="0"/>
              <w:rPr>
                <w:rFonts w:ascii="Arial" w:eastAsia="MS PGothic" w:hAnsi="Arial" w:cs="Arial"/>
                <w:sz w:val="18"/>
                <w:szCs w:val="18"/>
              </w:rPr>
            </w:pPr>
          </w:p>
        </w:tc>
        <w:tc>
          <w:tcPr>
            <w:tcW w:w="1524" w:type="dxa"/>
            <w:shd w:val="clear" w:color="auto" w:fill="auto"/>
          </w:tcPr>
          <w:p w14:paraId="2486DADF"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220BDA53" w14:textId="77777777" w:rsidR="00527E64" w:rsidRDefault="00527E64" w:rsidP="00527E64">
            <w:pPr>
              <w:snapToGrid w:val="0"/>
              <w:rPr>
                <w:rFonts w:ascii="Arial" w:eastAsia="MS PGothic" w:hAnsi="Arial" w:cs="Arial"/>
                <w:sz w:val="18"/>
                <w:szCs w:val="18"/>
              </w:rPr>
            </w:pPr>
          </w:p>
        </w:tc>
      </w:tr>
      <w:tr w:rsidR="00527E64" w:rsidRPr="00A2545F" w14:paraId="09AABFDE" w14:textId="3BC375D9" w:rsidTr="00624B05">
        <w:trPr>
          <w:gridAfter w:val="1"/>
          <w:wAfter w:w="25" w:type="dxa"/>
          <w:trHeight w:val="1035"/>
        </w:trPr>
        <w:tc>
          <w:tcPr>
            <w:tcW w:w="1349" w:type="dxa"/>
            <w:shd w:val="clear" w:color="auto" w:fill="auto"/>
          </w:tcPr>
          <w:p w14:paraId="365E3AA0"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57FBE3F1" w14:textId="77777777" w:rsidR="00527E64" w:rsidRPr="00DD3C71" w:rsidRDefault="00527E64" w:rsidP="00527E64">
            <w:pPr>
              <w:snapToGrid w:val="0"/>
              <w:rPr>
                <w:rFonts w:ascii="Arial" w:eastAsia="MS PGothic" w:hAnsi="Arial" w:cs="Arial"/>
                <w:sz w:val="18"/>
                <w:szCs w:val="18"/>
              </w:rPr>
            </w:pPr>
            <w:r w:rsidRPr="006A6A2F">
              <w:rPr>
                <w:rFonts w:ascii="Arial" w:eastAsia="MS PGothic" w:hAnsi="Arial" w:cs="Arial"/>
                <w:sz w:val="18"/>
                <w:szCs w:val="18"/>
              </w:rPr>
              <w:t>5-12</w:t>
            </w:r>
            <w:r>
              <w:rPr>
                <w:rFonts w:ascii="Arial" w:eastAsia="MS PGothic" w:hAnsi="Arial" w:cs="Arial"/>
                <w:sz w:val="18"/>
                <w:szCs w:val="18"/>
              </w:rPr>
              <w:t>b</w:t>
            </w:r>
          </w:p>
        </w:tc>
        <w:tc>
          <w:tcPr>
            <w:tcW w:w="2119" w:type="dxa"/>
            <w:gridSpan w:val="3"/>
            <w:shd w:val="clear" w:color="auto" w:fill="auto"/>
          </w:tcPr>
          <w:p w14:paraId="756469E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4 PUSCHs per slot for different TBs for UE processing time Capability 1</w:t>
            </w:r>
          </w:p>
        </w:tc>
        <w:tc>
          <w:tcPr>
            <w:tcW w:w="2368" w:type="dxa"/>
            <w:gridSpan w:val="3"/>
            <w:shd w:val="clear" w:color="auto" w:fill="auto"/>
            <w:vAlign w:val="center"/>
          </w:tcPr>
          <w:p w14:paraId="283F4BC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4 unicast PUSCHs per slot only in TDM is supported for Capability 1</w:t>
            </w:r>
          </w:p>
          <w:p w14:paraId="1F4A3C1A"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7DF07720"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0D1703FC"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470089AD"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7AAE9559"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 xml:space="preserve">Type </w:t>
            </w:r>
            <w:r>
              <w:rPr>
                <w:rFonts w:ascii="Arial" w:eastAsia="MS PGothic" w:hAnsi="Arial" w:cs="Arial"/>
                <w:sz w:val="18"/>
                <w:szCs w:val="18"/>
              </w:rPr>
              <w:t>3</w:t>
            </w:r>
          </w:p>
        </w:tc>
        <w:tc>
          <w:tcPr>
            <w:tcW w:w="1046" w:type="dxa"/>
            <w:gridSpan w:val="4"/>
            <w:shd w:val="clear" w:color="auto" w:fill="auto"/>
            <w:vAlign w:val="center"/>
          </w:tcPr>
          <w:p w14:paraId="16A47FEE"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sz w:val="18"/>
                <w:szCs w:val="18"/>
              </w:rPr>
              <w:t>N.A.</w:t>
            </w:r>
          </w:p>
        </w:tc>
        <w:tc>
          <w:tcPr>
            <w:tcW w:w="1046" w:type="dxa"/>
            <w:gridSpan w:val="3"/>
            <w:shd w:val="clear" w:color="auto" w:fill="auto"/>
            <w:vAlign w:val="center"/>
          </w:tcPr>
          <w:p w14:paraId="3FCC8608" w14:textId="77777777" w:rsidR="00527E64" w:rsidRPr="00A2545F" w:rsidRDefault="00527E64" w:rsidP="00527E64">
            <w:pPr>
              <w:snapToGrid w:val="0"/>
              <w:jc w:val="center"/>
              <w:rPr>
                <w:rFonts w:ascii="Arial" w:eastAsia="MS PGothic" w:hAnsi="Arial" w:cs="Arial"/>
                <w:sz w:val="18"/>
                <w:szCs w:val="18"/>
              </w:rPr>
            </w:pPr>
            <w:r>
              <w:rPr>
                <w:rFonts w:ascii="Arial" w:eastAsia="MS PGothic" w:hAnsi="Arial" w:cs="Arial"/>
                <w:sz w:val="18"/>
                <w:szCs w:val="18"/>
              </w:rPr>
              <w:t>N.A.</w:t>
            </w:r>
          </w:p>
        </w:tc>
        <w:tc>
          <w:tcPr>
            <w:tcW w:w="856" w:type="dxa"/>
            <w:gridSpan w:val="3"/>
            <w:shd w:val="clear" w:color="auto" w:fill="auto"/>
            <w:vAlign w:val="center"/>
          </w:tcPr>
          <w:p w14:paraId="243EC011"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165B19E1" w14:textId="77777777" w:rsidR="00527E64" w:rsidRPr="00215666" w:rsidRDefault="00527E64" w:rsidP="00527E64">
            <w:pPr>
              <w:snapToGrid w:val="0"/>
              <w:rPr>
                <w:rFonts w:ascii="Arial" w:eastAsia="MS PGothic" w:hAnsi="Arial" w:cs="Arial"/>
                <w:sz w:val="18"/>
                <w:szCs w:val="18"/>
              </w:rPr>
            </w:pPr>
          </w:p>
          <w:p w14:paraId="3FFC8E13" w14:textId="77777777" w:rsidR="00527E64" w:rsidRPr="00215666" w:rsidRDefault="00527E64" w:rsidP="00527E64">
            <w:pPr>
              <w:snapToGrid w:val="0"/>
              <w:rPr>
                <w:rFonts w:ascii="Arial" w:eastAsia="MS PGothic" w:hAnsi="Arial" w:cs="Arial"/>
                <w:sz w:val="18"/>
                <w:szCs w:val="18"/>
              </w:rPr>
            </w:pPr>
            <w:r w:rsidRPr="00215666">
              <w:rPr>
                <w:rFonts w:ascii="Malgun Gothic" w:hAnsi="Malgun Gothic" w:cs="MS PGothic"/>
                <w:sz w:val="18"/>
                <w:szCs w:val="18"/>
              </w:rPr>
              <w:t>This capability is necessary for each SCS</w:t>
            </w:r>
          </w:p>
        </w:tc>
        <w:tc>
          <w:tcPr>
            <w:tcW w:w="969" w:type="dxa"/>
            <w:gridSpan w:val="2"/>
            <w:shd w:val="clear" w:color="auto" w:fill="auto"/>
            <w:vAlign w:val="center"/>
          </w:tcPr>
          <w:p w14:paraId="56E357BA" w14:textId="77777777" w:rsidR="00527E64" w:rsidRPr="00215666" w:rsidRDefault="00527E64" w:rsidP="00527E64">
            <w:pPr>
              <w:snapToGrid w:val="0"/>
              <w:rPr>
                <w:rFonts w:ascii="Arial" w:eastAsia="MS PGothic" w:hAnsi="Arial" w:cs="Arial"/>
                <w:sz w:val="18"/>
                <w:szCs w:val="18"/>
              </w:rPr>
            </w:pPr>
          </w:p>
        </w:tc>
        <w:tc>
          <w:tcPr>
            <w:tcW w:w="1767" w:type="dxa"/>
            <w:shd w:val="clear" w:color="000000" w:fill="BFBFBF"/>
            <w:vAlign w:val="center"/>
          </w:tcPr>
          <w:p w14:paraId="6AA958D4" w14:textId="77777777" w:rsidR="00527E64" w:rsidRPr="00215666" w:rsidRDefault="00527E64" w:rsidP="00527E64">
            <w:pPr>
              <w:snapToGrid w:val="0"/>
              <w:rPr>
                <w:rFonts w:ascii="Arial" w:eastAsia="MS PGothic" w:hAnsi="Arial" w:cs="Arial"/>
                <w:sz w:val="18"/>
                <w:szCs w:val="18"/>
              </w:rPr>
            </w:pPr>
          </w:p>
        </w:tc>
        <w:tc>
          <w:tcPr>
            <w:tcW w:w="1524" w:type="dxa"/>
            <w:shd w:val="clear" w:color="auto" w:fill="auto"/>
          </w:tcPr>
          <w:p w14:paraId="7DC1AA2F"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548CDB8D" w14:textId="77777777" w:rsidR="00527E64" w:rsidRDefault="00527E64" w:rsidP="00527E64">
            <w:pPr>
              <w:snapToGrid w:val="0"/>
              <w:rPr>
                <w:rFonts w:ascii="Arial" w:eastAsia="MS PGothic" w:hAnsi="Arial" w:cs="Arial"/>
                <w:sz w:val="18"/>
                <w:szCs w:val="18"/>
              </w:rPr>
            </w:pPr>
          </w:p>
        </w:tc>
      </w:tr>
      <w:tr w:rsidR="00527E64" w:rsidRPr="00A2545F" w14:paraId="741D42F9" w14:textId="3ACF8245" w:rsidTr="00624B05">
        <w:trPr>
          <w:gridAfter w:val="1"/>
          <w:wAfter w:w="25" w:type="dxa"/>
          <w:trHeight w:val="1035"/>
        </w:trPr>
        <w:tc>
          <w:tcPr>
            <w:tcW w:w="1349" w:type="dxa"/>
            <w:shd w:val="clear" w:color="auto" w:fill="auto"/>
          </w:tcPr>
          <w:p w14:paraId="768F659C"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763A1A30"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hint="eastAsia"/>
                <w:sz w:val="18"/>
                <w:szCs w:val="18"/>
              </w:rPr>
              <w:t>5-14</w:t>
            </w:r>
          </w:p>
        </w:tc>
        <w:tc>
          <w:tcPr>
            <w:tcW w:w="2119" w:type="dxa"/>
            <w:gridSpan w:val="3"/>
            <w:shd w:val="clear" w:color="auto" w:fill="auto"/>
          </w:tcPr>
          <w:p w14:paraId="2E0BA1D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hint="eastAsia"/>
                <w:sz w:val="18"/>
                <w:szCs w:val="18"/>
              </w:rPr>
              <w:t>T</w:t>
            </w:r>
            <w:r w:rsidRPr="00215666">
              <w:rPr>
                <w:rFonts w:ascii="Arial" w:eastAsia="MS PGothic" w:hAnsi="Arial" w:cs="Arial"/>
                <w:sz w:val="18"/>
                <w:szCs w:val="18"/>
              </w:rPr>
              <w:t>ype 1 configured PUSCH repetitions over multiple slots</w:t>
            </w:r>
          </w:p>
        </w:tc>
        <w:tc>
          <w:tcPr>
            <w:tcW w:w="2368" w:type="dxa"/>
            <w:gridSpan w:val="3"/>
            <w:shd w:val="clear" w:color="auto" w:fill="auto"/>
            <w:vAlign w:val="center"/>
          </w:tcPr>
          <w:p w14:paraId="0F4C9F6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1) K = 2, 4, 8 times repetitions with RV sequences</w:t>
            </w:r>
          </w:p>
        </w:tc>
        <w:tc>
          <w:tcPr>
            <w:tcW w:w="954" w:type="dxa"/>
            <w:gridSpan w:val="3"/>
            <w:shd w:val="clear" w:color="auto" w:fill="auto"/>
          </w:tcPr>
          <w:p w14:paraId="098D0F23"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hint="eastAsia"/>
                <w:sz w:val="18"/>
                <w:szCs w:val="18"/>
              </w:rPr>
              <w:t>5-19</w:t>
            </w:r>
          </w:p>
        </w:tc>
        <w:tc>
          <w:tcPr>
            <w:tcW w:w="786" w:type="dxa"/>
            <w:gridSpan w:val="2"/>
            <w:shd w:val="clear" w:color="auto" w:fill="auto"/>
            <w:vAlign w:val="center"/>
          </w:tcPr>
          <w:p w14:paraId="038A72D5"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hint="eastAsia"/>
                <w:sz w:val="18"/>
                <w:szCs w:val="18"/>
              </w:rPr>
              <w:t>Yes</w:t>
            </w:r>
          </w:p>
        </w:tc>
        <w:tc>
          <w:tcPr>
            <w:tcW w:w="1716" w:type="dxa"/>
            <w:gridSpan w:val="4"/>
            <w:shd w:val="clear" w:color="auto" w:fill="auto"/>
            <w:vAlign w:val="center"/>
          </w:tcPr>
          <w:p w14:paraId="716402EF"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24D17573"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Type 4</w:t>
            </w:r>
          </w:p>
        </w:tc>
        <w:tc>
          <w:tcPr>
            <w:tcW w:w="1046" w:type="dxa"/>
            <w:gridSpan w:val="4"/>
            <w:shd w:val="clear" w:color="auto" w:fill="auto"/>
            <w:vAlign w:val="center"/>
          </w:tcPr>
          <w:p w14:paraId="1293828A"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No need</w:t>
            </w:r>
          </w:p>
        </w:tc>
        <w:tc>
          <w:tcPr>
            <w:tcW w:w="1046" w:type="dxa"/>
            <w:gridSpan w:val="3"/>
            <w:shd w:val="clear" w:color="auto" w:fill="auto"/>
            <w:vAlign w:val="center"/>
          </w:tcPr>
          <w:p w14:paraId="40039FBB" w14:textId="77777777" w:rsidR="00527E64" w:rsidRPr="003C74A1" w:rsidRDefault="00527E64" w:rsidP="00527E64">
            <w:pPr>
              <w:snapToGrid w:val="0"/>
              <w:jc w:val="center"/>
              <w:rPr>
                <w:rFonts w:ascii="Arial" w:eastAsia="MS PGothic" w:hAnsi="Arial" w:cs="Arial"/>
                <w:sz w:val="18"/>
                <w:szCs w:val="18"/>
              </w:rPr>
            </w:pPr>
            <w:r w:rsidRPr="003C74A1">
              <w:rPr>
                <w:rFonts w:ascii="Arial" w:eastAsia="MS PGothic" w:hAnsi="Arial" w:cs="Arial"/>
                <w:sz w:val="18"/>
                <w:szCs w:val="18"/>
              </w:rPr>
              <w:t>No need</w:t>
            </w:r>
          </w:p>
        </w:tc>
        <w:tc>
          <w:tcPr>
            <w:tcW w:w="856" w:type="dxa"/>
            <w:gridSpan w:val="3"/>
            <w:shd w:val="clear" w:color="auto" w:fill="auto"/>
            <w:vAlign w:val="center"/>
          </w:tcPr>
          <w:p w14:paraId="66139A3B" w14:textId="77777777" w:rsidR="00527E64" w:rsidRPr="004D38CD" w:rsidRDefault="00527E64" w:rsidP="00527E64">
            <w:pPr>
              <w:snapToGrid w:val="0"/>
              <w:rPr>
                <w:rFonts w:ascii="Malgun Gothic" w:eastAsia="Malgun Gothic" w:hAnsi="Malgun Gothic" w:cs="MS PGothic"/>
                <w:sz w:val="18"/>
                <w:szCs w:val="18"/>
                <w:highlight w:val="cyan"/>
              </w:rPr>
            </w:pPr>
          </w:p>
        </w:tc>
        <w:tc>
          <w:tcPr>
            <w:tcW w:w="1328" w:type="dxa"/>
            <w:gridSpan w:val="3"/>
            <w:shd w:val="clear" w:color="auto" w:fill="auto"/>
            <w:vAlign w:val="center"/>
          </w:tcPr>
          <w:p w14:paraId="1910A659" w14:textId="77777777" w:rsidR="00527E64" w:rsidRPr="004D38CD" w:rsidRDefault="00527E64" w:rsidP="00527E64">
            <w:pPr>
              <w:snapToGrid w:val="0"/>
              <w:rPr>
                <w:rFonts w:ascii="Malgun Gothic" w:eastAsia="Malgun Gothic" w:hAnsi="Malgun Gothic" w:cs="MS PGothic"/>
                <w:sz w:val="18"/>
                <w:szCs w:val="18"/>
                <w:highlight w:val="cyan"/>
              </w:rPr>
            </w:pPr>
          </w:p>
        </w:tc>
        <w:tc>
          <w:tcPr>
            <w:tcW w:w="969" w:type="dxa"/>
            <w:gridSpan w:val="2"/>
            <w:shd w:val="clear" w:color="auto" w:fill="auto"/>
            <w:vAlign w:val="center"/>
          </w:tcPr>
          <w:p w14:paraId="2ECA60CD"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24F0625B"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tcPr>
          <w:p w14:paraId="34F9F448"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45C566EF" w14:textId="77777777" w:rsidR="00527E64" w:rsidRDefault="00527E64" w:rsidP="00527E64">
            <w:pPr>
              <w:snapToGrid w:val="0"/>
              <w:rPr>
                <w:rFonts w:ascii="Arial" w:eastAsia="MS PGothic" w:hAnsi="Arial" w:cs="Arial"/>
                <w:sz w:val="18"/>
                <w:szCs w:val="18"/>
              </w:rPr>
            </w:pPr>
          </w:p>
        </w:tc>
      </w:tr>
      <w:tr w:rsidR="00527E64" w:rsidRPr="00A2545F" w14:paraId="5C442A9E" w14:textId="410ABECF" w:rsidTr="00624B05">
        <w:trPr>
          <w:gridAfter w:val="1"/>
          <w:wAfter w:w="25" w:type="dxa"/>
          <w:trHeight w:val="1035"/>
        </w:trPr>
        <w:tc>
          <w:tcPr>
            <w:tcW w:w="1349" w:type="dxa"/>
            <w:shd w:val="clear" w:color="auto" w:fill="auto"/>
          </w:tcPr>
          <w:p w14:paraId="219F3BFA"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74CCA07C"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5-16</w:t>
            </w:r>
          </w:p>
        </w:tc>
        <w:tc>
          <w:tcPr>
            <w:tcW w:w="2119" w:type="dxa"/>
            <w:gridSpan w:val="3"/>
            <w:shd w:val="clear" w:color="auto" w:fill="auto"/>
          </w:tcPr>
          <w:p w14:paraId="6935BDD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hint="eastAsia"/>
                <w:sz w:val="18"/>
                <w:szCs w:val="18"/>
              </w:rPr>
              <w:t>T</w:t>
            </w:r>
            <w:r w:rsidRPr="00215666">
              <w:rPr>
                <w:rFonts w:ascii="Arial" w:eastAsia="MS PGothic" w:hAnsi="Arial" w:cs="Arial"/>
                <w:sz w:val="18"/>
                <w:szCs w:val="18"/>
              </w:rPr>
              <w:t xml:space="preserve">ype </w:t>
            </w:r>
            <w:r w:rsidRPr="00215666">
              <w:rPr>
                <w:rFonts w:ascii="Arial" w:eastAsia="MS PGothic" w:hAnsi="Arial" w:cs="Arial" w:hint="eastAsia"/>
                <w:sz w:val="18"/>
                <w:szCs w:val="18"/>
              </w:rPr>
              <w:t>2</w:t>
            </w:r>
            <w:r w:rsidRPr="00215666">
              <w:rPr>
                <w:rFonts w:ascii="Arial" w:eastAsia="MS PGothic" w:hAnsi="Arial" w:cs="Arial"/>
                <w:sz w:val="18"/>
                <w:szCs w:val="18"/>
              </w:rPr>
              <w:t xml:space="preserve"> configured PUSCH repetitions over multiple slots</w:t>
            </w:r>
          </w:p>
        </w:tc>
        <w:tc>
          <w:tcPr>
            <w:tcW w:w="2368" w:type="dxa"/>
            <w:gridSpan w:val="3"/>
            <w:shd w:val="clear" w:color="auto" w:fill="auto"/>
            <w:vAlign w:val="center"/>
          </w:tcPr>
          <w:p w14:paraId="4DC1BB3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1) K = 2, 4, 8 times repetitions with RV sequences</w:t>
            </w:r>
          </w:p>
        </w:tc>
        <w:tc>
          <w:tcPr>
            <w:tcW w:w="954" w:type="dxa"/>
            <w:gridSpan w:val="3"/>
            <w:shd w:val="clear" w:color="auto" w:fill="auto"/>
          </w:tcPr>
          <w:p w14:paraId="1C376D4B"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5-20</w:t>
            </w:r>
          </w:p>
        </w:tc>
        <w:tc>
          <w:tcPr>
            <w:tcW w:w="786" w:type="dxa"/>
            <w:gridSpan w:val="2"/>
            <w:shd w:val="clear" w:color="auto" w:fill="auto"/>
            <w:vAlign w:val="center"/>
          </w:tcPr>
          <w:p w14:paraId="1568A0F4"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Yes</w:t>
            </w:r>
          </w:p>
        </w:tc>
        <w:tc>
          <w:tcPr>
            <w:tcW w:w="1716" w:type="dxa"/>
            <w:gridSpan w:val="4"/>
            <w:shd w:val="clear" w:color="auto" w:fill="auto"/>
            <w:vAlign w:val="center"/>
          </w:tcPr>
          <w:p w14:paraId="69F367C9"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39E17E3C" w14:textId="77777777" w:rsidR="00527E64" w:rsidRPr="00A2545F" w:rsidRDefault="00527E64" w:rsidP="00527E64">
            <w:pPr>
              <w:snapToGrid w:val="0"/>
              <w:rPr>
                <w:rFonts w:ascii="Arial" w:eastAsia="MS PGothic" w:hAnsi="Arial" w:cs="Arial"/>
                <w:sz w:val="18"/>
                <w:szCs w:val="18"/>
              </w:rPr>
            </w:pPr>
            <w:r w:rsidRPr="00EB58BB">
              <w:rPr>
                <w:rFonts w:ascii="Arial" w:eastAsia="MS PGothic" w:hAnsi="Arial" w:cs="Arial"/>
                <w:sz w:val="18"/>
                <w:szCs w:val="18"/>
              </w:rPr>
              <w:t>Type 4</w:t>
            </w:r>
          </w:p>
        </w:tc>
        <w:tc>
          <w:tcPr>
            <w:tcW w:w="1046" w:type="dxa"/>
            <w:gridSpan w:val="4"/>
            <w:shd w:val="clear" w:color="auto" w:fill="auto"/>
            <w:vAlign w:val="center"/>
          </w:tcPr>
          <w:p w14:paraId="1AB49313"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1C7AFA20" w14:textId="77777777" w:rsidR="00527E64" w:rsidRPr="00A2545F" w:rsidRDefault="00527E64" w:rsidP="00527E64">
            <w:pPr>
              <w:snapToGrid w:val="0"/>
              <w:jc w:val="center"/>
              <w:rPr>
                <w:rFonts w:ascii="Arial" w:eastAsia="MS PGothic" w:hAnsi="Arial" w:cs="Arial"/>
                <w:sz w:val="18"/>
                <w:szCs w:val="18"/>
              </w:rPr>
            </w:pPr>
            <w:r w:rsidRPr="00A2545F">
              <w:rPr>
                <w:rFonts w:ascii="Arial" w:eastAsia="MS PGothic" w:hAnsi="Arial" w:cs="Arial"/>
                <w:sz w:val="18"/>
                <w:szCs w:val="18"/>
              </w:rPr>
              <w:t>No need</w:t>
            </w:r>
          </w:p>
        </w:tc>
        <w:tc>
          <w:tcPr>
            <w:tcW w:w="856" w:type="dxa"/>
            <w:gridSpan w:val="3"/>
            <w:shd w:val="clear" w:color="auto" w:fill="auto"/>
            <w:vAlign w:val="center"/>
          </w:tcPr>
          <w:p w14:paraId="34DA5646"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372C7B32"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407EF6BE"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61CCBF19"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tcPr>
          <w:p w14:paraId="06CC0764" w14:textId="77777777" w:rsidR="00527E64" w:rsidRPr="00453ECA" w:rsidRDefault="00527E64" w:rsidP="00527E64">
            <w:pPr>
              <w:snapToGrid w:val="0"/>
              <w:rPr>
                <w:rFonts w:ascii="Arial" w:eastAsia="MS PGothic" w:hAnsi="Arial" w:cs="Arial"/>
                <w:sz w:val="18"/>
                <w:szCs w:val="18"/>
              </w:rPr>
            </w:pPr>
            <w:r w:rsidRPr="00453ECA">
              <w:rPr>
                <w:rFonts w:ascii="Arial" w:eastAsia="MS PGothic" w:hAnsi="Arial" w:cs="Arial"/>
                <w:sz w:val="18"/>
                <w:szCs w:val="18"/>
              </w:rPr>
              <w:t>Optional with capability signaling</w:t>
            </w:r>
          </w:p>
        </w:tc>
        <w:tc>
          <w:tcPr>
            <w:tcW w:w="1541" w:type="dxa"/>
          </w:tcPr>
          <w:p w14:paraId="5446D8D3" w14:textId="77777777" w:rsidR="00527E64" w:rsidRPr="00453ECA" w:rsidRDefault="00527E64" w:rsidP="00527E64">
            <w:pPr>
              <w:snapToGrid w:val="0"/>
              <w:rPr>
                <w:rFonts w:ascii="Arial" w:eastAsia="MS PGothic" w:hAnsi="Arial" w:cs="Arial"/>
                <w:sz w:val="18"/>
                <w:szCs w:val="18"/>
              </w:rPr>
            </w:pPr>
          </w:p>
        </w:tc>
      </w:tr>
      <w:tr w:rsidR="00527E64" w:rsidRPr="00A2545F" w14:paraId="70B6A078" w14:textId="3CF8F763" w:rsidTr="00624B05">
        <w:trPr>
          <w:gridAfter w:val="1"/>
          <w:wAfter w:w="25" w:type="dxa"/>
          <w:trHeight w:val="930"/>
        </w:trPr>
        <w:tc>
          <w:tcPr>
            <w:tcW w:w="1349" w:type="dxa"/>
            <w:shd w:val="clear" w:color="auto" w:fill="auto"/>
          </w:tcPr>
          <w:p w14:paraId="3E23DE71"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0119763D"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5-1</w:t>
            </w:r>
            <w:r w:rsidRPr="003C74A1">
              <w:rPr>
                <w:rFonts w:ascii="Arial" w:eastAsia="MS PGothic" w:hAnsi="Arial" w:cs="Arial" w:hint="eastAsia"/>
                <w:sz w:val="18"/>
                <w:szCs w:val="18"/>
              </w:rPr>
              <w:t>7</w:t>
            </w:r>
          </w:p>
        </w:tc>
        <w:tc>
          <w:tcPr>
            <w:tcW w:w="2119" w:type="dxa"/>
            <w:gridSpan w:val="3"/>
            <w:shd w:val="clear" w:color="auto" w:fill="auto"/>
          </w:tcPr>
          <w:p w14:paraId="48D9A5D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PUSCH repetitions over multiple slots  </w:t>
            </w:r>
          </w:p>
        </w:tc>
        <w:tc>
          <w:tcPr>
            <w:tcW w:w="2368" w:type="dxa"/>
            <w:gridSpan w:val="3"/>
            <w:shd w:val="clear" w:color="auto" w:fill="auto"/>
            <w:vAlign w:val="center"/>
          </w:tcPr>
          <w:p w14:paraId="60BB7B2D"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1) K = 2, 4, 8 times repetitions</w:t>
            </w:r>
          </w:p>
        </w:tc>
        <w:tc>
          <w:tcPr>
            <w:tcW w:w="954" w:type="dxa"/>
            <w:gridSpan w:val="3"/>
            <w:shd w:val="clear" w:color="auto" w:fill="auto"/>
          </w:tcPr>
          <w:p w14:paraId="13714564" w14:textId="77777777" w:rsidR="00527E64" w:rsidRPr="003C74A1"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7B7FD136"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auto" w:fill="auto"/>
            <w:vAlign w:val="center"/>
          </w:tcPr>
          <w:p w14:paraId="7189F42F"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54699ABF"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Type 4</w:t>
            </w:r>
          </w:p>
        </w:tc>
        <w:tc>
          <w:tcPr>
            <w:tcW w:w="1046" w:type="dxa"/>
            <w:gridSpan w:val="4"/>
            <w:shd w:val="clear" w:color="auto" w:fill="auto"/>
            <w:vAlign w:val="center"/>
          </w:tcPr>
          <w:p w14:paraId="72626BF9"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No need</w:t>
            </w:r>
          </w:p>
        </w:tc>
        <w:tc>
          <w:tcPr>
            <w:tcW w:w="1046" w:type="dxa"/>
            <w:gridSpan w:val="3"/>
            <w:shd w:val="clear" w:color="auto" w:fill="auto"/>
            <w:vAlign w:val="center"/>
          </w:tcPr>
          <w:p w14:paraId="44D52073" w14:textId="77777777" w:rsidR="00527E64" w:rsidRPr="003C74A1" w:rsidRDefault="00527E64" w:rsidP="00527E64">
            <w:pPr>
              <w:snapToGrid w:val="0"/>
              <w:jc w:val="center"/>
              <w:rPr>
                <w:rFonts w:ascii="Malgun Gothic" w:eastAsia="Malgun Gothic" w:hAnsi="Malgun Gothic" w:cs="MS PGothic"/>
                <w:sz w:val="18"/>
                <w:szCs w:val="18"/>
              </w:rPr>
            </w:pPr>
            <w:r w:rsidRPr="003C74A1">
              <w:rPr>
                <w:rFonts w:ascii="Arial" w:eastAsia="MS PGothic" w:hAnsi="Arial" w:cs="Arial"/>
                <w:sz w:val="18"/>
                <w:szCs w:val="18"/>
              </w:rPr>
              <w:t>No need</w:t>
            </w:r>
          </w:p>
        </w:tc>
        <w:tc>
          <w:tcPr>
            <w:tcW w:w="856" w:type="dxa"/>
            <w:gridSpan w:val="3"/>
            <w:shd w:val="clear" w:color="auto" w:fill="auto"/>
            <w:vAlign w:val="center"/>
          </w:tcPr>
          <w:p w14:paraId="3F4AB252" w14:textId="77777777" w:rsidR="00527E64" w:rsidRPr="00243BFF" w:rsidRDefault="00527E64" w:rsidP="00527E64">
            <w:pPr>
              <w:snapToGrid w:val="0"/>
              <w:rPr>
                <w:rFonts w:ascii="Malgun Gothic" w:eastAsia="Malgun Gothic" w:hAnsi="Malgun Gothic" w:cs="MS PGothic"/>
                <w:sz w:val="18"/>
                <w:szCs w:val="18"/>
                <w:highlight w:val="cyan"/>
              </w:rPr>
            </w:pPr>
          </w:p>
        </w:tc>
        <w:tc>
          <w:tcPr>
            <w:tcW w:w="1328" w:type="dxa"/>
            <w:gridSpan w:val="3"/>
            <w:shd w:val="clear" w:color="auto" w:fill="auto"/>
            <w:vAlign w:val="center"/>
          </w:tcPr>
          <w:p w14:paraId="2FA7C5C3" w14:textId="77777777" w:rsidR="00527E64" w:rsidRPr="00243BFF" w:rsidRDefault="00527E64" w:rsidP="00527E64">
            <w:pPr>
              <w:snapToGrid w:val="0"/>
              <w:rPr>
                <w:rFonts w:ascii="Malgun Gothic" w:eastAsia="Malgun Gothic" w:hAnsi="Malgun Gothic" w:cs="MS PGothic"/>
                <w:sz w:val="18"/>
                <w:szCs w:val="18"/>
                <w:highlight w:val="cyan"/>
              </w:rPr>
            </w:pPr>
          </w:p>
        </w:tc>
        <w:tc>
          <w:tcPr>
            <w:tcW w:w="969" w:type="dxa"/>
            <w:gridSpan w:val="2"/>
            <w:shd w:val="clear" w:color="auto" w:fill="auto"/>
            <w:vAlign w:val="center"/>
          </w:tcPr>
          <w:p w14:paraId="525A98BD" w14:textId="77777777" w:rsidR="00527E64" w:rsidRPr="00243BFF" w:rsidRDefault="00527E64" w:rsidP="00527E64">
            <w:pPr>
              <w:snapToGrid w:val="0"/>
              <w:rPr>
                <w:rFonts w:ascii="Arial" w:eastAsia="MS PGothic" w:hAnsi="Arial" w:cs="Arial"/>
                <w:sz w:val="18"/>
                <w:szCs w:val="18"/>
                <w:highlight w:val="cyan"/>
              </w:rPr>
            </w:pPr>
          </w:p>
        </w:tc>
        <w:tc>
          <w:tcPr>
            <w:tcW w:w="1767" w:type="dxa"/>
            <w:shd w:val="clear" w:color="000000" w:fill="BFBFBF"/>
            <w:vAlign w:val="center"/>
          </w:tcPr>
          <w:p w14:paraId="78A26EC3"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tcPr>
          <w:p w14:paraId="0A802275" w14:textId="77777777" w:rsidR="00527E64" w:rsidRPr="00453ECA" w:rsidRDefault="00527E64" w:rsidP="00527E64">
            <w:pPr>
              <w:snapToGrid w:val="0"/>
              <w:rPr>
                <w:rFonts w:ascii="Arial" w:eastAsia="MS PGothic" w:hAnsi="Arial" w:cs="Arial"/>
                <w:sz w:val="18"/>
                <w:szCs w:val="18"/>
              </w:rPr>
            </w:pPr>
            <w:r w:rsidRPr="006E7BAE">
              <w:rPr>
                <w:rFonts w:ascii="Arial" w:eastAsia="MS PGothic" w:hAnsi="Arial" w:cs="Arial"/>
                <w:sz w:val="18"/>
                <w:szCs w:val="18"/>
              </w:rPr>
              <w:t>Mandatory with capability signaling</w:t>
            </w:r>
          </w:p>
        </w:tc>
        <w:tc>
          <w:tcPr>
            <w:tcW w:w="1541" w:type="dxa"/>
          </w:tcPr>
          <w:p w14:paraId="3637578C" w14:textId="77777777" w:rsidR="00527E64" w:rsidRPr="006E7BAE" w:rsidRDefault="00527E64" w:rsidP="00527E64">
            <w:pPr>
              <w:snapToGrid w:val="0"/>
              <w:rPr>
                <w:rFonts w:ascii="Arial" w:eastAsia="MS PGothic" w:hAnsi="Arial" w:cs="Arial"/>
                <w:sz w:val="18"/>
                <w:szCs w:val="18"/>
              </w:rPr>
            </w:pPr>
          </w:p>
        </w:tc>
      </w:tr>
      <w:tr w:rsidR="00527E64" w:rsidRPr="00A2545F" w14:paraId="1D1875CA" w14:textId="042673C0" w:rsidTr="00624B05">
        <w:trPr>
          <w:gridAfter w:val="1"/>
          <w:wAfter w:w="25" w:type="dxa"/>
          <w:trHeight w:val="461"/>
        </w:trPr>
        <w:tc>
          <w:tcPr>
            <w:tcW w:w="1349" w:type="dxa"/>
            <w:shd w:val="clear" w:color="auto" w:fill="auto"/>
          </w:tcPr>
          <w:p w14:paraId="2936FDC0"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3DB186CB"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5</w:t>
            </w:r>
            <w:r>
              <w:rPr>
                <w:rFonts w:ascii="Arial" w:eastAsia="MS PGothic" w:hAnsi="Arial" w:cs="Arial"/>
                <w:sz w:val="18"/>
                <w:szCs w:val="18"/>
              </w:rPr>
              <w:t>-17a</w:t>
            </w:r>
          </w:p>
        </w:tc>
        <w:tc>
          <w:tcPr>
            <w:tcW w:w="2119" w:type="dxa"/>
            <w:gridSpan w:val="3"/>
            <w:shd w:val="clear" w:color="auto" w:fill="auto"/>
          </w:tcPr>
          <w:p w14:paraId="5E8CDDA1"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PDSCH repetitions over multiple slots  </w:t>
            </w:r>
          </w:p>
        </w:tc>
        <w:tc>
          <w:tcPr>
            <w:tcW w:w="2368" w:type="dxa"/>
            <w:gridSpan w:val="3"/>
            <w:shd w:val="clear" w:color="auto" w:fill="auto"/>
            <w:vAlign w:val="center"/>
          </w:tcPr>
          <w:p w14:paraId="5D1F590E"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 xml:space="preserve">1) </w:t>
            </w:r>
            <w:r w:rsidRPr="00EB58BB">
              <w:rPr>
                <w:rFonts w:ascii="Arial" w:eastAsia="MS PGothic" w:hAnsi="Arial" w:cs="Arial"/>
                <w:sz w:val="18"/>
                <w:szCs w:val="18"/>
              </w:rPr>
              <w:t>K = 2, 4, 8 times repetitions</w:t>
            </w:r>
          </w:p>
        </w:tc>
        <w:tc>
          <w:tcPr>
            <w:tcW w:w="954" w:type="dxa"/>
            <w:gridSpan w:val="3"/>
            <w:shd w:val="clear" w:color="auto" w:fill="auto"/>
          </w:tcPr>
          <w:p w14:paraId="16A859B0" w14:textId="77777777" w:rsidR="00527E64" w:rsidRPr="00A2545F"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5385621E"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Y</w:t>
            </w:r>
            <w:r>
              <w:rPr>
                <w:rFonts w:ascii="Arial" w:eastAsia="MS PGothic" w:hAnsi="Arial" w:cs="Arial"/>
                <w:sz w:val="18"/>
                <w:szCs w:val="18"/>
              </w:rPr>
              <w:t>es</w:t>
            </w:r>
          </w:p>
        </w:tc>
        <w:tc>
          <w:tcPr>
            <w:tcW w:w="1716" w:type="dxa"/>
            <w:gridSpan w:val="4"/>
            <w:shd w:val="clear" w:color="auto" w:fill="auto"/>
            <w:vAlign w:val="center"/>
          </w:tcPr>
          <w:p w14:paraId="3F12070B"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31A50B49"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sz w:val="18"/>
                <w:szCs w:val="18"/>
              </w:rPr>
              <w:t>Type 4</w:t>
            </w:r>
          </w:p>
        </w:tc>
        <w:tc>
          <w:tcPr>
            <w:tcW w:w="1046" w:type="dxa"/>
            <w:gridSpan w:val="4"/>
            <w:shd w:val="clear" w:color="auto" w:fill="auto"/>
            <w:vAlign w:val="center"/>
          </w:tcPr>
          <w:p w14:paraId="23AEC4A4"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N</w:t>
            </w:r>
            <w:r>
              <w:rPr>
                <w:rFonts w:ascii="Arial" w:eastAsia="MS PGothic" w:hAnsi="Arial" w:cs="Arial"/>
                <w:sz w:val="18"/>
                <w:szCs w:val="18"/>
              </w:rPr>
              <w:t>o need</w:t>
            </w:r>
          </w:p>
        </w:tc>
        <w:tc>
          <w:tcPr>
            <w:tcW w:w="1046" w:type="dxa"/>
            <w:gridSpan w:val="3"/>
            <w:shd w:val="clear" w:color="auto" w:fill="auto"/>
            <w:vAlign w:val="center"/>
          </w:tcPr>
          <w:p w14:paraId="02BA883F" w14:textId="77777777" w:rsidR="00527E64" w:rsidRPr="00A2545F" w:rsidRDefault="00527E64" w:rsidP="00527E64">
            <w:pPr>
              <w:snapToGrid w:val="0"/>
              <w:jc w:val="center"/>
              <w:rPr>
                <w:rFonts w:ascii="Arial" w:eastAsia="MS PGothic" w:hAnsi="Arial" w:cs="Arial"/>
                <w:sz w:val="18"/>
                <w:szCs w:val="18"/>
              </w:rPr>
            </w:pPr>
          </w:p>
        </w:tc>
        <w:tc>
          <w:tcPr>
            <w:tcW w:w="856" w:type="dxa"/>
            <w:gridSpan w:val="3"/>
            <w:shd w:val="clear" w:color="auto" w:fill="auto"/>
            <w:vAlign w:val="center"/>
          </w:tcPr>
          <w:p w14:paraId="490982FF"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0CF34DA1"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6CF5CD90"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2CDBF05F"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tcPr>
          <w:p w14:paraId="0CA12516" w14:textId="77777777" w:rsidR="00527E64" w:rsidRPr="00453ECA" w:rsidRDefault="00527E64" w:rsidP="00527E64">
            <w:pPr>
              <w:snapToGrid w:val="0"/>
              <w:rPr>
                <w:rFonts w:ascii="Arial" w:eastAsia="MS PGothic" w:hAnsi="Arial" w:cs="Arial"/>
                <w:sz w:val="18"/>
                <w:szCs w:val="18"/>
              </w:rPr>
            </w:pPr>
            <w:r w:rsidRPr="006E7BAE">
              <w:rPr>
                <w:rFonts w:ascii="Arial" w:eastAsia="MS PGothic" w:hAnsi="Arial" w:cs="Arial"/>
                <w:sz w:val="18"/>
                <w:szCs w:val="18"/>
              </w:rPr>
              <w:t>Optional with capability signaling</w:t>
            </w:r>
          </w:p>
        </w:tc>
        <w:tc>
          <w:tcPr>
            <w:tcW w:w="1541" w:type="dxa"/>
          </w:tcPr>
          <w:p w14:paraId="523330B7" w14:textId="77777777" w:rsidR="00527E64" w:rsidRPr="006E7BAE" w:rsidRDefault="00527E64" w:rsidP="00527E64">
            <w:pPr>
              <w:snapToGrid w:val="0"/>
              <w:rPr>
                <w:rFonts w:ascii="Arial" w:eastAsia="MS PGothic" w:hAnsi="Arial" w:cs="Arial"/>
                <w:sz w:val="18"/>
                <w:szCs w:val="18"/>
              </w:rPr>
            </w:pPr>
          </w:p>
        </w:tc>
      </w:tr>
      <w:tr w:rsidR="00527E64" w:rsidRPr="00A2545F" w14:paraId="63DE81DA" w14:textId="10E0BD84" w:rsidTr="00624B05">
        <w:trPr>
          <w:gridAfter w:val="1"/>
          <w:wAfter w:w="25" w:type="dxa"/>
          <w:trHeight w:val="930"/>
        </w:trPr>
        <w:tc>
          <w:tcPr>
            <w:tcW w:w="1349" w:type="dxa"/>
            <w:shd w:val="clear" w:color="auto" w:fill="auto"/>
          </w:tcPr>
          <w:p w14:paraId="4E6B9415"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101CD155"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5-1</w:t>
            </w:r>
            <w:r>
              <w:rPr>
                <w:rFonts w:ascii="Arial" w:eastAsia="MS PGothic" w:hAnsi="Arial" w:cs="Arial" w:hint="eastAsia"/>
                <w:sz w:val="18"/>
                <w:szCs w:val="18"/>
              </w:rPr>
              <w:t>8</w:t>
            </w:r>
          </w:p>
        </w:tc>
        <w:tc>
          <w:tcPr>
            <w:tcW w:w="2119" w:type="dxa"/>
            <w:gridSpan w:val="3"/>
            <w:shd w:val="clear" w:color="auto" w:fill="auto"/>
          </w:tcPr>
          <w:p w14:paraId="3C976C57"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DL SPS</w:t>
            </w:r>
          </w:p>
        </w:tc>
        <w:tc>
          <w:tcPr>
            <w:tcW w:w="2368" w:type="dxa"/>
            <w:gridSpan w:val="3"/>
            <w:shd w:val="clear" w:color="auto" w:fill="auto"/>
            <w:vAlign w:val="center"/>
          </w:tcPr>
          <w:p w14:paraId="182423DE" w14:textId="77777777" w:rsidR="00527E64" w:rsidRPr="00A2545F" w:rsidRDefault="00527E64" w:rsidP="00527E64">
            <w:pPr>
              <w:snapToGrid w:val="0"/>
              <w:rPr>
                <w:rFonts w:ascii="Arial" w:eastAsia="MS PGothic" w:hAnsi="Arial" w:cs="Arial"/>
                <w:sz w:val="18"/>
                <w:szCs w:val="18"/>
              </w:rPr>
            </w:pPr>
          </w:p>
        </w:tc>
        <w:tc>
          <w:tcPr>
            <w:tcW w:w="954" w:type="dxa"/>
            <w:gridSpan w:val="3"/>
            <w:shd w:val="clear" w:color="auto" w:fill="auto"/>
          </w:tcPr>
          <w:p w14:paraId="3D80C275" w14:textId="77777777" w:rsidR="00527E64" w:rsidRPr="00A2545F"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0FB0CEEF"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r w:rsidRPr="00A2545F" w:rsidDel="00E836DE">
              <w:rPr>
                <w:rFonts w:ascii="Arial" w:eastAsia="MS PGothic" w:hAnsi="Arial" w:cs="Arial"/>
                <w:sz w:val="18"/>
                <w:szCs w:val="18"/>
              </w:rPr>
              <w:t xml:space="preserve"> </w:t>
            </w:r>
          </w:p>
        </w:tc>
        <w:tc>
          <w:tcPr>
            <w:tcW w:w="1716" w:type="dxa"/>
            <w:gridSpan w:val="4"/>
            <w:shd w:val="clear" w:color="auto" w:fill="auto"/>
            <w:vAlign w:val="center"/>
          </w:tcPr>
          <w:p w14:paraId="0CFF64CB"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3CCA7B8A"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Type 4</w:t>
            </w:r>
          </w:p>
        </w:tc>
        <w:tc>
          <w:tcPr>
            <w:tcW w:w="1046" w:type="dxa"/>
            <w:gridSpan w:val="4"/>
            <w:shd w:val="clear" w:color="auto" w:fill="auto"/>
            <w:vAlign w:val="center"/>
          </w:tcPr>
          <w:p w14:paraId="3EF23506"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6CE9037D" w14:textId="77777777" w:rsidR="00527E64" w:rsidRPr="00A2545F" w:rsidRDefault="00527E64" w:rsidP="00527E64">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856" w:type="dxa"/>
            <w:gridSpan w:val="3"/>
            <w:shd w:val="clear" w:color="auto" w:fill="auto"/>
            <w:vAlign w:val="center"/>
          </w:tcPr>
          <w:p w14:paraId="4237CA38"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7155B144"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7F7E5F42"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2E195400"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tcPr>
          <w:p w14:paraId="1CB84291" w14:textId="77777777" w:rsidR="00527E64" w:rsidRPr="00453ECA" w:rsidRDefault="00527E64" w:rsidP="00527E64">
            <w:pPr>
              <w:snapToGrid w:val="0"/>
              <w:rPr>
                <w:rFonts w:ascii="Arial" w:eastAsia="MS PGothic" w:hAnsi="Arial" w:cs="Arial"/>
                <w:sz w:val="18"/>
                <w:szCs w:val="18"/>
              </w:rPr>
            </w:pPr>
            <w:r w:rsidRPr="00453ECA">
              <w:rPr>
                <w:rFonts w:ascii="Arial" w:eastAsia="MS PGothic" w:hAnsi="Arial" w:cs="Arial"/>
                <w:sz w:val="18"/>
                <w:szCs w:val="18"/>
              </w:rPr>
              <w:t>Optional with capability signaling</w:t>
            </w:r>
          </w:p>
        </w:tc>
        <w:tc>
          <w:tcPr>
            <w:tcW w:w="1541" w:type="dxa"/>
          </w:tcPr>
          <w:p w14:paraId="18D32D0C" w14:textId="77777777" w:rsidR="00527E64" w:rsidRPr="00453ECA" w:rsidRDefault="00527E64" w:rsidP="00527E64">
            <w:pPr>
              <w:snapToGrid w:val="0"/>
              <w:rPr>
                <w:rFonts w:ascii="Arial" w:eastAsia="MS PGothic" w:hAnsi="Arial" w:cs="Arial"/>
                <w:sz w:val="18"/>
                <w:szCs w:val="18"/>
              </w:rPr>
            </w:pPr>
          </w:p>
        </w:tc>
      </w:tr>
      <w:tr w:rsidR="00527E64" w:rsidRPr="00A2545F" w14:paraId="3D1DFFA0" w14:textId="7873F2C2" w:rsidTr="00624B05">
        <w:trPr>
          <w:gridAfter w:val="1"/>
          <w:wAfter w:w="25" w:type="dxa"/>
          <w:trHeight w:val="930"/>
        </w:trPr>
        <w:tc>
          <w:tcPr>
            <w:tcW w:w="1349" w:type="dxa"/>
            <w:shd w:val="clear" w:color="auto" w:fill="auto"/>
          </w:tcPr>
          <w:p w14:paraId="6A28657B"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2AC9FEFE"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5-1</w:t>
            </w:r>
            <w:r>
              <w:rPr>
                <w:rFonts w:ascii="Arial" w:eastAsia="MS PGothic" w:hAnsi="Arial" w:cs="Arial" w:hint="eastAsia"/>
                <w:sz w:val="18"/>
                <w:szCs w:val="18"/>
              </w:rPr>
              <w:t>9</w:t>
            </w:r>
          </w:p>
        </w:tc>
        <w:tc>
          <w:tcPr>
            <w:tcW w:w="2119" w:type="dxa"/>
            <w:gridSpan w:val="3"/>
            <w:shd w:val="clear" w:color="auto" w:fill="auto"/>
          </w:tcPr>
          <w:p w14:paraId="224831EA"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Type 1 Configured UL grant</w:t>
            </w:r>
          </w:p>
        </w:tc>
        <w:tc>
          <w:tcPr>
            <w:tcW w:w="2368" w:type="dxa"/>
            <w:gridSpan w:val="3"/>
            <w:shd w:val="clear" w:color="auto" w:fill="auto"/>
            <w:vAlign w:val="center"/>
          </w:tcPr>
          <w:p w14:paraId="46AF971A"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1) K = 1</w:t>
            </w:r>
          </w:p>
        </w:tc>
        <w:tc>
          <w:tcPr>
            <w:tcW w:w="954" w:type="dxa"/>
            <w:gridSpan w:val="3"/>
            <w:shd w:val="clear" w:color="auto" w:fill="auto"/>
          </w:tcPr>
          <w:p w14:paraId="5944AA05" w14:textId="77777777" w:rsidR="00527E64" w:rsidRPr="00A2545F"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3A3B5909"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11D3723C"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77D2119B"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Type 4</w:t>
            </w:r>
          </w:p>
        </w:tc>
        <w:tc>
          <w:tcPr>
            <w:tcW w:w="1046" w:type="dxa"/>
            <w:gridSpan w:val="4"/>
            <w:shd w:val="clear" w:color="auto" w:fill="auto"/>
            <w:vAlign w:val="center"/>
          </w:tcPr>
          <w:p w14:paraId="50FA4EC9"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2DAD4904" w14:textId="77777777" w:rsidR="00527E64" w:rsidRPr="00A2545F" w:rsidRDefault="00527E64" w:rsidP="00527E64">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856" w:type="dxa"/>
            <w:gridSpan w:val="3"/>
            <w:shd w:val="clear" w:color="auto" w:fill="auto"/>
            <w:vAlign w:val="center"/>
          </w:tcPr>
          <w:p w14:paraId="6BD6E9AE"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2ECFA023"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6E3F3627"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0A0D7566"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tcPr>
          <w:p w14:paraId="415D8E04" w14:textId="77777777" w:rsidR="00527E64" w:rsidRPr="00453ECA" w:rsidRDefault="00527E64" w:rsidP="00527E64">
            <w:pPr>
              <w:snapToGrid w:val="0"/>
              <w:rPr>
                <w:rFonts w:ascii="Arial" w:eastAsia="MS PGothic" w:hAnsi="Arial" w:cs="Arial"/>
                <w:sz w:val="18"/>
                <w:szCs w:val="18"/>
              </w:rPr>
            </w:pPr>
            <w:r w:rsidRPr="00453ECA">
              <w:rPr>
                <w:rFonts w:ascii="Arial" w:eastAsia="MS PGothic" w:hAnsi="Arial" w:cs="Arial"/>
                <w:sz w:val="18"/>
                <w:szCs w:val="18"/>
              </w:rPr>
              <w:t>Optional with capability signaling</w:t>
            </w:r>
          </w:p>
        </w:tc>
        <w:tc>
          <w:tcPr>
            <w:tcW w:w="1541" w:type="dxa"/>
          </w:tcPr>
          <w:p w14:paraId="1334EEAC" w14:textId="77777777" w:rsidR="00527E64" w:rsidRPr="00453ECA" w:rsidRDefault="00527E64" w:rsidP="00527E64">
            <w:pPr>
              <w:snapToGrid w:val="0"/>
              <w:rPr>
                <w:rFonts w:ascii="Arial" w:eastAsia="MS PGothic" w:hAnsi="Arial" w:cs="Arial"/>
                <w:sz w:val="18"/>
                <w:szCs w:val="18"/>
              </w:rPr>
            </w:pPr>
          </w:p>
        </w:tc>
      </w:tr>
      <w:tr w:rsidR="00527E64" w:rsidRPr="00A2545F" w14:paraId="16DD64B1" w14:textId="70B4E910" w:rsidTr="00624B05">
        <w:trPr>
          <w:gridAfter w:val="1"/>
          <w:wAfter w:w="25" w:type="dxa"/>
          <w:trHeight w:val="930"/>
        </w:trPr>
        <w:tc>
          <w:tcPr>
            <w:tcW w:w="1349" w:type="dxa"/>
            <w:shd w:val="clear" w:color="auto" w:fill="auto"/>
          </w:tcPr>
          <w:p w14:paraId="42E4849A"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53BFDBDD"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5-</w:t>
            </w:r>
            <w:r>
              <w:rPr>
                <w:rFonts w:ascii="Arial" w:eastAsia="MS PGothic" w:hAnsi="Arial" w:cs="Arial" w:hint="eastAsia"/>
                <w:sz w:val="18"/>
                <w:szCs w:val="18"/>
              </w:rPr>
              <w:t>20</w:t>
            </w:r>
          </w:p>
        </w:tc>
        <w:tc>
          <w:tcPr>
            <w:tcW w:w="2119" w:type="dxa"/>
            <w:gridSpan w:val="3"/>
            <w:shd w:val="clear" w:color="auto" w:fill="auto"/>
          </w:tcPr>
          <w:p w14:paraId="026297EA"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 xml:space="preserve">Type 2 Configured UL grant </w:t>
            </w:r>
          </w:p>
        </w:tc>
        <w:tc>
          <w:tcPr>
            <w:tcW w:w="2368" w:type="dxa"/>
            <w:gridSpan w:val="3"/>
            <w:shd w:val="clear" w:color="auto" w:fill="auto"/>
            <w:vAlign w:val="center"/>
          </w:tcPr>
          <w:p w14:paraId="1B6A8B55" w14:textId="77777777" w:rsidR="00527E64" w:rsidRPr="00EB58BB" w:rsidRDefault="00527E64" w:rsidP="00527E64">
            <w:pPr>
              <w:snapToGrid w:val="0"/>
              <w:rPr>
                <w:rFonts w:ascii="Arial" w:eastAsia="MS PGothic" w:hAnsi="Arial" w:cs="Arial"/>
                <w:sz w:val="18"/>
                <w:szCs w:val="18"/>
              </w:rPr>
            </w:pPr>
            <w:r w:rsidRPr="00A2545F">
              <w:rPr>
                <w:rFonts w:ascii="Arial" w:eastAsia="MS PGothic" w:hAnsi="Arial" w:cs="Arial"/>
                <w:sz w:val="18"/>
                <w:szCs w:val="18"/>
              </w:rPr>
              <w:t xml:space="preserve">1) </w:t>
            </w:r>
            <w:r w:rsidRPr="00EB58BB">
              <w:rPr>
                <w:rFonts w:ascii="Arial" w:eastAsia="MS PGothic" w:hAnsi="Arial" w:cs="Arial"/>
                <w:sz w:val="18"/>
                <w:szCs w:val="18"/>
              </w:rPr>
              <w:t>K = 1</w:t>
            </w:r>
          </w:p>
        </w:tc>
        <w:tc>
          <w:tcPr>
            <w:tcW w:w="954" w:type="dxa"/>
            <w:gridSpan w:val="3"/>
            <w:shd w:val="clear" w:color="auto" w:fill="auto"/>
          </w:tcPr>
          <w:p w14:paraId="616FEC82" w14:textId="77777777" w:rsidR="00527E64" w:rsidRPr="00A2545F"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1DD123A6"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7B516AC6"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7D7A151A"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Type 4</w:t>
            </w:r>
          </w:p>
        </w:tc>
        <w:tc>
          <w:tcPr>
            <w:tcW w:w="1046" w:type="dxa"/>
            <w:gridSpan w:val="4"/>
            <w:shd w:val="clear" w:color="auto" w:fill="auto"/>
            <w:vAlign w:val="center"/>
          </w:tcPr>
          <w:p w14:paraId="4F888B4B"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44549809" w14:textId="77777777" w:rsidR="00527E64" w:rsidRPr="00A2545F" w:rsidRDefault="00527E64" w:rsidP="00527E64">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856" w:type="dxa"/>
            <w:gridSpan w:val="3"/>
            <w:shd w:val="clear" w:color="auto" w:fill="auto"/>
            <w:vAlign w:val="center"/>
          </w:tcPr>
          <w:p w14:paraId="7C59584C"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0A9D634F"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52F77F60"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7BDE701F"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tcPr>
          <w:p w14:paraId="1F8044D5" w14:textId="77777777" w:rsidR="00527E64" w:rsidRPr="00453ECA" w:rsidRDefault="00527E64" w:rsidP="00527E64">
            <w:pPr>
              <w:snapToGrid w:val="0"/>
              <w:rPr>
                <w:rFonts w:ascii="Arial" w:eastAsia="MS PGothic" w:hAnsi="Arial" w:cs="Arial"/>
                <w:sz w:val="18"/>
                <w:szCs w:val="18"/>
              </w:rPr>
            </w:pPr>
            <w:r w:rsidRPr="00453ECA">
              <w:rPr>
                <w:rFonts w:ascii="Arial" w:eastAsia="MS PGothic" w:hAnsi="Arial" w:cs="Arial"/>
                <w:sz w:val="18"/>
                <w:szCs w:val="18"/>
              </w:rPr>
              <w:t>Optional with capability signaling</w:t>
            </w:r>
          </w:p>
        </w:tc>
        <w:tc>
          <w:tcPr>
            <w:tcW w:w="1541" w:type="dxa"/>
          </w:tcPr>
          <w:p w14:paraId="675E0DEF" w14:textId="77777777" w:rsidR="00527E64" w:rsidRPr="00453ECA" w:rsidRDefault="00527E64" w:rsidP="00527E64">
            <w:pPr>
              <w:snapToGrid w:val="0"/>
              <w:rPr>
                <w:rFonts w:ascii="Arial" w:eastAsia="MS PGothic" w:hAnsi="Arial" w:cs="Arial"/>
                <w:sz w:val="18"/>
                <w:szCs w:val="18"/>
              </w:rPr>
            </w:pPr>
          </w:p>
        </w:tc>
      </w:tr>
      <w:tr w:rsidR="00527E64" w:rsidRPr="00A2545F" w14:paraId="418D0F7A" w14:textId="1E49853C" w:rsidTr="00624B05">
        <w:trPr>
          <w:gridAfter w:val="1"/>
          <w:wAfter w:w="25" w:type="dxa"/>
          <w:trHeight w:val="930"/>
        </w:trPr>
        <w:tc>
          <w:tcPr>
            <w:tcW w:w="1349" w:type="dxa"/>
            <w:shd w:val="clear" w:color="auto" w:fill="auto"/>
          </w:tcPr>
          <w:p w14:paraId="466C8E73"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4DA1BBCD"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5-</w:t>
            </w:r>
            <w:r>
              <w:rPr>
                <w:rFonts w:ascii="Arial" w:eastAsia="MS PGothic" w:hAnsi="Arial" w:cs="Arial" w:hint="eastAsia"/>
                <w:sz w:val="18"/>
                <w:szCs w:val="18"/>
              </w:rPr>
              <w:t>21</w:t>
            </w:r>
          </w:p>
        </w:tc>
        <w:tc>
          <w:tcPr>
            <w:tcW w:w="2119" w:type="dxa"/>
            <w:gridSpan w:val="3"/>
            <w:shd w:val="clear" w:color="auto" w:fill="auto"/>
          </w:tcPr>
          <w:p w14:paraId="50AE822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Pre-emption indication for DL</w:t>
            </w:r>
          </w:p>
        </w:tc>
        <w:tc>
          <w:tcPr>
            <w:tcW w:w="2368" w:type="dxa"/>
            <w:gridSpan w:val="3"/>
            <w:shd w:val="clear" w:color="auto" w:fill="auto"/>
            <w:vAlign w:val="center"/>
          </w:tcPr>
          <w:p w14:paraId="51C34A50"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4C06B17C"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37D3B465"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4FBC5212"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06A54C0B"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Type 4</w:t>
            </w:r>
          </w:p>
        </w:tc>
        <w:tc>
          <w:tcPr>
            <w:tcW w:w="1046" w:type="dxa"/>
            <w:gridSpan w:val="4"/>
            <w:shd w:val="clear" w:color="auto" w:fill="auto"/>
            <w:vAlign w:val="center"/>
          </w:tcPr>
          <w:p w14:paraId="0E62EAC3"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03D4E720" w14:textId="77777777" w:rsidR="00527E64" w:rsidRPr="00A2545F" w:rsidRDefault="00527E64" w:rsidP="00527E64">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856" w:type="dxa"/>
            <w:gridSpan w:val="3"/>
            <w:shd w:val="clear" w:color="auto" w:fill="auto"/>
            <w:vAlign w:val="center"/>
          </w:tcPr>
          <w:p w14:paraId="19B37784"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14FCC1F9"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3FAA17B8"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7B5CB266"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tcPr>
          <w:p w14:paraId="2E34FAFA"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0589087F" w14:textId="77777777" w:rsidR="00527E64" w:rsidRDefault="00527E64" w:rsidP="00527E64">
            <w:pPr>
              <w:snapToGrid w:val="0"/>
              <w:rPr>
                <w:rFonts w:ascii="Arial" w:eastAsia="MS PGothic" w:hAnsi="Arial" w:cs="Arial"/>
                <w:sz w:val="18"/>
                <w:szCs w:val="18"/>
              </w:rPr>
            </w:pPr>
          </w:p>
        </w:tc>
      </w:tr>
      <w:tr w:rsidR="00527E64" w:rsidRPr="00A2545F" w14:paraId="4938CE58" w14:textId="75179E5D" w:rsidTr="00624B05">
        <w:trPr>
          <w:gridAfter w:val="1"/>
          <w:wAfter w:w="25" w:type="dxa"/>
          <w:trHeight w:val="930"/>
        </w:trPr>
        <w:tc>
          <w:tcPr>
            <w:tcW w:w="1349" w:type="dxa"/>
            <w:shd w:val="clear" w:color="auto" w:fill="auto"/>
          </w:tcPr>
          <w:p w14:paraId="5B97A02C"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62E8A48E"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5-2</w:t>
            </w:r>
            <w:r>
              <w:rPr>
                <w:rFonts w:ascii="Arial" w:eastAsia="MS PGothic" w:hAnsi="Arial" w:cs="Arial" w:hint="eastAsia"/>
                <w:sz w:val="18"/>
                <w:szCs w:val="18"/>
              </w:rPr>
              <w:t>2</w:t>
            </w:r>
          </w:p>
        </w:tc>
        <w:tc>
          <w:tcPr>
            <w:tcW w:w="2119" w:type="dxa"/>
            <w:gridSpan w:val="3"/>
            <w:shd w:val="clear" w:color="auto" w:fill="auto"/>
          </w:tcPr>
          <w:p w14:paraId="11FDBCF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CBG-based re-transmission for DL using CBGTI</w:t>
            </w:r>
          </w:p>
        </w:tc>
        <w:tc>
          <w:tcPr>
            <w:tcW w:w="2368" w:type="dxa"/>
            <w:gridSpan w:val="3"/>
            <w:shd w:val="clear" w:color="auto" w:fill="auto"/>
            <w:vAlign w:val="center"/>
          </w:tcPr>
          <w:p w14:paraId="4E483B35"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44143F6A"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57D19335"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1E093FF5"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63E75C77"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Type 4</w:t>
            </w:r>
          </w:p>
        </w:tc>
        <w:tc>
          <w:tcPr>
            <w:tcW w:w="1046" w:type="dxa"/>
            <w:gridSpan w:val="4"/>
            <w:shd w:val="clear" w:color="auto" w:fill="auto"/>
            <w:vAlign w:val="center"/>
          </w:tcPr>
          <w:p w14:paraId="3DD31F7E"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676BEB94" w14:textId="77777777" w:rsidR="00527E64" w:rsidRPr="00A2545F" w:rsidRDefault="00527E64" w:rsidP="00527E64">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856" w:type="dxa"/>
            <w:gridSpan w:val="3"/>
            <w:shd w:val="clear" w:color="auto" w:fill="auto"/>
            <w:vAlign w:val="center"/>
          </w:tcPr>
          <w:p w14:paraId="32397F8F"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62DF4EEA"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2BE3492A"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497AA826"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tcPr>
          <w:p w14:paraId="0191961F"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262358C3" w14:textId="77777777" w:rsidR="00527E64" w:rsidRDefault="00527E64" w:rsidP="00527E64">
            <w:pPr>
              <w:snapToGrid w:val="0"/>
              <w:rPr>
                <w:rFonts w:ascii="Arial" w:eastAsia="MS PGothic" w:hAnsi="Arial" w:cs="Arial"/>
                <w:sz w:val="18"/>
                <w:szCs w:val="18"/>
              </w:rPr>
            </w:pPr>
          </w:p>
        </w:tc>
      </w:tr>
      <w:tr w:rsidR="00527E64" w:rsidRPr="00A2545F" w14:paraId="410FF293" w14:textId="3510F7CC" w:rsidTr="00624B05">
        <w:trPr>
          <w:gridAfter w:val="1"/>
          <w:wAfter w:w="25" w:type="dxa"/>
          <w:trHeight w:val="525"/>
        </w:trPr>
        <w:tc>
          <w:tcPr>
            <w:tcW w:w="1349" w:type="dxa"/>
            <w:shd w:val="clear" w:color="auto" w:fill="auto"/>
          </w:tcPr>
          <w:p w14:paraId="2350F0D2"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733367FA"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5-2</w:t>
            </w:r>
            <w:r>
              <w:rPr>
                <w:rFonts w:ascii="Arial" w:eastAsia="MS PGothic" w:hAnsi="Arial" w:cs="Arial" w:hint="eastAsia"/>
                <w:sz w:val="18"/>
                <w:szCs w:val="18"/>
              </w:rPr>
              <w:t>3</w:t>
            </w:r>
          </w:p>
        </w:tc>
        <w:tc>
          <w:tcPr>
            <w:tcW w:w="2119" w:type="dxa"/>
            <w:gridSpan w:val="3"/>
            <w:shd w:val="clear" w:color="auto" w:fill="auto"/>
          </w:tcPr>
          <w:p w14:paraId="1628CACC"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CBGFI for CBG-based re-transmission for DL</w:t>
            </w:r>
          </w:p>
        </w:tc>
        <w:tc>
          <w:tcPr>
            <w:tcW w:w="2368" w:type="dxa"/>
            <w:gridSpan w:val="3"/>
            <w:shd w:val="clear" w:color="auto" w:fill="auto"/>
            <w:vAlign w:val="center"/>
          </w:tcPr>
          <w:p w14:paraId="35F8BA05"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2205175A"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5-</w:t>
            </w:r>
            <w:r>
              <w:rPr>
                <w:rFonts w:ascii="Arial" w:eastAsia="MS PGothic" w:hAnsi="Arial" w:cs="Arial" w:hint="eastAsia"/>
                <w:sz w:val="18"/>
                <w:szCs w:val="18"/>
              </w:rPr>
              <w:t>22</w:t>
            </w:r>
          </w:p>
        </w:tc>
        <w:tc>
          <w:tcPr>
            <w:tcW w:w="786" w:type="dxa"/>
            <w:gridSpan w:val="2"/>
            <w:shd w:val="clear" w:color="auto" w:fill="auto"/>
            <w:vAlign w:val="center"/>
          </w:tcPr>
          <w:p w14:paraId="385DA0C0"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7AECC368" w14:textId="77777777" w:rsidR="00527E64" w:rsidRPr="00EB58BB"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68116EEE"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Type 4</w:t>
            </w:r>
          </w:p>
        </w:tc>
        <w:tc>
          <w:tcPr>
            <w:tcW w:w="1046" w:type="dxa"/>
            <w:gridSpan w:val="4"/>
            <w:shd w:val="clear" w:color="auto" w:fill="auto"/>
            <w:vAlign w:val="center"/>
          </w:tcPr>
          <w:p w14:paraId="7FD98DED" w14:textId="77777777" w:rsidR="00527E64" w:rsidRPr="00EB58BB"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5826CBC3" w14:textId="77777777" w:rsidR="00527E64" w:rsidRPr="00EB58BB" w:rsidRDefault="00527E64" w:rsidP="00527E64">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856" w:type="dxa"/>
            <w:gridSpan w:val="3"/>
            <w:shd w:val="clear" w:color="auto" w:fill="auto"/>
            <w:vAlign w:val="center"/>
          </w:tcPr>
          <w:p w14:paraId="6363CBAF" w14:textId="77777777" w:rsidR="00527E64" w:rsidRPr="00EB58BB"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0689DC3C" w14:textId="77777777" w:rsidR="00527E64" w:rsidRPr="00EB58BB" w:rsidRDefault="00527E64" w:rsidP="00527E64">
            <w:pPr>
              <w:snapToGrid w:val="0"/>
              <w:rPr>
                <w:rFonts w:ascii="Arial" w:eastAsia="MS PGothic" w:hAnsi="Arial" w:cs="Arial"/>
                <w:sz w:val="18"/>
                <w:szCs w:val="18"/>
              </w:rPr>
            </w:pPr>
          </w:p>
        </w:tc>
        <w:tc>
          <w:tcPr>
            <w:tcW w:w="969" w:type="dxa"/>
            <w:gridSpan w:val="2"/>
            <w:shd w:val="clear" w:color="auto" w:fill="auto"/>
            <w:vAlign w:val="center"/>
          </w:tcPr>
          <w:p w14:paraId="71D28D3C" w14:textId="77777777" w:rsidR="00527E64" w:rsidRPr="00EB58BB" w:rsidRDefault="00527E64" w:rsidP="00527E64">
            <w:pPr>
              <w:snapToGrid w:val="0"/>
              <w:rPr>
                <w:rFonts w:ascii="Arial" w:eastAsia="MS PGothic" w:hAnsi="Arial" w:cs="Arial"/>
                <w:sz w:val="18"/>
                <w:szCs w:val="18"/>
              </w:rPr>
            </w:pPr>
          </w:p>
        </w:tc>
        <w:tc>
          <w:tcPr>
            <w:tcW w:w="1767" w:type="dxa"/>
            <w:shd w:val="clear" w:color="000000" w:fill="BFBFBF"/>
            <w:vAlign w:val="center"/>
          </w:tcPr>
          <w:p w14:paraId="358133C7" w14:textId="77777777" w:rsidR="00527E64" w:rsidRPr="00EB58BB" w:rsidRDefault="00527E64" w:rsidP="00527E64">
            <w:pPr>
              <w:snapToGrid w:val="0"/>
              <w:rPr>
                <w:rFonts w:ascii="Arial" w:eastAsia="MS PGothic" w:hAnsi="Arial" w:cs="Arial"/>
                <w:sz w:val="18"/>
                <w:szCs w:val="18"/>
              </w:rPr>
            </w:pPr>
          </w:p>
        </w:tc>
        <w:tc>
          <w:tcPr>
            <w:tcW w:w="1524" w:type="dxa"/>
            <w:shd w:val="clear" w:color="auto" w:fill="auto"/>
            <w:vAlign w:val="center"/>
          </w:tcPr>
          <w:p w14:paraId="38AC323C" w14:textId="77777777" w:rsidR="00527E64" w:rsidRPr="00A2545F" w:rsidRDefault="00527E64" w:rsidP="00527E64">
            <w:pPr>
              <w:snapToGrid w:val="0"/>
              <w:rPr>
                <w:rFonts w:ascii="MS PGothic" w:eastAsia="MS PGothic" w:hAnsi="MS PGothic" w:cs="MS PGothic"/>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66FF2779" w14:textId="77777777" w:rsidR="00527E64" w:rsidRDefault="00527E64" w:rsidP="00527E64">
            <w:pPr>
              <w:snapToGrid w:val="0"/>
              <w:rPr>
                <w:rFonts w:ascii="Arial" w:eastAsia="MS PGothic" w:hAnsi="Arial" w:cs="Arial"/>
                <w:sz w:val="18"/>
                <w:szCs w:val="18"/>
              </w:rPr>
            </w:pPr>
          </w:p>
        </w:tc>
      </w:tr>
      <w:tr w:rsidR="00527E64" w:rsidRPr="00A2545F" w14:paraId="4D2DB04E" w14:textId="659A290B" w:rsidTr="00624B05">
        <w:trPr>
          <w:gridAfter w:val="1"/>
          <w:wAfter w:w="25" w:type="dxa"/>
          <w:trHeight w:val="525"/>
        </w:trPr>
        <w:tc>
          <w:tcPr>
            <w:tcW w:w="1349" w:type="dxa"/>
            <w:shd w:val="clear" w:color="auto" w:fill="auto"/>
          </w:tcPr>
          <w:p w14:paraId="1BD9D5E2"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0EEF08D6"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5-2</w:t>
            </w:r>
            <w:r>
              <w:rPr>
                <w:rFonts w:ascii="Arial" w:eastAsia="MS PGothic" w:hAnsi="Arial" w:cs="Arial" w:hint="eastAsia"/>
                <w:sz w:val="18"/>
                <w:szCs w:val="18"/>
              </w:rPr>
              <w:t>4</w:t>
            </w:r>
          </w:p>
        </w:tc>
        <w:tc>
          <w:tcPr>
            <w:tcW w:w="2119" w:type="dxa"/>
            <w:gridSpan w:val="3"/>
            <w:shd w:val="clear" w:color="auto" w:fill="auto"/>
          </w:tcPr>
          <w:p w14:paraId="0332A30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Dynamic HARQ-ACK codebook using sub-codebooks for CBG-based re-transmission for DL</w:t>
            </w:r>
          </w:p>
        </w:tc>
        <w:tc>
          <w:tcPr>
            <w:tcW w:w="2368" w:type="dxa"/>
            <w:gridSpan w:val="3"/>
            <w:shd w:val="clear" w:color="auto" w:fill="auto"/>
            <w:vAlign w:val="center"/>
          </w:tcPr>
          <w:p w14:paraId="48A5209B"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01E0A4B8"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221BD91F"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21654F89" w14:textId="77777777" w:rsidR="00527E64" w:rsidRPr="00EB58BB"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46A8FA02"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Type 4</w:t>
            </w:r>
          </w:p>
        </w:tc>
        <w:tc>
          <w:tcPr>
            <w:tcW w:w="1046" w:type="dxa"/>
            <w:gridSpan w:val="4"/>
            <w:shd w:val="clear" w:color="auto" w:fill="auto"/>
            <w:vAlign w:val="center"/>
          </w:tcPr>
          <w:p w14:paraId="5B8C0441" w14:textId="77777777" w:rsidR="00527E64" w:rsidRPr="00EB58BB"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258C102D" w14:textId="77777777" w:rsidR="00527E64" w:rsidRPr="00EB58BB" w:rsidRDefault="00527E64" w:rsidP="00527E64">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856" w:type="dxa"/>
            <w:gridSpan w:val="3"/>
            <w:shd w:val="clear" w:color="auto" w:fill="auto"/>
            <w:vAlign w:val="center"/>
          </w:tcPr>
          <w:p w14:paraId="09554AAB" w14:textId="77777777" w:rsidR="00527E64" w:rsidRPr="00EB58BB"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281E3E11" w14:textId="77777777" w:rsidR="00527E64" w:rsidRPr="00EB58BB" w:rsidRDefault="00527E64" w:rsidP="00527E64">
            <w:pPr>
              <w:snapToGrid w:val="0"/>
              <w:rPr>
                <w:rFonts w:ascii="Arial" w:eastAsia="MS PGothic" w:hAnsi="Arial" w:cs="Arial"/>
                <w:sz w:val="18"/>
                <w:szCs w:val="18"/>
              </w:rPr>
            </w:pPr>
          </w:p>
        </w:tc>
        <w:tc>
          <w:tcPr>
            <w:tcW w:w="969" w:type="dxa"/>
            <w:gridSpan w:val="2"/>
            <w:shd w:val="clear" w:color="auto" w:fill="auto"/>
            <w:vAlign w:val="center"/>
          </w:tcPr>
          <w:p w14:paraId="2B3FD1A4" w14:textId="77777777" w:rsidR="00527E64" w:rsidRPr="00EB58BB" w:rsidRDefault="00527E64" w:rsidP="00527E64">
            <w:pPr>
              <w:snapToGrid w:val="0"/>
              <w:rPr>
                <w:rFonts w:ascii="Arial" w:eastAsia="MS PGothic" w:hAnsi="Arial" w:cs="Arial"/>
                <w:sz w:val="18"/>
                <w:szCs w:val="18"/>
              </w:rPr>
            </w:pPr>
          </w:p>
        </w:tc>
        <w:tc>
          <w:tcPr>
            <w:tcW w:w="1767" w:type="dxa"/>
            <w:shd w:val="clear" w:color="000000" w:fill="BFBFBF"/>
            <w:vAlign w:val="center"/>
          </w:tcPr>
          <w:p w14:paraId="4A5A54A6" w14:textId="77777777" w:rsidR="00527E64" w:rsidRPr="00EB58BB" w:rsidRDefault="00527E64" w:rsidP="00527E64">
            <w:pPr>
              <w:snapToGrid w:val="0"/>
              <w:rPr>
                <w:rFonts w:ascii="Arial" w:eastAsia="MS PGothic" w:hAnsi="Arial" w:cs="Arial"/>
                <w:sz w:val="18"/>
                <w:szCs w:val="18"/>
              </w:rPr>
            </w:pPr>
          </w:p>
        </w:tc>
        <w:tc>
          <w:tcPr>
            <w:tcW w:w="1524" w:type="dxa"/>
            <w:shd w:val="clear" w:color="auto" w:fill="auto"/>
            <w:vAlign w:val="center"/>
          </w:tcPr>
          <w:p w14:paraId="066E3681" w14:textId="77777777" w:rsidR="00527E64" w:rsidRPr="00A2545F" w:rsidRDefault="00527E64" w:rsidP="00527E64">
            <w:pPr>
              <w:snapToGrid w:val="0"/>
              <w:rPr>
                <w:rFonts w:ascii="MS PGothic" w:eastAsia="MS PGothic" w:hAnsi="MS PGothic" w:cs="MS PGothic"/>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66256DE6" w14:textId="77777777" w:rsidR="00527E64" w:rsidRDefault="00527E64" w:rsidP="00527E64">
            <w:pPr>
              <w:snapToGrid w:val="0"/>
              <w:rPr>
                <w:rFonts w:ascii="Arial" w:eastAsia="MS PGothic" w:hAnsi="Arial" w:cs="Arial"/>
                <w:sz w:val="18"/>
                <w:szCs w:val="18"/>
              </w:rPr>
            </w:pPr>
          </w:p>
        </w:tc>
      </w:tr>
      <w:tr w:rsidR="00527E64" w:rsidRPr="00A2545F" w14:paraId="4B3DB9B9" w14:textId="44F607C4" w:rsidTr="00624B05">
        <w:trPr>
          <w:gridAfter w:val="1"/>
          <w:wAfter w:w="25" w:type="dxa"/>
          <w:trHeight w:val="525"/>
        </w:trPr>
        <w:tc>
          <w:tcPr>
            <w:tcW w:w="1349" w:type="dxa"/>
            <w:shd w:val="clear" w:color="auto" w:fill="auto"/>
          </w:tcPr>
          <w:p w14:paraId="6CD17813"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3AF865A4"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5-2</w:t>
            </w:r>
            <w:r>
              <w:rPr>
                <w:rFonts w:ascii="Arial" w:eastAsia="MS PGothic" w:hAnsi="Arial" w:cs="Arial" w:hint="eastAsia"/>
                <w:sz w:val="18"/>
                <w:szCs w:val="18"/>
              </w:rPr>
              <w:t>5</w:t>
            </w:r>
          </w:p>
        </w:tc>
        <w:tc>
          <w:tcPr>
            <w:tcW w:w="2119" w:type="dxa"/>
            <w:gridSpan w:val="3"/>
            <w:shd w:val="clear" w:color="auto" w:fill="auto"/>
          </w:tcPr>
          <w:p w14:paraId="66601E6A"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CBG-based re-transmission for UL using CBGTI</w:t>
            </w:r>
          </w:p>
        </w:tc>
        <w:tc>
          <w:tcPr>
            <w:tcW w:w="2368" w:type="dxa"/>
            <w:gridSpan w:val="3"/>
            <w:shd w:val="clear" w:color="auto" w:fill="auto"/>
            <w:vAlign w:val="center"/>
          </w:tcPr>
          <w:p w14:paraId="107BC08C"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76966DE2"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04026BB2"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716" w:type="dxa"/>
            <w:gridSpan w:val="4"/>
            <w:shd w:val="clear" w:color="auto" w:fill="auto"/>
            <w:vAlign w:val="center"/>
          </w:tcPr>
          <w:p w14:paraId="6BEA310D" w14:textId="77777777" w:rsidR="00527E64" w:rsidRPr="00EB58BB"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1268B211"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Type 4</w:t>
            </w:r>
          </w:p>
        </w:tc>
        <w:tc>
          <w:tcPr>
            <w:tcW w:w="1046" w:type="dxa"/>
            <w:gridSpan w:val="4"/>
            <w:shd w:val="clear" w:color="auto" w:fill="auto"/>
            <w:vAlign w:val="center"/>
          </w:tcPr>
          <w:p w14:paraId="5583F0D8" w14:textId="77777777" w:rsidR="00527E64" w:rsidRPr="00EB58BB"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41BB70ED" w14:textId="77777777" w:rsidR="00527E64" w:rsidRPr="00EB58BB" w:rsidRDefault="00527E64" w:rsidP="00527E64">
            <w:pPr>
              <w:snapToGrid w:val="0"/>
              <w:jc w:val="center"/>
              <w:rPr>
                <w:rFonts w:ascii="Malgun Gothic" w:eastAsia="Malgun Gothic" w:hAnsi="Malgun Gothic" w:cs="MS PGothic"/>
                <w:sz w:val="18"/>
                <w:szCs w:val="18"/>
              </w:rPr>
            </w:pPr>
            <w:r w:rsidRPr="00A2545F">
              <w:rPr>
                <w:rFonts w:ascii="Arial" w:eastAsia="MS PGothic" w:hAnsi="Arial" w:cs="Arial"/>
                <w:sz w:val="18"/>
                <w:szCs w:val="18"/>
              </w:rPr>
              <w:t>No need</w:t>
            </w:r>
          </w:p>
        </w:tc>
        <w:tc>
          <w:tcPr>
            <w:tcW w:w="856" w:type="dxa"/>
            <w:gridSpan w:val="3"/>
            <w:shd w:val="clear" w:color="auto" w:fill="auto"/>
            <w:vAlign w:val="center"/>
          </w:tcPr>
          <w:p w14:paraId="4EE8017F" w14:textId="77777777" w:rsidR="00527E64" w:rsidRPr="00EB58BB"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358E5754" w14:textId="77777777" w:rsidR="00527E64" w:rsidRPr="00EB58BB" w:rsidRDefault="00527E64" w:rsidP="00527E64">
            <w:pPr>
              <w:snapToGrid w:val="0"/>
              <w:rPr>
                <w:rFonts w:ascii="Arial" w:eastAsia="MS PGothic" w:hAnsi="Arial" w:cs="Arial"/>
                <w:sz w:val="18"/>
                <w:szCs w:val="18"/>
              </w:rPr>
            </w:pPr>
          </w:p>
        </w:tc>
        <w:tc>
          <w:tcPr>
            <w:tcW w:w="969" w:type="dxa"/>
            <w:gridSpan w:val="2"/>
            <w:shd w:val="clear" w:color="auto" w:fill="auto"/>
            <w:vAlign w:val="center"/>
          </w:tcPr>
          <w:p w14:paraId="30B90476" w14:textId="77777777" w:rsidR="00527E64" w:rsidRPr="00EB58BB" w:rsidRDefault="00527E64" w:rsidP="00527E64">
            <w:pPr>
              <w:snapToGrid w:val="0"/>
              <w:rPr>
                <w:rFonts w:ascii="Arial" w:eastAsia="MS PGothic" w:hAnsi="Arial" w:cs="Arial"/>
                <w:sz w:val="18"/>
                <w:szCs w:val="18"/>
              </w:rPr>
            </w:pPr>
          </w:p>
        </w:tc>
        <w:tc>
          <w:tcPr>
            <w:tcW w:w="1767" w:type="dxa"/>
            <w:shd w:val="clear" w:color="000000" w:fill="BFBFBF"/>
            <w:vAlign w:val="center"/>
          </w:tcPr>
          <w:p w14:paraId="44ECFFA1" w14:textId="77777777" w:rsidR="00527E64" w:rsidRPr="00EB58BB" w:rsidRDefault="00527E64" w:rsidP="00527E64">
            <w:pPr>
              <w:snapToGrid w:val="0"/>
              <w:rPr>
                <w:rFonts w:ascii="Arial" w:eastAsia="MS PGothic" w:hAnsi="Arial" w:cs="Arial"/>
                <w:sz w:val="18"/>
                <w:szCs w:val="18"/>
              </w:rPr>
            </w:pPr>
          </w:p>
        </w:tc>
        <w:tc>
          <w:tcPr>
            <w:tcW w:w="1524" w:type="dxa"/>
            <w:shd w:val="clear" w:color="auto" w:fill="auto"/>
            <w:vAlign w:val="center"/>
          </w:tcPr>
          <w:p w14:paraId="53179862" w14:textId="77777777" w:rsidR="00527E64" w:rsidRPr="00A2545F" w:rsidRDefault="00527E64" w:rsidP="00527E64">
            <w:pPr>
              <w:snapToGrid w:val="0"/>
              <w:rPr>
                <w:rFonts w:ascii="MS PGothic" w:eastAsia="MS PGothic" w:hAnsi="MS PGothic" w:cs="MS PGothic"/>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2D94C3AB" w14:textId="77777777" w:rsidR="00527E64" w:rsidRDefault="00527E64" w:rsidP="00527E64">
            <w:pPr>
              <w:snapToGrid w:val="0"/>
              <w:rPr>
                <w:rFonts w:ascii="Arial" w:eastAsia="MS PGothic" w:hAnsi="Arial" w:cs="Arial"/>
                <w:sz w:val="18"/>
                <w:szCs w:val="18"/>
              </w:rPr>
            </w:pPr>
          </w:p>
        </w:tc>
      </w:tr>
      <w:tr w:rsidR="00072246" w:rsidRPr="00A2545F" w14:paraId="34FE831B" w14:textId="3F234C51" w:rsidTr="00624B05">
        <w:trPr>
          <w:gridAfter w:val="1"/>
          <w:wAfter w:w="25" w:type="dxa"/>
          <w:trHeight w:val="525"/>
        </w:trPr>
        <w:tc>
          <w:tcPr>
            <w:tcW w:w="1349" w:type="dxa"/>
            <w:shd w:val="clear" w:color="auto" w:fill="auto"/>
          </w:tcPr>
          <w:p w14:paraId="1A0ACB0C" w14:textId="77777777" w:rsidR="00072246" w:rsidRPr="00A2545F" w:rsidRDefault="00072246" w:rsidP="00072246">
            <w:pPr>
              <w:snapToGrid w:val="0"/>
              <w:rPr>
                <w:rFonts w:ascii="Arial" w:eastAsia="MS PGothic" w:hAnsi="Arial" w:cs="Arial"/>
                <w:sz w:val="18"/>
                <w:szCs w:val="18"/>
              </w:rPr>
            </w:pPr>
          </w:p>
        </w:tc>
        <w:tc>
          <w:tcPr>
            <w:tcW w:w="856" w:type="dxa"/>
            <w:shd w:val="clear" w:color="auto" w:fill="auto"/>
            <w:vAlign w:val="center"/>
          </w:tcPr>
          <w:p w14:paraId="2B1C40DC" w14:textId="77777777" w:rsidR="00072246" w:rsidRPr="003C74A1" w:rsidRDefault="00072246" w:rsidP="00072246">
            <w:pPr>
              <w:snapToGrid w:val="0"/>
              <w:rPr>
                <w:rFonts w:ascii="Arial" w:eastAsia="MS PGothic" w:hAnsi="Arial" w:cs="Arial"/>
                <w:sz w:val="18"/>
                <w:szCs w:val="18"/>
              </w:rPr>
            </w:pPr>
            <w:r w:rsidRPr="003C74A1">
              <w:rPr>
                <w:rFonts w:ascii="Arial" w:eastAsia="MS PGothic" w:hAnsi="Arial" w:cs="Arial"/>
                <w:sz w:val="18"/>
                <w:szCs w:val="18"/>
              </w:rPr>
              <w:t>5-2</w:t>
            </w:r>
            <w:r w:rsidRPr="003C74A1">
              <w:rPr>
                <w:rFonts w:ascii="Arial" w:eastAsia="MS PGothic" w:hAnsi="Arial" w:cs="Arial" w:hint="eastAsia"/>
                <w:sz w:val="18"/>
                <w:szCs w:val="18"/>
              </w:rPr>
              <w:t>6</w:t>
            </w:r>
          </w:p>
        </w:tc>
        <w:tc>
          <w:tcPr>
            <w:tcW w:w="2119" w:type="dxa"/>
            <w:gridSpan w:val="3"/>
            <w:shd w:val="clear" w:color="auto" w:fill="auto"/>
          </w:tcPr>
          <w:p w14:paraId="75F105EB" w14:textId="77777777" w:rsidR="00072246" w:rsidRPr="00215666" w:rsidRDefault="00072246" w:rsidP="00072246">
            <w:pPr>
              <w:snapToGrid w:val="0"/>
              <w:rPr>
                <w:rFonts w:ascii="Arial" w:eastAsia="MS PGothic" w:hAnsi="Arial" w:cs="Arial"/>
                <w:sz w:val="18"/>
                <w:szCs w:val="18"/>
              </w:rPr>
            </w:pPr>
            <w:r w:rsidRPr="00215666">
              <w:rPr>
                <w:rFonts w:ascii="Arial" w:eastAsia="MS PGothic" w:hAnsi="Arial" w:cs="Arial"/>
                <w:sz w:val="18"/>
                <w:szCs w:val="18"/>
              </w:rPr>
              <w:t>Semi-static rate-matching resource set configuration for DL</w:t>
            </w:r>
          </w:p>
        </w:tc>
        <w:tc>
          <w:tcPr>
            <w:tcW w:w="2368" w:type="dxa"/>
            <w:gridSpan w:val="3"/>
            <w:shd w:val="clear" w:color="auto" w:fill="auto"/>
            <w:vAlign w:val="center"/>
          </w:tcPr>
          <w:p w14:paraId="3A7D0BF2" w14:textId="77777777" w:rsidR="00072246" w:rsidRPr="00703E46" w:rsidRDefault="00072246" w:rsidP="00072246">
            <w:pPr>
              <w:pStyle w:val="ListParagraph"/>
              <w:numPr>
                <w:ilvl w:val="0"/>
                <w:numId w:val="16"/>
              </w:numPr>
              <w:snapToGrid w:val="0"/>
              <w:rPr>
                <w:rFonts w:ascii="Arial" w:eastAsia="MS PGothic" w:hAnsi="Arial" w:cs="Arial"/>
                <w:sz w:val="18"/>
                <w:szCs w:val="18"/>
              </w:rPr>
            </w:pPr>
            <w:r w:rsidRPr="00703E46">
              <w:rPr>
                <w:rFonts w:ascii="Arial" w:eastAsia="MS PGothic" w:hAnsi="Arial" w:cs="Arial"/>
                <w:sz w:val="18"/>
                <w:szCs w:val="18"/>
              </w:rPr>
              <w:t>Bitmap 1/2/3</w:t>
            </w:r>
          </w:p>
          <w:p w14:paraId="6A401B41" w14:textId="77777777" w:rsidR="00072246" w:rsidRPr="00703E46" w:rsidRDefault="00072246" w:rsidP="00072246">
            <w:pPr>
              <w:pStyle w:val="ListParagraph"/>
              <w:numPr>
                <w:ilvl w:val="0"/>
                <w:numId w:val="16"/>
              </w:numPr>
              <w:snapToGrid w:val="0"/>
              <w:rPr>
                <w:rFonts w:ascii="Arial" w:eastAsia="MS PGothic" w:hAnsi="Arial" w:cs="Arial"/>
                <w:sz w:val="18"/>
                <w:szCs w:val="18"/>
              </w:rPr>
            </w:pPr>
            <w:proofErr w:type="spellStart"/>
            <w:r w:rsidRPr="0049419F">
              <w:rPr>
                <w:rFonts w:ascii="Arial" w:hAnsi="Arial" w:cs="Arial"/>
                <w:color w:val="FF0000"/>
                <w:sz w:val="18"/>
                <w:szCs w:val="18"/>
              </w:rPr>
              <w:t>controlResourceSet</w:t>
            </w:r>
            <w:proofErr w:type="spellEnd"/>
          </w:p>
        </w:tc>
        <w:tc>
          <w:tcPr>
            <w:tcW w:w="954" w:type="dxa"/>
            <w:gridSpan w:val="3"/>
            <w:shd w:val="clear" w:color="auto" w:fill="auto"/>
          </w:tcPr>
          <w:p w14:paraId="38626C5F" w14:textId="77777777" w:rsidR="00072246" w:rsidRPr="003C74A1" w:rsidRDefault="00072246" w:rsidP="00072246">
            <w:pPr>
              <w:snapToGrid w:val="0"/>
              <w:rPr>
                <w:rFonts w:ascii="Arial" w:eastAsia="MS PGothic" w:hAnsi="Arial" w:cs="Arial"/>
                <w:sz w:val="18"/>
                <w:szCs w:val="18"/>
              </w:rPr>
            </w:pPr>
          </w:p>
        </w:tc>
        <w:tc>
          <w:tcPr>
            <w:tcW w:w="786" w:type="dxa"/>
            <w:gridSpan w:val="2"/>
            <w:shd w:val="clear" w:color="auto" w:fill="auto"/>
            <w:vAlign w:val="center"/>
          </w:tcPr>
          <w:p w14:paraId="32E45799" w14:textId="77777777" w:rsidR="00072246" w:rsidRPr="003C74A1" w:rsidRDefault="00072246" w:rsidP="00072246">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auto" w:fill="auto"/>
            <w:vAlign w:val="center"/>
          </w:tcPr>
          <w:p w14:paraId="7D014F50" w14:textId="77777777" w:rsidR="00072246" w:rsidRPr="003C74A1" w:rsidRDefault="00072246" w:rsidP="00072246">
            <w:pPr>
              <w:snapToGrid w:val="0"/>
              <w:rPr>
                <w:rFonts w:ascii="Arial" w:eastAsia="MS PGothic" w:hAnsi="Arial" w:cs="Arial"/>
                <w:sz w:val="18"/>
                <w:szCs w:val="18"/>
              </w:rPr>
            </w:pPr>
          </w:p>
        </w:tc>
        <w:tc>
          <w:tcPr>
            <w:tcW w:w="999" w:type="dxa"/>
            <w:gridSpan w:val="2"/>
            <w:shd w:val="clear" w:color="auto" w:fill="auto"/>
            <w:vAlign w:val="center"/>
          </w:tcPr>
          <w:p w14:paraId="364C9BE3" w14:textId="77777777" w:rsidR="00072246" w:rsidRPr="003C74A1" w:rsidRDefault="00072246" w:rsidP="00072246">
            <w:pPr>
              <w:snapToGrid w:val="0"/>
              <w:rPr>
                <w:rFonts w:ascii="Arial" w:eastAsia="MS PGothic" w:hAnsi="Arial" w:cs="Arial"/>
                <w:sz w:val="18"/>
                <w:szCs w:val="18"/>
              </w:rPr>
            </w:pPr>
            <w:r w:rsidRPr="003C74A1">
              <w:rPr>
                <w:rFonts w:ascii="Arial" w:eastAsia="MS PGothic" w:hAnsi="Arial" w:cs="Arial"/>
                <w:sz w:val="18"/>
                <w:szCs w:val="18"/>
              </w:rPr>
              <w:t>Type 4</w:t>
            </w:r>
          </w:p>
        </w:tc>
        <w:tc>
          <w:tcPr>
            <w:tcW w:w="1046" w:type="dxa"/>
            <w:gridSpan w:val="4"/>
            <w:shd w:val="clear" w:color="auto" w:fill="auto"/>
            <w:vAlign w:val="center"/>
          </w:tcPr>
          <w:p w14:paraId="340515A1" w14:textId="77777777" w:rsidR="00072246" w:rsidRPr="003C74A1" w:rsidRDefault="00072246" w:rsidP="00072246">
            <w:pPr>
              <w:snapToGrid w:val="0"/>
              <w:rPr>
                <w:rFonts w:ascii="Arial" w:eastAsia="MS PGothic" w:hAnsi="Arial" w:cs="Arial"/>
                <w:sz w:val="18"/>
                <w:szCs w:val="18"/>
              </w:rPr>
            </w:pPr>
            <w:r w:rsidRPr="003C74A1">
              <w:rPr>
                <w:rFonts w:ascii="Arial" w:eastAsia="MS PGothic" w:hAnsi="Arial" w:cs="Arial"/>
                <w:sz w:val="18"/>
                <w:szCs w:val="18"/>
              </w:rPr>
              <w:t>No need</w:t>
            </w:r>
          </w:p>
        </w:tc>
        <w:tc>
          <w:tcPr>
            <w:tcW w:w="1046" w:type="dxa"/>
            <w:gridSpan w:val="3"/>
            <w:shd w:val="clear" w:color="auto" w:fill="auto"/>
            <w:vAlign w:val="center"/>
          </w:tcPr>
          <w:p w14:paraId="421B83E0" w14:textId="77777777" w:rsidR="00072246" w:rsidRPr="003C74A1" w:rsidRDefault="00072246" w:rsidP="00072246">
            <w:pPr>
              <w:snapToGrid w:val="0"/>
              <w:jc w:val="center"/>
              <w:rPr>
                <w:rFonts w:ascii="Malgun Gothic" w:eastAsia="Malgun Gothic" w:hAnsi="Malgun Gothic" w:cs="MS PGothic"/>
                <w:sz w:val="18"/>
                <w:szCs w:val="18"/>
              </w:rPr>
            </w:pPr>
            <w:r w:rsidRPr="003C74A1">
              <w:rPr>
                <w:rFonts w:ascii="Arial" w:eastAsia="MS PGothic" w:hAnsi="Arial" w:cs="Arial"/>
                <w:sz w:val="18"/>
                <w:szCs w:val="18"/>
              </w:rPr>
              <w:t>No need</w:t>
            </w:r>
          </w:p>
        </w:tc>
        <w:tc>
          <w:tcPr>
            <w:tcW w:w="856" w:type="dxa"/>
            <w:gridSpan w:val="3"/>
            <w:shd w:val="clear" w:color="auto" w:fill="auto"/>
            <w:vAlign w:val="center"/>
          </w:tcPr>
          <w:p w14:paraId="349EFFAB" w14:textId="77777777" w:rsidR="00072246" w:rsidRPr="00243BFF" w:rsidRDefault="00072246" w:rsidP="00072246">
            <w:pPr>
              <w:snapToGrid w:val="0"/>
              <w:rPr>
                <w:rFonts w:ascii="Malgun Gothic" w:eastAsia="Malgun Gothic" w:hAnsi="Malgun Gothic" w:cs="MS PGothic"/>
                <w:sz w:val="18"/>
                <w:szCs w:val="18"/>
                <w:highlight w:val="cyan"/>
              </w:rPr>
            </w:pPr>
          </w:p>
        </w:tc>
        <w:tc>
          <w:tcPr>
            <w:tcW w:w="1328" w:type="dxa"/>
            <w:gridSpan w:val="3"/>
            <w:shd w:val="clear" w:color="auto" w:fill="auto"/>
            <w:vAlign w:val="center"/>
          </w:tcPr>
          <w:p w14:paraId="52C30E0C" w14:textId="77777777" w:rsidR="00072246" w:rsidRPr="00243BFF" w:rsidRDefault="00072246" w:rsidP="00072246">
            <w:pPr>
              <w:snapToGrid w:val="0"/>
              <w:rPr>
                <w:rFonts w:ascii="Arial" w:eastAsia="MS PGothic" w:hAnsi="Arial" w:cs="Arial"/>
                <w:sz w:val="18"/>
                <w:szCs w:val="18"/>
                <w:highlight w:val="cyan"/>
              </w:rPr>
            </w:pPr>
          </w:p>
        </w:tc>
        <w:tc>
          <w:tcPr>
            <w:tcW w:w="969" w:type="dxa"/>
            <w:gridSpan w:val="2"/>
            <w:shd w:val="clear" w:color="auto" w:fill="auto"/>
            <w:vAlign w:val="center"/>
          </w:tcPr>
          <w:p w14:paraId="1FFED4C7" w14:textId="77777777" w:rsidR="00072246" w:rsidRPr="00243BFF" w:rsidRDefault="00072246" w:rsidP="00072246">
            <w:pPr>
              <w:snapToGrid w:val="0"/>
              <w:rPr>
                <w:rFonts w:ascii="Arial" w:eastAsia="MS PGothic" w:hAnsi="Arial" w:cs="Arial"/>
                <w:sz w:val="18"/>
                <w:szCs w:val="18"/>
                <w:highlight w:val="cyan"/>
              </w:rPr>
            </w:pPr>
          </w:p>
        </w:tc>
        <w:tc>
          <w:tcPr>
            <w:tcW w:w="1767" w:type="dxa"/>
            <w:shd w:val="clear" w:color="000000" w:fill="BFBFBF"/>
            <w:vAlign w:val="center"/>
          </w:tcPr>
          <w:p w14:paraId="0E3597C9" w14:textId="77777777" w:rsidR="00072246" w:rsidRPr="00EB58BB" w:rsidRDefault="00072246" w:rsidP="00072246">
            <w:pPr>
              <w:snapToGrid w:val="0"/>
              <w:rPr>
                <w:rFonts w:ascii="Arial" w:eastAsia="MS PGothic" w:hAnsi="Arial" w:cs="Arial"/>
                <w:sz w:val="18"/>
                <w:szCs w:val="18"/>
              </w:rPr>
            </w:pPr>
          </w:p>
        </w:tc>
        <w:tc>
          <w:tcPr>
            <w:tcW w:w="1524" w:type="dxa"/>
            <w:shd w:val="clear" w:color="auto" w:fill="auto"/>
            <w:vAlign w:val="center"/>
          </w:tcPr>
          <w:p w14:paraId="390CA40E" w14:textId="77777777" w:rsidR="00072246" w:rsidRPr="00415474" w:rsidRDefault="00072246" w:rsidP="00072246">
            <w:pPr>
              <w:snapToGrid w:val="0"/>
              <w:rPr>
                <w:rFonts w:ascii="Arial" w:eastAsia="MS PGothic" w:hAnsi="Arial" w:cs="Arial"/>
                <w:sz w:val="18"/>
                <w:szCs w:val="18"/>
              </w:rPr>
            </w:pPr>
            <w:r w:rsidRPr="00415474">
              <w:rPr>
                <w:rFonts w:ascii="Arial" w:eastAsia="MS PGothic" w:hAnsi="Arial" w:cs="Arial"/>
                <w:sz w:val="18"/>
                <w:szCs w:val="18"/>
              </w:rPr>
              <w:t>Mandatory with capability signaling</w:t>
            </w:r>
          </w:p>
        </w:tc>
        <w:tc>
          <w:tcPr>
            <w:tcW w:w="1541" w:type="dxa"/>
          </w:tcPr>
          <w:p w14:paraId="4833870F" w14:textId="30FF9208" w:rsidR="00072246" w:rsidRDefault="00072246" w:rsidP="00072246">
            <w:pPr>
              <w:snapToGrid w:val="0"/>
              <w:rPr>
                <w:rFonts w:asciiTheme="majorHAnsi" w:eastAsia="MS PGothic" w:hAnsiTheme="majorHAnsi" w:cstheme="majorHAnsi"/>
              </w:rPr>
            </w:pPr>
          </w:p>
        </w:tc>
      </w:tr>
      <w:tr w:rsidR="00072246" w:rsidRPr="00A2545F" w14:paraId="332DA3B5" w14:textId="7BD116CC" w:rsidTr="00624B05">
        <w:trPr>
          <w:gridAfter w:val="1"/>
          <w:wAfter w:w="25" w:type="dxa"/>
          <w:trHeight w:val="930"/>
        </w:trPr>
        <w:tc>
          <w:tcPr>
            <w:tcW w:w="1349" w:type="dxa"/>
            <w:shd w:val="clear" w:color="auto" w:fill="auto"/>
          </w:tcPr>
          <w:p w14:paraId="22F86A5E" w14:textId="77777777" w:rsidR="00072246" w:rsidRPr="00A2545F" w:rsidRDefault="00072246" w:rsidP="00072246">
            <w:pPr>
              <w:snapToGrid w:val="0"/>
              <w:rPr>
                <w:rFonts w:ascii="Arial" w:eastAsia="MS PGothic" w:hAnsi="Arial" w:cs="Arial"/>
                <w:sz w:val="18"/>
                <w:szCs w:val="18"/>
              </w:rPr>
            </w:pPr>
          </w:p>
        </w:tc>
        <w:tc>
          <w:tcPr>
            <w:tcW w:w="856" w:type="dxa"/>
            <w:shd w:val="clear" w:color="auto" w:fill="auto"/>
            <w:vAlign w:val="center"/>
          </w:tcPr>
          <w:p w14:paraId="2F155D89" w14:textId="77777777" w:rsidR="00072246" w:rsidRPr="003C74A1" w:rsidRDefault="00072246" w:rsidP="00072246">
            <w:pPr>
              <w:snapToGrid w:val="0"/>
              <w:rPr>
                <w:rFonts w:ascii="Arial" w:eastAsia="MS PGothic" w:hAnsi="Arial" w:cs="Arial"/>
                <w:sz w:val="18"/>
                <w:szCs w:val="18"/>
              </w:rPr>
            </w:pPr>
            <w:r w:rsidRPr="003C74A1">
              <w:rPr>
                <w:rFonts w:ascii="Arial" w:eastAsia="MS PGothic" w:hAnsi="Arial" w:cs="Arial"/>
                <w:sz w:val="18"/>
                <w:szCs w:val="18"/>
              </w:rPr>
              <w:t>5-2</w:t>
            </w:r>
            <w:r w:rsidRPr="003C74A1">
              <w:rPr>
                <w:rFonts w:ascii="Arial" w:eastAsia="MS PGothic" w:hAnsi="Arial" w:cs="Arial" w:hint="eastAsia"/>
                <w:sz w:val="18"/>
                <w:szCs w:val="18"/>
              </w:rPr>
              <w:t>7</w:t>
            </w:r>
          </w:p>
        </w:tc>
        <w:tc>
          <w:tcPr>
            <w:tcW w:w="2119" w:type="dxa"/>
            <w:gridSpan w:val="3"/>
            <w:shd w:val="clear" w:color="auto" w:fill="auto"/>
          </w:tcPr>
          <w:p w14:paraId="61B20BE3" w14:textId="77777777" w:rsidR="00072246" w:rsidRPr="00215666" w:rsidRDefault="00072246" w:rsidP="00072246">
            <w:pPr>
              <w:snapToGrid w:val="0"/>
              <w:rPr>
                <w:rFonts w:ascii="Arial" w:eastAsia="MS PGothic" w:hAnsi="Arial" w:cs="Arial"/>
                <w:sz w:val="18"/>
                <w:szCs w:val="18"/>
              </w:rPr>
            </w:pPr>
            <w:r w:rsidRPr="00215666">
              <w:rPr>
                <w:rFonts w:ascii="Arial" w:eastAsia="MS PGothic" w:hAnsi="Arial" w:cs="Arial"/>
                <w:sz w:val="18"/>
                <w:szCs w:val="18"/>
              </w:rPr>
              <w:t>Dynamic rate-matching resource set configuration for DL</w:t>
            </w:r>
          </w:p>
        </w:tc>
        <w:tc>
          <w:tcPr>
            <w:tcW w:w="2368" w:type="dxa"/>
            <w:gridSpan w:val="3"/>
            <w:shd w:val="clear" w:color="auto" w:fill="auto"/>
            <w:vAlign w:val="center"/>
          </w:tcPr>
          <w:p w14:paraId="067EE95F" w14:textId="77777777" w:rsidR="00072246" w:rsidRPr="00703E46" w:rsidRDefault="00072246" w:rsidP="00072246">
            <w:pPr>
              <w:pStyle w:val="ListParagraph"/>
              <w:numPr>
                <w:ilvl w:val="0"/>
                <w:numId w:val="17"/>
              </w:numPr>
              <w:snapToGrid w:val="0"/>
              <w:rPr>
                <w:rFonts w:ascii="Arial" w:eastAsia="MS PGothic" w:hAnsi="Arial" w:cs="Arial"/>
                <w:sz w:val="18"/>
                <w:szCs w:val="18"/>
              </w:rPr>
            </w:pPr>
            <w:r w:rsidRPr="00703E46">
              <w:rPr>
                <w:rFonts w:ascii="Arial" w:eastAsia="MS PGothic" w:hAnsi="Arial" w:cs="Arial"/>
                <w:sz w:val="18"/>
                <w:szCs w:val="18"/>
              </w:rPr>
              <w:t>Bitmap 1/2/3</w:t>
            </w:r>
          </w:p>
          <w:p w14:paraId="4DCB9630" w14:textId="77777777" w:rsidR="00072246" w:rsidRPr="0049419F" w:rsidRDefault="00072246" w:rsidP="00072246">
            <w:pPr>
              <w:pStyle w:val="ListParagraph"/>
              <w:numPr>
                <w:ilvl w:val="0"/>
                <w:numId w:val="17"/>
              </w:numPr>
              <w:snapToGrid w:val="0"/>
              <w:rPr>
                <w:rFonts w:ascii="Arial" w:eastAsia="MS PGothic" w:hAnsi="Arial" w:cs="Arial"/>
                <w:sz w:val="18"/>
                <w:szCs w:val="18"/>
              </w:rPr>
            </w:pPr>
          </w:p>
        </w:tc>
        <w:tc>
          <w:tcPr>
            <w:tcW w:w="954" w:type="dxa"/>
            <w:gridSpan w:val="3"/>
            <w:shd w:val="clear" w:color="auto" w:fill="auto"/>
          </w:tcPr>
          <w:p w14:paraId="164D7D84" w14:textId="77777777" w:rsidR="00072246" w:rsidRPr="003C74A1" w:rsidRDefault="00072246" w:rsidP="00072246">
            <w:pPr>
              <w:snapToGrid w:val="0"/>
              <w:rPr>
                <w:rFonts w:ascii="Arial" w:eastAsia="MS PGothic" w:hAnsi="Arial" w:cs="Arial"/>
                <w:sz w:val="18"/>
                <w:szCs w:val="18"/>
              </w:rPr>
            </w:pPr>
          </w:p>
        </w:tc>
        <w:tc>
          <w:tcPr>
            <w:tcW w:w="786" w:type="dxa"/>
            <w:gridSpan w:val="2"/>
            <w:shd w:val="clear" w:color="auto" w:fill="auto"/>
            <w:vAlign w:val="center"/>
          </w:tcPr>
          <w:p w14:paraId="35D4EEC5" w14:textId="77777777" w:rsidR="00072246" w:rsidRPr="003C74A1" w:rsidRDefault="00072246" w:rsidP="00072246">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auto" w:fill="auto"/>
            <w:vAlign w:val="center"/>
          </w:tcPr>
          <w:p w14:paraId="44D8CFC9" w14:textId="77777777" w:rsidR="00072246" w:rsidRPr="003C74A1" w:rsidRDefault="00072246" w:rsidP="00072246">
            <w:pPr>
              <w:snapToGrid w:val="0"/>
              <w:rPr>
                <w:rFonts w:ascii="Arial" w:eastAsia="MS PGothic" w:hAnsi="Arial" w:cs="Arial"/>
                <w:sz w:val="18"/>
                <w:szCs w:val="18"/>
              </w:rPr>
            </w:pPr>
          </w:p>
        </w:tc>
        <w:tc>
          <w:tcPr>
            <w:tcW w:w="999" w:type="dxa"/>
            <w:gridSpan w:val="2"/>
            <w:shd w:val="clear" w:color="auto" w:fill="auto"/>
            <w:vAlign w:val="center"/>
          </w:tcPr>
          <w:p w14:paraId="4CA83227" w14:textId="77777777" w:rsidR="00072246" w:rsidRPr="003C74A1" w:rsidRDefault="00072246" w:rsidP="00072246">
            <w:pPr>
              <w:snapToGrid w:val="0"/>
              <w:rPr>
                <w:rFonts w:ascii="Arial" w:eastAsia="MS PGothic" w:hAnsi="Arial" w:cs="Arial"/>
                <w:sz w:val="18"/>
                <w:szCs w:val="18"/>
              </w:rPr>
            </w:pPr>
            <w:r w:rsidRPr="003C74A1">
              <w:rPr>
                <w:rFonts w:ascii="Arial" w:eastAsia="MS PGothic" w:hAnsi="Arial" w:cs="Arial"/>
                <w:sz w:val="18"/>
                <w:szCs w:val="18"/>
              </w:rPr>
              <w:t>Type 4</w:t>
            </w:r>
          </w:p>
        </w:tc>
        <w:tc>
          <w:tcPr>
            <w:tcW w:w="1046" w:type="dxa"/>
            <w:gridSpan w:val="4"/>
            <w:shd w:val="clear" w:color="auto" w:fill="auto"/>
            <w:vAlign w:val="center"/>
          </w:tcPr>
          <w:p w14:paraId="6B98DDBA" w14:textId="77777777" w:rsidR="00072246" w:rsidRPr="003C74A1" w:rsidRDefault="00072246" w:rsidP="00072246">
            <w:pPr>
              <w:snapToGrid w:val="0"/>
              <w:rPr>
                <w:rFonts w:ascii="Arial" w:eastAsia="MS PGothic" w:hAnsi="Arial" w:cs="Arial"/>
                <w:sz w:val="18"/>
                <w:szCs w:val="18"/>
              </w:rPr>
            </w:pPr>
            <w:r w:rsidRPr="003C74A1">
              <w:rPr>
                <w:rFonts w:ascii="Arial" w:eastAsia="MS PGothic" w:hAnsi="Arial" w:cs="Arial"/>
                <w:sz w:val="18"/>
                <w:szCs w:val="18"/>
              </w:rPr>
              <w:t>No need</w:t>
            </w:r>
          </w:p>
        </w:tc>
        <w:tc>
          <w:tcPr>
            <w:tcW w:w="1046" w:type="dxa"/>
            <w:gridSpan w:val="3"/>
            <w:shd w:val="clear" w:color="auto" w:fill="auto"/>
            <w:vAlign w:val="center"/>
          </w:tcPr>
          <w:p w14:paraId="627F276C" w14:textId="77777777" w:rsidR="00072246" w:rsidRPr="003C74A1" w:rsidRDefault="00072246" w:rsidP="00072246">
            <w:pPr>
              <w:snapToGrid w:val="0"/>
              <w:jc w:val="center"/>
              <w:rPr>
                <w:rFonts w:ascii="Malgun Gothic" w:eastAsia="Malgun Gothic" w:hAnsi="Malgun Gothic" w:cs="MS PGothic"/>
                <w:sz w:val="18"/>
                <w:szCs w:val="18"/>
              </w:rPr>
            </w:pPr>
            <w:r w:rsidRPr="003C74A1">
              <w:rPr>
                <w:rFonts w:ascii="Arial" w:eastAsia="MS PGothic" w:hAnsi="Arial" w:cs="Arial"/>
                <w:sz w:val="18"/>
                <w:szCs w:val="18"/>
              </w:rPr>
              <w:t>No need</w:t>
            </w:r>
          </w:p>
        </w:tc>
        <w:tc>
          <w:tcPr>
            <w:tcW w:w="856" w:type="dxa"/>
            <w:gridSpan w:val="3"/>
            <w:shd w:val="clear" w:color="auto" w:fill="auto"/>
            <w:vAlign w:val="center"/>
          </w:tcPr>
          <w:p w14:paraId="43184801" w14:textId="77777777" w:rsidR="00072246" w:rsidRPr="00243BFF" w:rsidRDefault="00072246" w:rsidP="00072246">
            <w:pPr>
              <w:snapToGrid w:val="0"/>
              <w:rPr>
                <w:rFonts w:ascii="Malgun Gothic" w:eastAsia="Malgun Gothic" w:hAnsi="Malgun Gothic" w:cs="MS PGothic"/>
                <w:sz w:val="18"/>
                <w:szCs w:val="18"/>
                <w:highlight w:val="cyan"/>
              </w:rPr>
            </w:pPr>
          </w:p>
        </w:tc>
        <w:tc>
          <w:tcPr>
            <w:tcW w:w="1328" w:type="dxa"/>
            <w:gridSpan w:val="3"/>
            <w:shd w:val="clear" w:color="auto" w:fill="auto"/>
            <w:vAlign w:val="center"/>
          </w:tcPr>
          <w:p w14:paraId="158F2C2D" w14:textId="77777777" w:rsidR="00072246" w:rsidRPr="00243BFF" w:rsidRDefault="00072246" w:rsidP="00072246">
            <w:pPr>
              <w:snapToGrid w:val="0"/>
              <w:rPr>
                <w:rFonts w:ascii="Malgun Gothic" w:eastAsia="Malgun Gothic" w:hAnsi="Malgun Gothic" w:cs="MS PGothic"/>
                <w:sz w:val="18"/>
                <w:szCs w:val="18"/>
                <w:highlight w:val="cyan"/>
              </w:rPr>
            </w:pPr>
          </w:p>
        </w:tc>
        <w:tc>
          <w:tcPr>
            <w:tcW w:w="969" w:type="dxa"/>
            <w:gridSpan w:val="2"/>
            <w:shd w:val="clear" w:color="auto" w:fill="auto"/>
            <w:vAlign w:val="center"/>
          </w:tcPr>
          <w:p w14:paraId="309E7DB6" w14:textId="77777777" w:rsidR="00072246" w:rsidRPr="00243BFF" w:rsidRDefault="00072246" w:rsidP="00072246">
            <w:pPr>
              <w:snapToGrid w:val="0"/>
              <w:rPr>
                <w:rFonts w:ascii="Arial" w:eastAsia="MS PGothic" w:hAnsi="Arial" w:cs="Arial"/>
                <w:sz w:val="18"/>
                <w:szCs w:val="18"/>
                <w:highlight w:val="cyan"/>
              </w:rPr>
            </w:pPr>
          </w:p>
        </w:tc>
        <w:tc>
          <w:tcPr>
            <w:tcW w:w="1767" w:type="dxa"/>
            <w:shd w:val="clear" w:color="000000" w:fill="BFBFBF"/>
            <w:vAlign w:val="center"/>
          </w:tcPr>
          <w:p w14:paraId="4B496DE8" w14:textId="77777777" w:rsidR="00072246" w:rsidRPr="00A2545F" w:rsidRDefault="00072246" w:rsidP="00072246">
            <w:pPr>
              <w:snapToGrid w:val="0"/>
              <w:rPr>
                <w:rFonts w:ascii="Arial" w:eastAsia="MS PGothic" w:hAnsi="Arial" w:cs="Arial"/>
                <w:sz w:val="18"/>
                <w:szCs w:val="18"/>
              </w:rPr>
            </w:pPr>
          </w:p>
        </w:tc>
        <w:tc>
          <w:tcPr>
            <w:tcW w:w="1524" w:type="dxa"/>
            <w:shd w:val="clear" w:color="auto" w:fill="auto"/>
          </w:tcPr>
          <w:p w14:paraId="5B0A3F5C" w14:textId="77777777" w:rsidR="00072246" w:rsidRPr="00453ECA" w:rsidRDefault="00072246" w:rsidP="00072246">
            <w:pPr>
              <w:snapToGrid w:val="0"/>
              <w:rPr>
                <w:rFonts w:ascii="Arial" w:eastAsia="MS PGothic" w:hAnsi="Arial" w:cs="Arial"/>
                <w:sz w:val="18"/>
                <w:szCs w:val="18"/>
              </w:rPr>
            </w:pPr>
            <w:r w:rsidRPr="006E7BAE">
              <w:rPr>
                <w:rFonts w:ascii="Arial" w:eastAsia="MS PGothic" w:hAnsi="Arial" w:cs="Arial"/>
                <w:sz w:val="18"/>
                <w:szCs w:val="18"/>
              </w:rPr>
              <w:t>Optional with capability signaling</w:t>
            </w:r>
          </w:p>
        </w:tc>
        <w:tc>
          <w:tcPr>
            <w:tcW w:w="1541" w:type="dxa"/>
          </w:tcPr>
          <w:p w14:paraId="1F6493D6" w14:textId="77777777" w:rsidR="00072246" w:rsidRPr="006E7BAE" w:rsidRDefault="00072246" w:rsidP="00072246">
            <w:pPr>
              <w:snapToGrid w:val="0"/>
              <w:rPr>
                <w:rFonts w:ascii="Arial" w:eastAsia="MS PGothic" w:hAnsi="Arial" w:cs="Arial"/>
                <w:sz w:val="18"/>
                <w:szCs w:val="18"/>
              </w:rPr>
            </w:pPr>
          </w:p>
        </w:tc>
      </w:tr>
      <w:tr w:rsidR="00072246" w:rsidRPr="00A2545F" w14:paraId="65927036" w14:textId="708838CE" w:rsidTr="00624B05">
        <w:trPr>
          <w:gridAfter w:val="1"/>
          <w:wAfter w:w="25" w:type="dxa"/>
          <w:trHeight w:val="493"/>
        </w:trPr>
        <w:tc>
          <w:tcPr>
            <w:tcW w:w="1349" w:type="dxa"/>
            <w:shd w:val="clear" w:color="auto" w:fill="auto"/>
          </w:tcPr>
          <w:p w14:paraId="78EE372F" w14:textId="77777777" w:rsidR="00072246" w:rsidRPr="00A2545F" w:rsidRDefault="00072246" w:rsidP="00072246">
            <w:pPr>
              <w:snapToGrid w:val="0"/>
              <w:rPr>
                <w:rFonts w:ascii="Arial" w:eastAsia="MS PGothic" w:hAnsi="Arial" w:cs="Arial"/>
                <w:sz w:val="18"/>
                <w:szCs w:val="18"/>
              </w:rPr>
            </w:pPr>
          </w:p>
        </w:tc>
        <w:tc>
          <w:tcPr>
            <w:tcW w:w="856" w:type="dxa"/>
            <w:shd w:val="clear" w:color="auto" w:fill="auto"/>
            <w:vAlign w:val="center"/>
          </w:tcPr>
          <w:p w14:paraId="65C7FD82" w14:textId="77777777" w:rsidR="00072246" w:rsidRPr="003C74A1" w:rsidRDefault="00072246" w:rsidP="00072246">
            <w:pPr>
              <w:snapToGrid w:val="0"/>
              <w:rPr>
                <w:rFonts w:ascii="Arial" w:eastAsia="MS PGothic" w:hAnsi="Arial" w:cs="Arial"/>
                <w:sz w:val="18"/>
                <w:szCs w:val="18"/>
              </w:rPr>
            </w:pPr>
            <w:r w:rsidRPr="00703E46">
              <w:rPr>
                <w:rFonts w:ascii="Arial" w:eastAsia="MS PGothic" w:hAnsi="Arial" w:cs="Arial"/>
                <w:sz w:val="18"/>
                <w:szCs w:val="18"/>
              </w:rPr>
              <w:t>5-27a</w:t>
            </w:r>
          </w:p>
        </w:tc>
        <w:tc>
          <w:tcPr>
            <w:tcW w:w="2119" w:type="dxa"/>
            <w:gridSpan w:val="3"/>
            <w:shd w:val="clear" w:color="auto" w:fill="auto"/>
          </w:tcPr>
          <w:p w14:paraId="445552BF" w14:textId="77777777" w:rsidR="00072246" w:rsidRPr="00215666" w:rsidRDefault="00072246" w:rsidP="00072246">
            <w:pPr>
              <w:snapToGrid w:val="0"/>
              <w:rPr>
                <w:rFonts w:ascii="Arial" w:eastAsia="MS PGothic" w:hAnsi="Arial" w:cs="Arial"/>
                <w:sz w:val="18"/>
                <w:szCs w:val="18"/>
              </w:rPr>
            </w:pPr>
            <w:r w:rsidRPr="00215666">
              <w:rPr>
                <w:rFonts w:ascii="Arial" w:eastAsia="MS PGothic" w:hAnsi="Arial" w:cs="Arial"/>
                <w:sz w:val="18"/>
                <w:szCs w:val="18"/>
              </w:rPr>
              <w:t>Dynamic rate-matching control resource set for DL</w:t>
            </w:r>
          </w:p>
        </w:tc>
        <w:tc>
          <w:tcPr>
            <w:tcW w:w="2368" w:type="dxa"/>
            <w:gridSpan w:val="3"/>
            <w:shd w:val="clear" w:color="auto" w:fill="auto"/>
            <w:vAlign w:val="center"/>
          </w:tcPr>
          <w:p w14:paraId="18544028" w14:textId="77777777" w:rsidR="00072246" w:rsidRPr="00215666" w:rsidDel="000F1DD6" w:rsidRDefault="00072246" w:rsidP="00072246">
            <w:pPr>
              <w:snapToGrid w:val="0"/>
              <w:rPr>
                <w:rFonts w:ascii="Arial" w:eastAsia="MS PGothic" w:hAnsi="Arial" w:cs="Arial"/>
                <w:sz w:val="18"/>
                <w:szCs w:val="18"/>
              </w:rPr>
            </w:pPr>
          </w:p>
        </w:tc>
        <w:tc>
          <w:tcPr>
            <w:tcW w:w="954" w:type="dxa"/>
            <w:gridSpan w:val="3"/>
            <w:shd w:val="clear" w:color="auto" w:fill="auto"/>
          </w:tcPr>
          <w:p w14:paraId="732DFF0B" w14:textId="77777777" w:rsidR="00072246" w:rsidRPr="00215666" w:rsidRDefault="00072246" w:rsidP="00072246">
            <w:pPr>
              <w:snapToGrid w:val="0"/>
              <w:rPr>
                <w:rFonts w:ascii="Arial" w:eastAsia="MS PGothic" w:hAnsi="Arial" w:cs="Arial"/>
                <w:sz w:val="18"/>
                <w:szCs w:val="18"/>
              </w:rPr>
            </w:pPr>
          </w:p>
        </w:tc>
        <w:tc>
          <w:tcPr>
            <w:tcW w:w="786" w:type="dxa"/>
            <w:gridSpan w:val="2"/>
            <w:shd w:val="clear" w:color="auto" w:fill="auto"/>
            <w:vAlign w:val="center"/>
          </w:tcPr>
          <w:p w14:paraId="469E31E5" w14:textId="77777777" w:rsidR="00072246" w:rsidRPr="003C74A1" w:rsidRDefault="00072246" w:rsidP="00072246">
            <w:pPr>
              <w:snapToGrid w:val="0"/>
              <w:rPr>
                <w:rFonts w:ascii="Arial" w:eastAsia="MS PGothic" w:hAnsi="Arial" w:cs="Arial"/>
                <w:sz w:val="18"/>
                <w:szCs w:val="18"/>
              </w:rPr>
            </w:pPr>
            <w:r w:rsidRPr="00703E46">
              <w:rPr>
                <w:rFonts w:ascii="Arial" w:eastAsia="MS PGothic" w:hAnsi="Arial" w:cs="Arial"/>
                <w:sz w:val="18"/>
                <w:szCs w:val="18"/>
              </w:rPr>
              <w:t>Yes</w:t>
            </w:r>
          </w:p>
        </w:tc>
        <w:tc>
          <w:tcPr>
            <w:tcW w:w="1716" w:type="dxa"/>
            <w:gridSpan w:val="4"/>
            <w:shd w:val="clear" w:color="auto" w:fill="auto"/>
            <w:vAlign w:val="center"/>
          </w:tcPr>
          <w:p w14:paraId="3DED036C" w14:textId="77777777" w:rsidR="00072246" w:rsidRPr="003C74A1" w:rsidRDefault="00072246" w:rsidP="00072246">
            <w:pPr>
              <w:snapToGrid w:val="0"/>
              <w:rPr>
                <w:rFonts w:ascii="Arial" w:eastAsia="MS PGothic" w:hAnsi="Arial" w:cs="Arial"/>
                <w:sz w:val="18"/>
                <w:szCs w:val="18"/>
              </w:rPr>
            </w:pPr>
          </w:p>
        </w:tc>
        <w:tc>
          <w:tcPr>
            <w:tcW w:w="999" w:type="dxa"/>
            <w:gridSpan w:val="2"/>
            <w:shd w:val="clear" w:color="auto" w:fill="auto"/>
            <w:vAlign w:val="center"/>
          </w:tcPr>
          <w:p w14:paraId="48A908EC" w14:textId="77777777" w:rsidR="00072246" w:rsidRPr="003C74A1" w:rsidRDefault="00072246" w:rsidP="00072246">
            <w:pPr>
              <w:snapToGrid w:val="0"/>
              <w:rPr>
                <w:rFonts w:ascii="Arial" w:eastAsia="MS PGothic" w:hAnsi="Arial" w:cs="Arial"/>
                <w:sz w:val="18"/>
                <w:szCs w:val="18"/>
              </w:rPr>
            </w:pPr>
            <w:r w:rsidRPr="00703E46">
              <w:rPr>
                <w:rFonts w:ascii="Arial" w:eastAsia="MS PGothic" w:hAnsi="Arial" w:cs="Arial"/>
                <w:sz w:val="18"/>
                <w:szCs w:val="18"/>
              </w:rPr>
              <w:t>Type 4</w:t>
            </w:r>
          </w:p>
        </w:tc>
        <w:tc>
          <w:tcPr>
            <w:tcW w:w="1046" w:type="dxa"/>
            <w:gridSpan w:val="4"/>
            <w:shd w:val="clear" w:color="auto" w:fill="auto"/>
            <w:vAlign w:val="center"/>
          </w:tcPr>
          <w:p w14:paraId="17C8128A" w14:textId="77777777" w:rsidR="00072246" w:rsidRPr="003C74A1" w:rsidRDefault="00072246" w:rsidP="00072246">
            <w:pPr>
              <w:snapToGrid w:val="0"/>
              <w:rPr>
                <w:rFonts w:ascii="Arial" w:eastAsia="MS PGothic" w:hAnsi="Arial" w:cs="Arial"/>
                <w:sz w:val="18"/>
                <w:szCs w:val="18"/>
              </w:rPr>
            </w:pPr>
            <w:r w:rsidRPr="00703E46">
              <w:rPr>
                <w:rFonts w:ascii="Arial" w:eastAsia="MS PGothic" w:hAnsi="Arial" w:cs="Arial"/>
                <w:sz w:val="18"/>
                <w:szCs w:val="18"/>
              </w:rPr>
              <w:t>No need</w:t>
            </w:r>
          </w:p>
        </w:tc>
        <w:tc>
          <w:tcPr>
            <w:tcW w:w="1046" w:type="dxa"/>
            <w:gridSpan w:val="3"/>
            <w:shd w:val="clear" w:color="auto" w:fill="auto"/>
            <w:vAlign w:val="center"/>
          </w:tcPr>
          <w:p w14:paraId="717BF293" w14:textId="77777777" w:rsidR="00072246" w:rsidRPr="003C74A1" w:rsidRDefault="00072246" w:rsidP="00072246">
            <w:pPr>
              <w:snapToGrid w:val="0"/>
              <w:jc w:val="center"/>
              <w:rPr>
                <w:rFonts w:ascii="Arial" w:eastAsia="MS PGothic" w:hAnsi="Arial" w:cs="Arial"/>
                <w:sz w:val="18"/>
                <w:szCs w:val="18"/>
              </w:rPr>
            </w:pPr>
            <w:r w:rsidRPr="00703E46">
              <w:rPr>
                <w:rFonts w:ascii="Arial" w:eastAsia="MS PGothic" w:hAnsi="Arial" w:cs="Arial"/>
                <w:sz w:val="18"/>
                <w:szCs w:val="18"/>
              </w:rPr>
              <w:t>No need</w:t>
            </w:r>
          </w:p>
        </w:tc>
        <w:tc>
          <w:tcPr>
            <w:tcW w:w="856" w:type="dxa"/>
            <w:gridSpan w:val="3"/>
            <w:shd w:val="clear" w:color="auto" w:fill="auto"/>
            <w:vAlign w:val="center"/>
          </w:tcPr>
          <w:p w14:paraId="3B15E551" w14:textId="77777777" w:rsidR="00072246" w:rsidRPr="00243BFF" w:rsidRDefault="00072246" w:rsidP="00072246">
            <w:pPr>
              <w:snapToGrid w:val="0"/>
              <w:rPr>
                <w:rFonts w:ascii="Malgun Gothic" w:eastAsia="Malgun Gothic" w:hAnsi="Malgun Gothic" w:cs="MS PGothic"/>
                <w:sz w:val="18"/>
                <w:szCs w:val="18"/>
                <w:highlight w:val="cyan"/>
              </w:rPr>
            </w:pPr>
          </w:p>
        </w:tc>
        <w:tc>
          <w:tcPr>
            <w:tcW w:w="1328" w:type="dxa"/>
            <w:gridSpan w:val="3"/>
            <w:shd w:val="clear" w:color="auto" w:fill="auto"/>
            <w:vAlign w:val="center"/>
          </w:tcPr>
          <w:p w14:paraId="520B2E44" w14:textId="77777777" w:rsidR="00072246" w:rsidRPr="00243BFF" w:rsidRDefault="00072246" w:rsidP="00072246">
            <w:pPr>
              <w:snapToGrid w:val="0"/>
              <w:rPr>
                <w:rFonts w:ascii="Malgun Gothic" w:eastAsia="Malgun Gothic" w:hAnsi="Malgun Gothic" w:cs="MS PGothic"/>
                <w:sz w:val="18"/>
                <w:szCs w:val="18"/>
                <w:highlight w:val="cyan"/>
              </w:rPr>
            </w:pPr>
          </w:p>
        </w:tc>
        <w:tc>
          <w:tcPr>
            <w:tcW w:w="969" w:type="dxa"/>
            <w:gridSpan w:val="2"/>
            <w:shd w:val="clear" w:color="auto" w:fill="auto"/>
            <w:vAlign w:val="center"/>
          </w:tcPr>
          <w:p w14:paraId="11FAB861" w14:textId="77777777" w:rsidR="00072246" w:rsidRPr="00243BFF" w:rsidRDefault="00072246" w:rsidP="00072246">
            <w:pPr>
              <w:snapToGrid w:val="0"/>
              <w:rPr>
                <w:rFonts w:ascii="Arial" w:eastAsia="MS PGothic" w:hAnsi="Arial" w:cs="Arial"/>
                <w:sz w:val="18"/>
                <w:szCs w:val="18"/>
                <w:highlight w:val="cyan"/>
              </w:rPr>
            </w:pPr>
          </w:p>
        </w:tc>
        <w:tc>
          <w:tcPr>
            <w:tcW w:w="1767" w:type="dxa"/>
            <w:shd w:val="clear" w:color="000000" w:fill="BFBFBF"/>
            <w:vAlign w:val="center"/>
          </w:tcPr>
          <w:p w14:paraId="5A801443" w14:textId="77777777" w:rsidR="00072246" w:rsidRPr="00A2545F" w:rsidRDefault="00072246" w:rsidP="00072246">
            <w:pPr>
              <w:snapToGrid w:val="0"/>
              <w:rPr>
                <w:rFonts w:ascii="Arial" w:eastAsia="MS PGothic" w:hAnsi="Arial" w:cs="Arial"/>
                <w:sz w:val="18"/>
                <w:szCs w:val="18"/>
              </w:rPr>
            </w:pPr>
            <w:r>
              <w:rPr>
                <w:rFonts w:ascii="Arial" w:eastAsia="MS PGothic" w:hAnsi="Arial" w:cs="Arial"/>
                <w:sz w:val="18"/>
                <w:szCs w:val="18"/>
              </w:rPr>
              <w:t>[</w:t>
            </w:r>
            <w:r>
              <w:rPr>
                <w:rFonts w:ascii="Arial" w:eastAsia="MS PGothic" w:hAnsi="Arial" w:cs="Arial" w:hint="eastAsia"/>
                <w:sz w:val="18"/>
                <w:szCs w:val="18"/>
              </w:rPr>
              <w:t>M</w:t>
            </w:r>
            <w:r>
              <w:rPr>
                <w:rFonts w:ascii="Arial" w:eastAsia="MS PGothic" w:hAnsi="Arial" w:cs="Arial"/>
                <w:sz w:val="18"/>
                <w:szCs w:val="18"/>
              </w:rPr>
              <w:t>andatory with capability signaling]</w:t>
            </w:r>
          </w:p>
        </w:tc>
        <w:tc>
          <w:tcPr>
            <w:tcW w:w="1524" w:type="dxa"/>
            <w:shd w:val="clear" w:color="auto" w:fill="auto"/>
            <w:vAlign w:val="center"/>
          </w:tcPr>
          <w:p w14:paraId="7E9642ED" w14:textId="77777777" w:rsidR="00072246" w:rsidRPr="006E7BAE" w:rsidRDefault="00072246" w:rsidP="00072246">
            <w:pPr>
              <w:snapToGrid w:val="0"/>
              <w:rPr>
                <w:rFonts w:ascii="Arial" w:eastAsia="MS PGothic" w:hAnsi="Arial" w:cs="Arial"/>
                <w:sz w:val="18"/>
                <w:szCs w:val="18"/>
              </w:rPr>
            </w:pPr>
          </w:p>
        </w:tc>
        <w:tc>
          <w:tcPr>
            <w:tcW w:w="1541" w:type="dxa"/>
          </w:tcPr>
          <w:p w14:paraId="34F81C4A" w14:textId="660C4F44" w:rsidR="00072246" w:rsidRPr="006E7BAE" w:rsidRDefault="00072246" w:rsidP="00072246">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r>
      <w:tr w:rsidR="00527E64" w:rsidRPr="00A2545F" w14:paraId="3F78CA62" w14:textId="2D621AA0" w:rsidTr="00624B05">
        <w:trPr>
          <w:gridAfter w:val="1"/>
          <w:wAfter w:w="25" w:type="dxa"/>
          <w:trHeight w:val="1365"/>
        </w:trPr>
        <w:tc>
          <w:tcPr>
            <w:tcW w:w="1349" w:type="dxa"/>
            <w:shd w:val="clear" w:color="auto" w:fill="auto"/>
          </w:tcPr>
          <w:p w14:paraId="3DE7BA08"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7DD8ACC1"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5-2</w:t>
            </w:r>
            <w:r w:rsidRPr="003C74A1">
              <w:rPr>
                <w:rFonts w:ascii="Arial" w:eastAsia="MS PGothic" w:hAnsi="Arial" w:cs="Arial" w:hint="eastAsia"/>
                <w:sz w:val="18"/>
                <w:szCs w:val="18"/>
              </w:rPr>
              <w:t>8</w:t>
            </w:r>
          </w:p>
        </w:tc>
        <w:tc>
          <w:tcPr>
            <w:tcW w:w="2119" w:type="dxa"/>
            <w:gridSpan w:val="3"/>
            <w:shd w:val="clear" w:color="auto" w:fill="auto"/>
            <w:vAlign w:val="center"/>
          </w:tcPr>
          <w:p w14:paraId="7C685ED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Rate-matching around LTE CRS</w:t>
            </w:r>
          </w:p>
        </w:tc>
        <w:tc>
          <w:tcPr>
            <w:tcW w:w="2368" w:type="dxa"/>
            <w:gridSpan w:val="3"/>
            <w:shd w:val="clear" w:color="auto" w:fill="auto"/>
            <w:vAlign w:val="center"/>
          </w:tcPr>
          <w:p w14:paraId="4B0C8D78"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3B9C0332"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6B335D65"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auto" w:fill="auto"/>
            <w:vAlign w:val="center"/>
          </w:tcPr>
          <w:p w14:paraId="2C92C96E"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16463D6E" w14:textId="77777777" w:rsidR="00527E64" w:rsidRPr="003C74A1" w:rsidRDefault="00527E64" w:rsidP="00527E64">
            <w:pPr>
              <w:snapToGrid w:val="0"/>
              <w:rPr>
                <w:rFonts w:ascii="Arial" w:eastAsia="MS PGothic" w:hAnsi="Arial" w:cs="Arial"/>
                <w:sz w:val="18"/>
                <w:szCs w:val="18"/>
              </w:rPr>
            </w:pPr>
            <w:r w:rsidRPr="00453ECA">
              <w:rPr>
                <w:rFonts w:ascii="Arial" w:eastAsia="MS PGothic" w:hAnsi="Arial" w:cs="Arial"/>
                <w:sz w:val="18"/>
                <w:szCs w:val="18"/>
              </w:rPr>
              <w:t>Type 1</w:t>
            </w:r>
          </w:p>
        </w:tc>
        <w:tc>
          <w:tcPr>
            <w:tcW w:w="1046" w:type="dxa"/>
            <w:gridSpan w:val="4"/>
            <w:shd w:val="clear" w:color="auto" w:fill="auto"/>
            <w:vAlign w:val="center"/>
          </w:tcPr>
          <w:p w14:paraId="1FAF6ED8" w14:textId="77777777" w:rsidR="00527E64" w:rsidRPr="003C74A1" w:rsidRDefault="00527E64" w:rsidP="00527E64">
            <w:pPr>
              <w:snapToGrid w:val="0"/>
              <w:rPr>
                <w:rFonts w:ascii="Arial" w:eastAsia="MS PGothic" w:hAnsi="Arial" w:cs="Arial"/>
                <w:sz w:val="18"/>
                <w:szCs w:val="18"/>
              </w:rPr>
            </w:pPr>
            <w:r>
              <w:rPr>
                <w:rFonts w:ascii="Arial" w:eastAsia="MS PGothic" w:hAnsi="Arial" w:cs="Arial"/>
                <w:sz w:val="18"/>
                <w:szCs w:val="18"/>
              </w:rPr>
              <w:t>N.A.</w:t>
            </w:r>
          </w:p>
        </w:tc>
        <w:tc>
          <w:tcPr>
            <w:tcW w:w="1046" w:type="dxa"/>
            <w:gridSpan w:val="3"/>
            <w:shd w:val="clear" w:color="auto" w:fill="auto"/>
            <w:vAlign w:val="center"/>
          </w:tcPr>
          <w:p w14:paraId="283C0BB1" w14:textId="77777777" w:rsidR="00527E64" w:rsidRPr="003C74A1" w:rsidRDefault="00527E64" w:rsidP="00527E64">
            <w:pPr>
              <w:snapToGrid w:val="0"/>
              <w:jc w:val="center"/>
              <w:rPr>
                <w:rFonts w:ascii="Malgun Gothic" w:eastAsia="Malgun Gothic" w:hAnsi="Malgun Gothic" w:cs="MS PGothic"/>
                <w:sz w:val="18"/>
                <w:szCs w:val="18"/>
              </w:rPr>
            </w:pPr>
            <w:r>
              <w:rPr>
                <w:rFonts w:ascii="Arial" w:eastAsia="MS PGothic" w:hAnsi="Arial" w:cs="Arial"/>
                <w:sz w:val="18"/>
                <w:szCs w:val="18"/>
              </w:rPr>
              <w:t>N.A.</w:t>
            </w:r>
          </w:p>
        </w:tc>
        <w:tc>
          <w:tcPr>
            <w:tcW w:w="856" w:type="dxa"/>
            <w:gridSpan w:val="3"/>
            <w:shd w:val="clear" w:color="auto" w:fill="auto"/>
            <w:vAlign w:val="center"/>
          </w:tcPr>
          <w:p w14:paraId="22995A1F" w14:textId="77777777" w:rsidR="00527E64" w:rsidRPr="00EB58BB"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7023226A" w14:textId="77777777" w:rsidR="00527E64" w:rsidRPr="00EB58BB"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0EEC1D78"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133339DF"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tcPr>
          <w:p w14:paraId="2F3FD91C" w14:textId="77777777" w:rsidR="00527E64" w:rsidRPr="00453ECA" w:rsidRDefault="00527E64" w:rsidP="00527E64">
            <w:pPr>
              <w:snapToGrid w:val="0"/>
              <w:rPr>
                <w:rFonts w:ascii="Arial" w:eastAsia="MS PGothic" w:hAnsi="Arial" w:cs="Arial"/>
                <w:sz w:val="18"/>
                <w:szCs w:val="18"/>
              </w:rPr>
            </w:pPr>
            <w:r w:rsidRPr="00453ECA">
              <w:rPr>
                <w:rFonts w:ascii="Arial" w:eastAsia="MS PGothic" w:hAnsi="Arial" w:cs="Arial"/>
                <w:sz w:val="18"/>
                <w:szCs w:val="18"/>
              </w:rPr>
              <w:t>Mandatory with capability signaling</w:t>
            </w:r>
          </w:p>
        </w:tc>
        <w:tc>
          <w:tcPr>
            <w:tcW w:w="1541" w:type="dxa"/>
          </w:tcPr>
          <w:p w14:paraId="27A43A80" w14:textId="77777777" w:rsidR="00527E64" w:rsidRPr="00453ECA" w:rsidRDefault="00527E64" w:rsidP="00527E64">
            <w:pPr>
              <w:snapToGrid w:val="0"/>
              <w:rPr>
                <w:rFonts w:ascii="Arial" w:eastAsia="MS PGothic" w:hAnsi="Arial" w:cs="Arial"/>
                <w:sz w:val="18"/>
                <w:szCs w:val="18"/>
              </w:rPr>
            </w:pPr>
          </w:p>
        </w:tc>
      </w:tr>
      <w:tr w:rsidR="00527E64" w:rsidRPr="00A2545F" w14:paraId="68E9CDB2" w14:textId="62651A30" w:rsidTr="00624B05">
        <w:trPr>
          <w:gridAfter w:val="1"/>
          <w:wAfter w:w="25" w:type="dxa"/>
          <w:trHeight w:val="1365"/>
        </w:trPr>
        <w:tc>
          <w:tcPr>
            <w:tcW w:w="1349" w:type="dxa"/>
            <w:shd w:val="clear" w:color="auto" w:fill="auto"/>
          </w:tcPr>
          <w:p w14:paraId="17F8E8D2"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43088440"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5-2</w:t>
            </w:r>
            <w:r>
              <w:rPr>
                <w:rFonts w:ascii="Arial" w:eastAsia="MS PGothic" w:hAnsi="Arial" w:cs="Arial"/>
                <w:sz w:val="18"/>
                <w:szCs w:val="18"/>
              </w:rPr>
              <w:t>9</w:t>
            </w:r>
          </w:p>
        </w:tc>
        <w:tc>
          <w:tcPr>
            <w:tcW w:w="2119" w:type="dxa"/>
            <w:gridSpan w:val="3"/>
            <w:shd w:val="clear" w:color="auto" w:fill="auto"/>
            <w:vAlign w:val="center"/>
          </w:tcPr>
          <w:p w14:paraId="38C65B6D"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LBRM for PUSCH</w:t>
            </w:r>
          </w:p>
        </w:tc>
        <w:tc>
          <w:tcPr>
            <w:tcW w:w="2368" w:type="dxa"/>
            <w:gridSpan w:val="3"/>
            <w:shd w:val="clear" w:color="auto" w:fill="auto"/>
            <w:vAlign w:val="center"/>
          </w:tcPr>
          <w:p w14:paraId="2CAE25B6" w14:textId="77777777" w:rsidR="00527E64" w:rsidRPr="00215666" w:rsidRDefault="00527E64" w:rsidP="00527E64">
            <w:pPr>
              <w:snapToGrid w:val="0"/>
              <w:rPr>
                <w:rFonts w:ascii="Arial" w:eastAsia="MS PGothic" w:hAnsi="Arial" w:cs="Arial"/>
                <w:sz w:val="18"/>
                <w:szCs w:val="18"/>
              </w:rPr>
            </w:pPr>
            <w:r w:rsidRPr="00215666">
              <w:rPr>
                <w:rFonts w:asciiTheme="majorHAnsi" w:eastAsia="MS PGothic" w:hAnsiTheme="majorHAnsi" w:cstheme="majorHAnsi"/>
                <w:sz w:val="18"/>
                <w:szCs w:val="18"/>
              </w:rPr>
              <w:t>Limited buffer rate matching in UL</w:t>
            </w:r>
          </w:p>
        </w:tc>
        <w:tc>
          <w:tcPr>
            <w:tcW w:w="954" w:type="dxa"/>
            <w:gridSpan w:val="3"/>
            <w:shd w:val="clear" w:color="auto" w:fill="auto"/>
          </w:tcPr>
          <w:p w14:paraId="2FE98B0A"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2D87C2E5"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hint="eastAsia"/>
                <w:sz w:val="18"/>
                <w:szCs w:val="18"/>
              </w:rPr>
              <w:t>Y</w:t>
            </w:r>
            <w:r w:rsidRPr="003C74A1">
              <w:rPr>
                <w:rFonts w:ascii="Arial" w:eastAsia="MS PGothic" w:hAnsi="Arial" w:cs="Arial"/>
                <w:sz w:val="18"/>
                <w:szCs w:val="18"/>
              </w:rPr>
              <w:t>es</w:t>
            </w:r>
          </w:p>
        </w:tc>
        <w:tc>
          <w:tcPr>
            <w:tcW w:w="1716" w:type="dxa"/>
            <w:gridSpan w:val="4"/>
            <w:shd w:val="clear" w:color="auto" w:fill="auto"/>
            <w:vAlign w:val="center"/>
          </w:tcPr>
          <w:p w14:paraId="4C4C90E0"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305EB85E"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Type 4</w:t>
            </w:r>
          </w:p>
        </w:tc>
        <w:tc>
          <w:tcPr>
            <w:tcW w:w="1046" w:type="dxa"/>
            <w:gridSpan w:val="4"/>
            <w:shd w:val="clear" w:color="auto" w:fill="auto"/>
            <w:vAlign w:val="center"/>
          </w:tcPr>
          <w:p w14:paraId="3CD3C391"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hint="eastAsia"/>
                <w:sz w:val="18"/>
                <w:szCs w:val="18"/>
              </w:rPr>
              <w:t>N</w:t>
            </w:r>
            <w:r w:rsidRPr="003C74A1">
              <w:rPr>
                <w:rFonts w:ascii="Arial" w:eastAsia="MS PGothic" w:hAnsi="Arial" w:cs="Arial"/>
                <w:sz w:val="18"/>
                <w:szCs w:val="18"/>
              </w:rPr>
              <w:t>o need</w:t>
            </w:r>
          </w:p>
        </w:tc>
        <w:tc>
          <w:tcPr>
            <w:tcW w:w="1046" w:type="dxa"/>
            <w:gridSpan w:val="3"/>
            <w:shd w:val="clear" w:color="auto" w:fill="auto"/>
            <w:vAlign w:val="center"/>
          </w:tcPr>
          <w:p w14:paraId="23026E37" w14:textId="77777777" w:rsidR="00527E64" w:rsidRPr="003C74A1" w:rsidRDefault="00527E64" w:rsidP="00527E64">
            <w:pPr>
              <w:snapToGrid w:val="0"/>
              <w:jc w:val="center"/>
              <w:rPr>
                <w:rFonts w:ascii="Arial" w:eastAsia="MS PGothic" w:hAnsi="Arial" w:cs="Arial"/>
                <w:sz w:val="18"/>
                <w:szCs w:val="18"/>
              </w:rPr>
            </w:pPr>
            <w:r w:rsidRPr="003C74A1">
              <w:rPr>
                <w:rFonts w:ascii="Arial" w:eastAsia="MS PGothic" w:hAnsi="Arial" w:cs="Arial" w:hint="eastAsia"/>
                <w:sz w:val="18"/>
                <w:szCs w:val="18"/>
              </w:rPr>
              <w:t>Y</w:t>
            </w:r>
            <w:r w:rsidRPr="003C74A1">
              <w:rPr>
                <w:rFonts w:ascii="Arial" w:eastAsia="MS PGothic" w:hAnsi="Arial" w:cs="Arial"/>
                <w:sz w:val="18"/>
                <w:szCs w:val="18"/>
              </w:rPr>
              <w:t>es</w:t>
            </w:r>
          </w:p>
        </w:tc>
        <w:tc>
          <w:tcPr>
            <w:tcW w:w="856" w:type="dxa"/>
            <w:gridSpan w:val="3"/>
            <w:shd w:val="clear" w:color="auto" w:fill="auto"/>
            <w:vAlign w:val="center"/>
          </w:tcPr>
          <w:p w14:paraId="2F4AF3F8" w14:textId="77777777" w:rsidR="00527E64" w:rsidRPr="00EB58BB"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697E4F93" w14:textId="77777777" w:rsidR="00527E64" w:rsidRPr="00EB58BB"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2DBFBC7B"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2FAE7AC0"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tcPr>
          <w:p w14:paraId="53A7D6D7" w14:textId="77777777" w:rsidR="00527E64" w:rsidRPr="00453ECA" w:rsidRDefault="00527E64" w:rsidP="00527E64">
            <w:pPr>
              <w:snapToGrid w:val="0"/>
              <w:rPr>
                <w:rFonts w:ascii="Arial" w:eastAsia="MS PGothic" w:hAnsi="Arial" w:cs="Arial"/>
                <w:sz w:val="18"/>
                <w:szCs w:val="18"/>
              </w:rPr>
            </w:pPr>
            <w:r w:rsidRPr="00453ECA">
              <w:rPr>
                <w:rFonts w:ascii="Arial" w:eastAsia="MS PGothic" w:hAnsi="Arial" w:cs="Arial"/>
                <w:sz w:val="18"/>
                <w:szCs w:val="18"/>
              </w:rPr>
              <w:t>Optional with capability signaling</w:t>
            </w:r>
          </w:p>
        </w:tc>
        <w:tc>
          <w:tcPr>
            <w:tcW w:w="1541" w:type="dxa"/>
          </w:tcPr>
          <w:p w14:paraId="5BAA8D89" w14:textId="77777777" w:rsidR="00527E64" w:rsidRPr="00453ECA" w:rsidRDefault="00527E64" w:rsidP="00527E64">
            <w:pPr>
              <w:snapToGrid w:val="0"/>
              <w:rPr>
                <w:rFonts w:ascii="Arial" w:eastAsia="MS PGothic" w:hAnsi="Arial" w:cs="Arial"/>
                <w:sz w:val="18"/>
                <w:szCs w:val="18"/>
              </w:rPr>
            </w:pPr>
          </w:p>
        </w:tc>
      </w:tr>
      <w:tr w:rsidR="00527E64" w:rsidRPr="00A2545F" w14:paraId="3FB89BFF" w14:textId="3904A267" w:rsidTr="00624B05">
        <w:trPr>
          <w:gridAfter w:val="1"/>
          <w:wAfter w:w="25" w:type="dxa"/>
          <w:trHeight w:val="1365"/>
        </w:trPr>
        <w:tc>
          <w:tcPr>
            <w:tcW w:w="1349" w:type="dxa"/>
            <w:shd w:val="clear" w:color="auto" w:fill="auto"/>
          </w:tcPr>
          <w:p w14:paraId="6C850C77"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473C1329" w14:textId="77777777" w:rsidR="00527E64" w:rsidRPr="003C74A1" w:rsidRDefault="00527E64" w:rsidP="00527E64">
            <w:pPr>
              <w:snapToGrid w:val="0"/>
              <w:rPr>
                <w:rFonts w:ascii="Arial" w:eastAsia="MS PGothic" w:hAnsi="Arial" w:cs="Arial"/>
                <w:sz w:val="18"/>
                <w:szCs w:val="18"/>
              </w:rPr>
            </w:pPr>
            <w:r w:rsidRPr="00703E46">
              <w:rPr>
                <w:rFonts w:ascii="Arial" w:eastAsia="MS PGothic" w:hAnsi="Arial" w:cs="Arial"/>
                <w:sz w:val="18"/>
                <w:szCs w:val="18"/>
              </w:rPr>
              <w:t>5-30</w:t>
            </w:r>
          </w:p>
        </w:tc>
        <w:tc>
          <w:tcPr>
            <w:tcW w:w="2119" w:type="dxa"/>
            <w:gridSpan w:val="3"/>
            <w:shd w:val="clear" w:color="auto" w:fill="auto"/>
            <w:vAlign w:val="center"/>
          </w:tcPr>
          <w:p w14:paraId="66B7F551"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DL scheduling slot offset greater than zero for PDSCH mapping type A</w:t>
            </w:r>
          </w:p>
        </w:tc>
        <w:tc>
          <w:tcPr>
            <w:tcW w:w="2368" w:type="dxa"/>
            <w:gridSpan w:val="3"/>
            <w:shd w:val="clear" w:color="auto" w:fill="auto"/>
            <w:vAlign w:val="center"/>
          </w:tcPr>
          <w:p w14:paraId="3A4B1412"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Support of DL scheduling slot offset (K0) greater than zero for PDSCH mapping type A</w:t>
            </w:r>
          </w:p>
        </w:tc>
        <w:tc>
          <w:tcPr>
            <w:tcW w:w="954" w:type="dxa"/>
            <w:gridSpan w:val="3"/>
            <w:shd w:val="clear" w:color="auto" w:fill="auto"/>
          </w:tcPr>
          <w:p w14:paraId="6D4DC2BD"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5B34C272" w14:textId="77777777" w:rsidR="00527E64" w:rsidRPr="003C74A1" w:rsidRDefault="00527E64" w:rsidP="00527E64">
            <w:pPr>
              <w:snapToGrid w:val="0"/>
              <w:rPr>
                <w:rFonts w:ascii="Arial" w:eastAsia="MS PGothic" w:hAnsi="Arial" w:cs="Arial"/>
                <w:sz w:val="18"/>
                <w:szCs w:val="18"/>
              </w:rPr>
            </w:pPr>
            <w:r w:rsidRPr="00703E46">
              <w:rPr>
                <w:rFonts w:ascii="Arial" w:eastAsia="MS PGothic" w:hAnsi="Arial" w:cs="Arial"/>
                <w:sz w:val="18"/>
                <w:szCs w:val="18"/>
              </w:rPr>
              <w:t>Yes</w:t>
            </w:r>
          </w:p>
        </w:tc>
        <w:tc>
          <w:tcPr>
            <w:tcW w:w="1716" w:type="dxa"/>
            <w:gridSpan w:val="4"/>
            <w:shd w:val="clear" w:color="auto" w:fill="auto"/>
            <w:vAlign w:val="center"/>
          </w:tcPr>
          <w:p w14:paraId="12147DF0"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37301098" w14:textId="77777777" w:rsidR="00527E64" w:rsidRPr="003C74A1" w:rsidRDefault="00527E64" w:rsidP="00527E64">
            <w:pPr>
              <w:snapToGrid w:val="0"/>
              <w:rPr>
                <w:rFonts w:ascii="Arial" w:eastAsia="MS PGothic" w:hAnsi="Arial" w:cs="Arial"/>
                <w:sz w:val="18"/>
                <w:szCs w:val="18"/>
              </w:rPr>
            </w:pPr>
            <w:r w:rsidRPr="00703E46">
              <w:rPr>
                <w:rFonts w:ascii="Arial" w:eastAsia="MS PGothic" w:hAnsi="Arial" w:cs="Arial"/>
                <w:sz w:val="18"/>
                <w:szCs w:val="18"/>
              </w:rPr>
              <w:t>Type 4</w:t>
            </w:r>
          </w:p>
        </w:tc>
        <w:tc>
          <w:tcPr>
            <w:tcW w:w="1046" w:type="dxa"/>
            <w:gridSpan w:val="4"/>
            <w:shd w:val="clear" w:color="auto" w:fill="auto"/>
            <w:vAlign w:val="center"/>
          </w:tcPr>
          <w:p w14:paraId="49F957BB" w14:textId="77777777" w:rsidR="00527E64" w:rsidRPr="003C74A1" w:rsidRDefault="00527E64" w:rsidP="00527E64">
            <w:pPr>
              <w:snapToGrid w:val="0"/>
              <w:rPr>
                <w:rFonts w:ascii="Arial" w:eastAsia="MS PGothic" w:hAnsi="Arial" w:cs="Arial"/>
                <w:sz w:val="18"/>
                <w:szCs w:val="18"/>
              </w:rPr>
            </w:pPr>
            <w:r w:rsidRPr="00703E46">
              <w:rPr>
                <w:rFonts w:ascii="Arial" w:eastAsia="MS PGothic" w:hAnsi="Arial" w:cs="Arial"/>
                <w:sz w:val="18"/>
                <w:szCs w:val="18"/>
              </w:rPr>
              <w:t>Yes</w:t>
            </w:r>
          </w:p>
        </w:tc>
        <w:tc>
          <w:tcPr>
            <w:tcW w:w="1046" w:type="dxa"/>
            <w:gridSpan w:val="3"/>
            <w:shd w:val="clear" w:color="auto" w:fill="auto"/>
            <w:vAlign w:val="center"/>
          </w:tcPr>
          <w:p w14:paraId="7DA789D4" w14:textId="77777777" w:rsidR="00527E64" w:rsidRPr="003C74A1" w:rsidRDefault="00527E64" w:rsidP="00527E64">
            <w:pPr>
              <w:snapToGrid w:val="0"/>
              <w:jc w:val="center"/>
              <w:rPr>
                <w:rFonts w:ascii="Arial" w:eastAsia="MS PGothic" w:hAnsi="Arial" w:cs="Arial"/>
                <w:sz w:val="18"/>
                <w:szCs w:val="18"/>
              </w:rPr>
            </w:pPr>
            <w:r w:rsidRPr="00703E46">
              <w:rPr>
                <w:rFonts w:ascii="Arial" w:eastAsia="MS PGothic" w:hAnsi="Arial" w:cs="Arial"/>
                <w:sz w:val="18"/>
                <w:szCs w:val="18"/>
              </w:rPr>
              <w:t>Yes</w:t>
            </w:r>
          </w:p>
        </w:tc>
        <w:tc>
          <w:tcPr>
            <w:tcW w:w="856" w:type="dxa"/>
            <w:gridSpan w:val="3"/>
            <w:shd w:val="clear" w:color="auto" w:fill="auto"/>
            <w:vAlign w:val="center"/>
          </w:tcPr>
          <w:p w14:paraId="1F5F959C" w14:textId="77777777" w:rsidR="00527E64" w:rsidRPr="00703E46" w:rsidRDefault="00527E64" w:rsidP="00527E64">
            <w:pPr>
              <w:snapToGrid w:val="0"/>
              <w:rPr>
                <w:rFonts w:ascii="Arial" w:eastAsia="MS PGothic" w:hAnsi="Arial" w:cs="Arial"/>
                <w:sz w:val="18"/>
                <w:szCs w:val="18"/>
              </w:rPr>
            </w:pPr>
          </w:p>
        </w:tc>
        <w:tc>
          <w:tcPr>
            <w:tcW w:w="1328" w:type="dxa"/>
            <w:gridSpan w:val="3"/>
            <w:shd w:val="clear" w:color="auto" w:fill="auto"/>
            <w:vAlign w:val="center"/>
          </w:tcPr>
          <w:p w14:paraId="30FB446F" w14:textId="77777777" w:rsidR="00527E64" w:rsidRPr="00703E46" w:rsidRDefault="00527E64" w:rsidP="00527E64">
            <w:pPr>
              <w:snapToGrid w:val="0"/>
              <w:rPr>
                <w:rFonts w:ascii="Arial" w:eastAsia="MS PGothic" w:hAnsi="Arial" w:cs="Arial"/>
                <w:sz w:val="18"/>
                <w:szCs w:val="18"/>
              </w:rPr>
            </w:pPr>
          </w:p>
        </w:tc>
        <w:tc>
          <w:tcPr>
            <w:tcW w:w="969" w:type="dxa"/>
            <w:gridSpan w:val="2"/>
            <w:shd w:val="clear" w:color="auto" w:fill="auto"/>
            <w:vAlign w:val="center"/>
          </w:tcPr>
          <w:p w14:paraId="327D2A18"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06C4B769" w14:textId="77777777" w:rsidR="00527E64" w:rsidRPr="00A2545F" w:rsidRDefault="00527E64" w:rsidP="00527E64">
            <w:pPr>
              <w:snapToGrid w:val="0"/>
              <w:rPr>
                <w:rFonts w:ascii="Arial" w:eastAsia="MS PGothic" w:hAnsi="Arial" w:cs="Arial"/>
                <w:sz w:val="18"/>
                <w:szCs w:val="18"/>
              </w:rPr>
            </w:pPr>
            <w:r w:rsidRPr="00703E46">
              <w:rPr>
                <w:rFonts w:ascii="Arial" w:eastAsia="MS PGothic" w:hAnsi="Arial" w:cs="Arial"/>
                <w:sz w:val="18"/>
                <w:szCs w:val="18"/>
              </w:rPr>
              <w:t>Mandatory with capability signaling</w:t>
            </w:r>
          </w:p>
        </w:tc>
        <w:tc>
          <w:tcPr>
            <w:tcW w:w="1524" w:type="dxa"/>
            <w:shd w:val="clear" w:color="auto" w:fill="auto"/>
          </w:tcPr>
          <w:p w14:paraId="43BCDEB5" w14:textId="77777777" w:rsidR="00527E64" w:rsidRPr="00453ECA" w:rsidRDefault="00527E64" w:rsidP="00527E64">
            <w:pPr>
              <w:snapToGrid w:val="0"/>
              <w:rPr>
                <w:rFonts w:ascii="Arial" w:eastAsia="MS PGothic" w:hAnsi="Arial" w:cs="Arial"/>
                <w:sz w:val="18"/>
                <w:szCs w:val="18"/>
              </w:rPr>
            </w:pPr>
            <w:r w:rsidRPr="00703E46">
              <w:rPr>
                <w:rFonts w:ascii="Arial" w:eastAsia="MS PGothic" w:hAnsi="Arial" w:cs="Arial"/>
                <w:sz w:val="18"/>
                <w:szCs w:val="18"/>
              </w:rPr>
              <w:t>Mandatory with capability signaling</w:t>
            </w:r>
          </w:p>
        </w:tc>
        <w:tc>
          <w:tcPr>
            <w:tcW w:w="1541" w:type="dxa"/>
          </w:tcPr>
          <w:p w14:paraId="01D716E6" w14:textId="77777777" w:rsidR="00527E64" w:rsidRPr="00703E46" w:rsidRDefault="00527E64" w:rsidP="00527E64">
            <w:pPr>
              <w:snapToGrid w:val="0"/>
              <w:rPr>
                <w:rFonts w:ascii="Arial" w:eastAsia="MS PGothic" w:hAnsi="Arial" w:cs="Arial"/>
                <w:sz w:val="18"/>
                <w:szCs w:val="18"/>
              </w:rPr>
            </w:pPr>
          </w:p>
        </w:tc>
      </w:tr>
      <w:tr w:rsidR="00527E64" w:rsidRPr="00A2545F" w14:paraId="71537CAE" w14:textId="339621FD" w:rsidTr="00624B05">
        <w:trPr>
          <w:gridAfter w:val="1"/>
          <w:wAfter w:w="25" w:type="dxa"/>
          <w:trHeight w:val="1365"/>
        </w:trPr>
        <w:tc>
          <w:tcPr>
            <w:tcW w:w="1349" w:type="dxa"/>
            <w:shd w:val="clear" w:color="auto" w:fill="auto"/>
          </w:tcPr>
          <w:p w14:paraId="2845621A"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08D13878" w14:textId="77777777" w:rsidR="00527E64" w:rsidRPr="00196F48" w:rsidRDefault="00527E64" w:rsidP="00527E64">
            <w:pPr>
              <w:snapToGrid w:val="0"/>
              <w:rPr>
                <w:rFonts w:ascii="Arial" w:eastAsia="MS PGothic" w:hAnsi="Arial" w:cs="Arial"/>
                <w:sz w:val="18"/>
                <w:szCs w:val="18"/>
              </w:rPr>
            </w:pPr>
            <w:r w:rsidRPr="00196F48">
              <w:rPr>
                <w:rFonts w:ascii="Arial" w:eastAsia="MS PGothic" w:hAnsi="Arial" w:cs="Arial"/>
                <w:sz w:val="18"/>
                <w:szCs w:val="18"/>
              </w:rPr>
              <w:t>5-30a</w:t>
            </w:r>
          </w:p>
        </w:tc>
        <w:tc>
          <w:tcPr>
            <w:tcW w:w="2119" w:type="dxa"/>
            <w:gridSpan w:val="3"/>
            <w:shd w:val="clear" w:color="auto" w:fill="auto"/>
            <w:vAlign w:val="center"/>
          </w:tcPr>
          <w:p w14:paraId="5D700FD6"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DL scheduling slot offset greater than zero for PDSCH mapping type B</w:t>
            </w:r>
          </w:p>
        </w:tc>
        <w:tc>
          <w:tcPr>
            <w:tcW w:w="2368" w:type="dxa"/>
            <w:gridSpan w:val="3"/>
            <w:shd w:val="clear" w:color="auto" w:fill="auto"/>
            <w:vAlign w:val="center"/>
          </w:tcPr>
          <w:p w14:paraId="2F1C6015"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Support of DL scheduling slot offset (K0) greater than zero for PDSCH mapping type B</w:t>
            </w:r>
          </w:p>
        </w:tc>
        <w:tc>
          <w:tcPr>
            <w:tcW w:w="954" w:type="dxa"/>
            <w:gridSpan w:val="3"/>
            <w:shd w:val="clear" w:color="auto" w:fill="auto"/>
          </w:tcPr>
          <w:p w14:paraId="6E9EC936"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5C9A16AD" w14:textId="77777777" w:rsidR="00527E64" w:rsidRPr="00196F48" w:rsidRDefault="00527E64" w:rsidP="00527E64">
            <w:pPr>
              <w:snapToGrid w:val="0"/>
              <w:rPr>
                <w:rFonts w:ascii="Arial" w:eastAsia="MS PGothic" w:hAnsi="Arial" w:cs="Arial"/>
                <w:sz w:val="18"/>
                <w:szCs w:val="18"/>
              </w:rPr>
            </w:pPr>
            <w:r w:rsidRPr="00196F48">
              <w:rPr>
                <w:rFonts w:ascii="Arial" w:eastAsia="MS PGothic" w:hAnsi="Arial" w:cs="Arial"/>
                <w:sz w:val="18"/>
                <w:szCs w:val="18"/>
              </w:rPr>
              <w:t>Yes</w:t>
            </w:r>
          </w:p>
        </w:tc>
        <w:tc>
          <w:tcPr>
            <w:tcW w:w="1716" w:type="dxa"/>
            <w:gridSpan w:val="4"/>
            <w:shd w:val="clear" w:color="auto" w:fill="auto"/>
            <w:vAlign w:val="center"/>
          </w:tcPr>
          <w:p w14:paraId="1E64C0A5" w14:textId="77777777" w:rsidR="00527E64" w:rsidRPr="00196F48"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1A3F2C98" w14:textId="77777777" w:rsidR="00527E64" w:rsidRPr="00196F48" w:rsidRDefault="00527E64" w:rsidP="00527E64">
            <w:pPr>
              <w:snapToGrid w:val="0"/>
              <w:rPr>
                <w:rFonts w:ascii="Arial" w:eastAsia="MS PGothic" w:hAnsi="Arial" w:cs="Arial"/>
                <w:sz w:val="18"/>
                <w:szCs w:val="18"/>
              </w:rPr>
            </w:pPr>
            <w:r w:rsidRPr="00196F48">
              <w:rPr>
                <w:rFonts w:ascii="Arial" w:eastAsia="MS PGothic" w:hAnsi="Arial" w:cs="Arial"/>
                <w:sz w:val="18"/>
                <w:szCs w:val="18"/>
              </w:rPr>
              <w:t>Type 4</w:t>
            </w:r>
          </w:p>
        </w:tc>
        <w:tc>
          <w:tcPr>
            <w:tcW w:w="1046" w:type="dxa"/>
            <w:gridSpan w:val="4"/>
            <w:shd w:val="clear" w:color="auto" w:fill="auto"/>
            <w:vAlign w:val="center"/>
          </w:tcPr>
          <w:p w14:paraId="049E94F8" w14:textId="77777777" w:rsidR="00527E64" w:rsidRPr="00196F48" w:rsidRDefault="00527E64" w:rsidP="00527E64">
            <w:pPr>
              <w:snapToGrid w:val="0"/>
              <w:rPr>
                <w:rFonts w:ascii="Arial" w:eastAsia="MS PGothic" w:hAnsi="Arial" w:cs="Arial"/>
                <w:sz w:val="18"/>
                <w:szCs w:val="18"/>
              </w:rPr>
            </w:pPr>
            <w:r w:rsidRPr="00196F48">
              <w:rPr>
                <w:rFonts w:ascii="Arial" w:eastAsia="MS PGothic" w:hAnsi="Arial" w:cs="Arial"/>
                <w:sz w:val="18"/>
                <w:szCs w:val="18"/>
              </w:rPr>
              <w:t>Yes</w:t>
            </w:r>
          </w:p>
        </w:tc>
        <w:tc>
          <w:tcPr>
            <w:tcW w:w="1046" w:type="dxa"/>
            <w:gridSpan w:val="3"/>
            <w:shd w:val="clear" w:color="auto" w:fill="auto"/>
            <w:vAlign w:val="center"/>
          </w:tcPr>
          <w:p w14:paraId="52C5A816" w14:textId="77777777" w:rsidR="00527E64" w:rsidRPr="00196F48" w:rsidRDefault="00527E64" w:rsidP="00527E64">
            <w:pPr>
              <w:snapToGrid w:val="0"/>
              <w:jc w:val="center"/>
              <w:rPr>
                <w:rFonts w:ascii="Arial" w:eastAsia="MS PGothic" w:hAnsi="Arial" w:cs="Arial"/>
                <w:sz w:val="18"/>
                <w:szCs w:val="18"/>
              </w:rPr>
            </w:pPr>
            <w:r w:rsidRPr="00196F48">
              <w:rPr>
                <w:rFonts w:ascii="Arial" w:eastAsia="MS PGothic" w:hAnsi="Arial" w:cs="Arial"/>
                <w:sz w:val="18"/>
                <w:szCs w:val="18"/>
              </w:rPr>
              <w:t>Yes</w:t>
            </w:r>
          </w:p>
        </w:tc>
        <w:tc>
          <w:tcPr>
            <w:tcW w:w="856" w:type="dxa"/>
            <w:gridSpan w:val="3"/>
            <w:shd w:val="clear" w:color="auto" w:fill="auto"/>
            <w:vAlign w:val="center"/>
          </w:tcPr>
          <w:p w14:paraId="03CE4477" w14:textId="77777777" w:rsidR="00527E64" w:rsidRPr="00196F48" w:rsidRDefault="00527E64" w:rsidP="00527E64">
            <w:pPr>
              <w:snapToGrid w:val="0"/>
              <w:rPr>
                <w:rFonts w:ascii="Arial" w:eastAsia="MS PGothic" w:hAnsi="Arial" w:cs="Arial"/>
                <w:sz w:val="18"/>
                <w:szCs w:val="18"/>
              </w:rPr>
            </w:pPr>
          </w:p>
        </w:tc>
        <w:tc>
          <w:tcPr>
            <w:tcW w:w="1328" w:type="dxa"/>
            <w:gridSpan w:val="3"/>
            <w:shd w:val="clear" w:color="auto" w:fill="auto"/>
            <w:vAlign w:val="center"/>
          </w:tcPr>
          <w:p w14:paraId="1B252EFF" w14:textId="77777777" w:rsidR="00527E64" w:rsidRPr="00196F48" w:rsidRDefault="00527E64" w:rsidP="00527E64">
            <w:pPr>
              <w:snapToGrid w:val="0"/>
              <w:rPr>
                <w:rFonts w:ascii="Arial" w:eastAsia="MS PGothic" w:hAnsi="Arial" w:cs="Arial"/>
                <w:sz w:val="18"/>
                <w:szCs w:val="18"/>
              </w:rPr>
            </w:pPr>
          </w:p>
        </w:tc>
        <w:tc>
          <w:tcPr>
            <w:tcW w:w="969" w:type="dxa"/>
            <w:gridSpan w:val="2"/>
            <w:shd w:val="clear" w:color="auto" w:fill="auto"/>
            <w:vAlign w:val="center"/>
          </w:tcPr>
          <w:p w14:paraId="7C88B517" w14:textId="77777777" w:rsidR="00527E64" w:rsidRPr="00196F48" w:rsidRDefault="00527E64" w:rsidP="00527E64">
            <w:pPr>
              <w:snapToGrid w:val="0"/>
              <w:rPr>
                <w:rFonts w:ascii="Arial" w:eastAsia="MS PGothic" w:hAnsi="Arial" w:cs="Arial"/>
                <w:sz w:val="18"/>
                <w:szCs w:val="18"/>
              </w:rPr>
            </w:pPr>
          </w:p>
        </w:tc>
        <w:tc>
          <w:tcPr>
            <w:tcW w:w="1767" w:type="dxa"/>
            <w:shd w:val="clear" w:color="000000" w:fill="BFBFBF"/>
            <w:vAlign w:val="center"/>
          </w:tcPr>
          <w:p w14:paraId="239825FF" w14:textId="77777777" w:rsidR="00527E64" w:rsidRPr="00196F48" w:rsidRDefault="00527E64" w:rsidP="00527E64">
            <w:pPr>
              <w:snapToGrid w:val="0"/>
              <w:rPr>
                <w:rFonts w:ascii="Arial" w:eastAsia="MS PGothic" w:hAnsi="Arial" w:cs="Arial"/>
                <w:sz w:val="18"/>
                <w:szCs w:val="18"/>
              </w:rPr>
            </w:pPr>
          </w:p>
        </w:tc>
        <w:tc>
          <w:tcPr>
            <w:tcW w:w="1524" w:type="dxa"/>
            <w:shd w:val="clear" w:color="auto" w:fill="auto"/>
          </w:tcPr>
          <w:p w14:paraId="1EF67E2E" w14:textId="77777777" w:rsidR="00527E64" w:rsidRPr="00196F48" w:rsidRDefault="00527E64" w:rsidP="00527E64">
            <w:pPr>
              <w:snapToGrid w:val="0"/>
              <w:rPr>
                <w:rFonts w:ascii="Arial" w:eastAsia="MS PGothic" w:hAnsi="Arial" w:cs="Arial"/>
                <w:sz w:val="18"/>
                <w:szCs w:val="18"/>
              </w:rPr>
            </w:pPr>
            <w:r w:rsidRPr="00196F48">
              <w:rPr>
                <w:rFonts w:ascii="Arial" w:eastAsia="MS PGothic" w:hAnsi="Arial" w:cs="Arial"/>
                <w:sz w:val="18"/>
                <w:szCs w:val="18"/>
              </w:rPr>
              <w:t>Mandatory with capability signaling</w:t>
            </w:r>
          </w:p>
        </w:tc>
        <w:tc>
          <w:tcPr>
            <w:tcW w:w="1541" w:type="dxa"/>
          </w:tcPr>
          <w:p w14:paraId="21A2B5BD" w14:textId="77777777" w:rsidR="00527E64" w:rsidRPr="00196F48" w:rsidRDefault="00527E64" w:rsidP="00527E64">
            <w:pPr>
              <w:snapToGrid w:val="0"/>
              <w:rPr>
                <w:rFonts w:ascii="Arial" w:eastAsia="MS PGothic" w:hAnsi="Arial" w:cs="Arial"/>
                <w:sz w:val="18"/>
                <w:szCs w:val="18"/>
              </w:rPr>
            </w:pPr>
          </w:p>
        </w:tc>
      </w:tr>
      <w:tr w:rsidR="00527E64" w:rsidRPr="00A2545F" w14:paraId="0EA54CBE" w14:textId="7A22E16F" w:rsidTr="00624B05">
        <w:trPr>
          <w:gridAfter w:val="1"/>
          <w:wAfter w:w="25" w:type="dxa"/>
          <w:trHeight w:val="1365"/>
        </w:trPr>
        <w:tc>
          <w:tcPr>
            <w:tcW w:w="1349" w:type="dxa"/>
            <w:shd w:val="clear" w:color="auto" w:fill="auto"/>
          </w:tcPr>
          <w:p w14:paraId="2AE3147A"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vAlign w:val="center"/>
          </w:tcPr>
          <w:p w14:paraId="64954A22" w14:textId="77777777" w:rsidR="00527E64" w:rsidRPr="003C74A1" w:rsidRDefault="00527E64" w:rsidP="00527E64">
            <w:pPr>
              <w:snapToGrid w:val="0"/>
              <w:rPr>
                <w:rFonts w:ascii="Arial" w:eastAsia="MS PGothic" w:hAnsi="Arial" w:cs="Arial"/>
                <w:sz w:val="18"/>
                <w:szCs w:val="18"/>
              </w:rPr>
            </w:pPr>
            <w:r w:rsidRPr="00703E46">
              <w:rPr>
                <w:rFonts w:ascii="Arial" w:eastAsia="MS PGothic" w:hAnsi="Arial" w:cs="Arial"/>
                <w:sz w:val="18"/>
                <w:szCs w:val="18"/>
              </w:rPr>
              <w:t>5-31</w:t>
            </w:r>
          </w:p>
        </w:tc>
        <w:tc>
          <w:tcPr>
            <w:tcW w:w="2119" w:type="dxa"/>
            <w:gridSpan w:val="3"/>
            <w:shd w:val="clear" w:color="auto" w:fill="auto"/>
            <w:vAlign w:val="center"/>
          </w:tcPr>
          <w:p w14:paraId="4E49F4E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UL scheduling slot offset greater than 12</w:t>
            </w:r>
          </w:p>
        </w:tc>
        <w:tc>
          <w:tcPr>
            <w:tcW w:w="2368" w:type="dxa"/>
            <w:gridSpan w:val="3"/>
            <w:shd w:val="clear" w:color="auto" w:fill="auto"/>
            <w:vAlign w:val="center"/>
          </w:tcPr>
          <w:p w14:paraId="064654F6"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Support of UL scheduling slot offset (K2) greater than 12</w:t>
            </w:r>
          </w:p>
        </w:tc>
        <w:tc>
          <w:tcPr>
            <w:tcW w:w="954" w:type="dxa"/>
            <w:gridSpan w:val="3"/>
            <w:shd w:val="clear" w:color="auto" w:fill="auto"/>
          </w:tcPr>
          <w:p w14:paraId="53361691"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5D0C912A" w14:textId="77777777" w:rsidR="00527E64" w:rsidRPr="003C74A1" w:rsidRDefault="00527E64" w:rsidP="00527E64">
            <w:pPr>
              <w:snapToGrid w:val="0"/>
              <w:rPr>
                <w:rFonts w:ascii="Arial" w:eastAsia="MS PGothic" w:hAnsi="Arial" w:cs="Arial"/>
                <w:sz w:val="18"/>
                <w:szCs w:val="18"/>
              </w:rPr>
            </w:pPr>
            <w:r w:rsidRPr="00703E46">
              <w:rPr>
                <w:rFonts w:ascii="Arial" w:eastAsia="MS PGothic" w:hAnsi="Arial" w:cs="Arial"/>
                <w:sz w:val="18"/>
                <w:szCs w:val="18"/>
              </w:rPr>
              <w:t>Yes</w:t>
            </w:r>
          </w:p>
        </w:tc>
        <w:tc>
          <w:tcPr>
            <w:tcW w:w="1716" w:type="dxa"/>
            <w:gridSpan w:val="4"/>
            <w:shd w:val="clear" w:color="auto" w:fill="auto"/>
            <w:vAlign w:val="center"/>
          </w:tcPr>
          <w:p w14:paraId="4629E5F4"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5067987B" w14:textId="77777777" w:rsidR="00527E64" w:rsidRPr="003C74A1" w:rsidRDefault="00527E64" w:rsidP="00527E64">
            <w:pPr>
              <w:snapToGrid w:val="0"/>
              <w:rPr>
                <w:rFonts w:ascii="Arial" w:eastAsia="MS PGothic" w:hAnsi="Arial" w:cs="Arial"/>
                <w:sz w:val="18"/>
                <w:szCs w:val="18"/>
              </w:rPr>
            </w:pPr>
            <w:r w:rsidRPr="00703E46">
              <w:rPr>
                <w:rFonts w:ascii="Arial" w:eastAsia="MS PGothic" w:hAnsi="Arial" w:cs="Arial"/>
                <w:sz w:val="18"/>
                <w:szCs w:val="18"/>
              </w:rPr>
              <w:t>Type 4</w:t>
            </w:r>
          </w:p>
        </w:tc>
        <w:tc>
          <w:tcPr>
            <w:tcW w:w="1046" w:type="dxa"/>
            <w:gridSpan w:val="4"/>
            <w:shd w:val="clear" w:color="auto" w:fill="auto"/>
            <w:vAlign w:val="center"/>
          </w:tcPr>
          <w:p w14:paraId="31519488" w14:textId="77777777" w:rsidR="00527E64" w:rsidRPr="003C74A1" w:rsidRDefault="00527E64" w:rsidP="00527E64">
            <w:pPr>
              <w:snapToGrid w:val="0"/>
              <w:rPr>
                <w:rFonts w:ascii="Arial" w:eastAsia="MS PGothic" w:hAnsi="Arial" w:cs="Arial"/>
                <w:sz w:val="18"/>
                <w:szCs w:val="18"/>
              </w:rPr>
            </w:pPr>
            <w:r w:rsidRPr="00703E46">
              <w:rPr>
                <w:rFonts w:ascii="Arial" w:eastAsia="MS PGothic" w:hAnsi="Arial" w:cs="Arial"/>
                <w:sz w:val="18"/>
                <w:szCs w:val="18"/>
              </w:rPr>
              <w:t>Yes</w:t>
            </w:r>
          </w:p>
        </w:tc>
        <w:tc>
          <w:tcPr>
            <w:tcW w:w="1046" w:type="dxa"/>
            <w:gridSpan w:val="3"/>
            <w:shd w:val="clear" w:color="auto" w:fill="auto"/>
            <w:vAlign w:val="center"/>
          </w:tcPr>
          <w:p w14:paraId="21BBE3D3" w14:textId="77777777" w:rsidR="00527E64" w:rsidRPr="003C74A1" w:rsidRDefault="00527E64" w:rsidP="00527E64">
            <w:pPr>
              <w:snapToGrid w:val="0"/>
              <w:jc w:val="center"/>
              <w:rPr>
                <w:rFonts w:ascii="Arial" w:eastAsia="MS PGothic" w:hAnsi="Arial" w:cs="Arial"/>
                <w:sz w:val="18"/>
                <w:szCs w:val="18"/>
              </w:rPr>
            </w:pPr>
            <w:r w:rsidRPr="00703E46">
              <w:rPr>
                <w:rFonts w:ascii="Arial" w:eastAsia="MS PGothic" w:hAnsi="Arial" w:cs="Arial"/>
                <w:sz w:val="18"/>
                <w:szCs w:val="18"/>
              </w:rPr>
              <w:t>Yes</w:t>
            </w:r>
          </w:p>
        </w:tc>
        <w:tc>
          <w:tcPr>
            <w:tcW w:w="856" w:type="dxa"/>
            <w:gridSpan w:val="3"/>
            <w:shd w:val="clear" w:color="auto" w:fill="auto"/>
            <w:vAlign w:val="center"/>
          </w:tcPr>
          <w:p w14:paraId="401FD4E4" w14:textId="77777777" w:rsidR="00527E64" w:rsidRPr="00703E46" w:rsidRDefault="00527E64" w:rsidP="00527E64">
            <w:pPr>
              <w:snapToGrid w:val="0"/>
              <w:rPr>
                <w:rFonts w:ascii="Arial" w:eastAsia="MS PGothic" w:hAnsi="Arial" w:cs="Arial"/>
                <w:sz w:val="18"/>
                <w:szCs w:val="18"/>
              </w:rPr>
            </w:pPr>
          </w:p>
        </w:tc>
        <w:tc>
          <w:tcPr>
            <w:tcW w:w="1328" w:type="dxa"/>
            <w:gridSpan w:val="3"/>
            <w:shd w:val="clear" w:color="auto" w:fill="auto"/>
            <w:vAlign w:val="center"/>
          </w:tcPr>
          <w:p w14:paraId="2037145C" w14:textId="77777777" w:rsidR="00527E64" w:rsidRPr="00703E46" w:rsidRDefault="00527E64" w:rsidP="00527E64">
            <w:pPr>
              <w:snapToGrid w:val="0"/>
              <w:rPr>
                <w:rFonts w:ascii="Arial" w:eastAsia="MS PGothic" w:hAnsi="Arial" w:cs="Arial"/>
                <w:sz w:val="18"/>
                <w:szCs w:val="18"/>
              </w:rPr>
            </w:pPr>
          </w:p>
        </w:tc>
        <w:tc>
          <w:tcPr>
            <w:tcW w:w="969" w:type="dxa"/>
            <w:gridSpan w:val="2"/>
            <w:shd w:val="clear" w:color="auto" w:fill="auto"/>
            <w:vAlign w:val="center"/>
          </w:tcPr>
          <w:p w14:paraId="7C14C59D"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43EE2114" w14:textId="77777777" w:rsidR="00527E64" w:rsidRPr="00A2545F" w:rsidRDefault="00527E64" w:rsidP="00527E64">
            <w:pPr>
              <w:snapToGrid w:val="0"/>
              <w:rPr>
                <w:rFonts w:ascii="Arial" w:eastAsia="MS PGothic" w:hAnsi="Arial" w:cs="Arial"/>
                <w:sz w:val="18"/>
                <w:szCs w:val="18"/>
              </w:rPr>
            </w:pPr>
            <w:r w:rsidRPr="00703E46">
              <w:rPr>
                <w:rFonts w:ascii="Arial" w:eastAsia="MS PGothic" w:hAnsi="Arial" w:cs="Arial"/>
                <w:sz w:val="18"/>
                <w:szCs w:val="18"/>
              </w:rPr>
              <w:t>Mandatory with capability signaling</w:t>
            </w:r>
          </w:p>
        </w:tc>
        <w:tc>
          <w:tcPr>
            <w:tcW w:w="1524" w:type="dxa"/>
            <w:shd w:val="clear" w:color="auto" w:fill="auto"/>
          </w:tcPr>
          <w:p w14:paraId="2177DEA6" w14:textId="77777777" w:rsidR="00527E64" w:rsidRPr="00453ECA" w:rsidRDefault="00527E64" w:rsidP="00527E64">
            <w:pPr>
              <w:snapToGrid w:val="0"/>
              <w:rPr>
                <w:rFonts w:ascii="Arial" w:eastAsia="MS PGothic" w:hAnsi="Arial" w:cs="Arial"/>
                <w:sz w:val="18"/>
                <w:szCs w:val="18"/>
              </w:rPr>
            </w:pPr>
            <w:r w:rsidRPr="00703E46">
              <w:rPr>
                <w:rFonts w:ascii="Arial" w:eastAsia="MS PGothic" w:hAnsi="Arial" w:cs="Arial"/>
                <w:sz w:val="18"/>
                <w:szCs w:val="18"/>
              </w:rPr>
              <w:t>Mandatory with capability signaling</w:t>
            </w:r>
          </w:p>
        </w:tc>
        <w:tc>
          <w:tcPr>
            <w:tcW w:w="1541" w:type="dxa"/>
          </w:tcPr>
          <w:p w14:paraId="272F4DFF" w14:textId="77777777" w:rsidR="00527E64" w:rsidRPr="00703E46" w:rsidRDefault="00527E64" w:rsidP="00527E64">
            <w:pPr>
              <w:snapToGrid w:val="0"/>
              <w:rPr>
                <w:rFonts w:ascii="Arial" w:eastAsia="MS PGothic" w:hAnsi="Arial" w:cs="Arial"/>
                <w:sz w:val="18"/>
                <w:szCs w:val="18"/>
              </w:rPr>
            </w:pPr>
          </w:p>
        </w:tc>
      </w:tr>
      <w:tr w:rsidR="00527E64" w:rsidRPr="00703E46" w14:paraId="1F7EF74D" w14:textId="5CCFEE0D" w:rsidTr="00624B05">
        <w:trPr>
          <w:gridAfter w:val="1"/>
          <w:wAfter w:w="25" w:type="dxa"/>
          <w:trHeight w:val="1365"/>
        </w:trPr>
        <w:tc>
          <w:tcPr>
            <w:tcW w:w="1349" w:type="dxa"/>
            <w:tcBorders>
              <w:top w:val="single" w:sz="4" w:space="0" w:color="auto"/>
              <w:left w:val="single" w:sz="4" w:space="0" w:color="auto"/>
              <w:bottom w:val="single" w:sz="4" w:space="0" w:color="auto"/>
              <w:right w:val="single" w:sz="4" w:space="0" w:color="auto"/>
            </w:tcBorders>
            <w:shd w:val="clear" w:color="auto" w:fill="auto"/>
          </w:tcPr>
          <w:p w14:paraId="767DBE9B" w14:textId="77777777" w:rsidR="00527E64" w:rsidRPr="00A2545F" w:rsidRDefault="00527E64" w:rsidP="00527E64">
            <w:pPr>
              <w:snapToGrid w:val="0"/>
              <w:rPr>
                <w:rFonts w:ascii="Arial" w:eastAsia="MS PGothic" w:hAnsi="Arial" w:cs="Arial"/>
                <w:sz w:val="18"/>
                <w:szCs w:val="18"/>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06393E" w14:textId="77777777" w:rsidR="00527E64" w:rsidRPr="00452931" w:rsidRDefault="00527E64" w:rsidP="00527E64">
            <w:pPr>
              <w:snapToGrid w:val="0"/>
              <w:rPr>
                <w:rFonts w:ascii="Arial" w:eastAsia="MS PGothic" w:hAnsi="Arial" w:cs="Arial"/>
                <w:sz w:val="18"/>
                <w:szCs w:val="18"/>
              </w:rPr>
            </w:pPr>
            <w:r w:rsidRPr="00452931">
              <w:rPr>
                <w:rFonts w:ascii="Arial" w:eastAsia="MS PGothic" w:hAnsi="Arial" w:cs="Arial" w:hint="eastAsia"/>
                <w:sz w:val="18"/>
                <w:szCs w:val="18"/>
              </w:rPr>
              <w:t>5-32</w:t>
            </w:r>
          </w:p>
        </w:tc>
        <w:tc>
          <w:tcPr>
            <w:tcW w:w="21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EDFF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Separation of two unicast PDSCHs with a gap</w:t>
            </w:r>
          </w:p>
        </w:tc>
        <w:tc>
          <w:tcPr>
            <w:tcW w:w="2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28B1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For any two consecutive slots n and n+1, if there are more than 1 unicast PDSCH in either slot, the minimum time separation between starting time of any two unicast PDSCHs within the duration of these slots is </w:t>
            </w:r>
          </w:p>
          <w:p w14:paraId="3A4E466C"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4 OFDM symbol for 30kHz and 7 OFDM symbol for 60kHz </w:t>
            </w:r>
          </w:p>
        </w:tc>
        <w:tc>
          <w:tcPr>
            <w:tcW w:w="954" w:type="dxa"/>
            <w:gridSpan w:val="3"/>
            <w:tcBorders>
              <w:top w:val="single" w:sz="4" w:space="0" w:color="auto"/>
              <w:left w:val="single" w:sz="4" w:space="0" w:color="auto"/>
              <w:bottom w:val="single" w:sz="4" w:space="0" w:color="auto"/>
              <w:right w:val="single" w:sz="4" w:space="0" w:color="auto"/>
            </w:tcBorders>
            <w:shd w:val="clear" w:color="auto" w:fill="auto"/>
          </w:tcPr>
          <w:p w14:paraId="67F07413" w14:textId="77777777" w:rsidR="00527E64" w:rsidRPr="00452931" w:rsidRDefault="00527E64" w:rsidP="00527E64">
            <w:pPr>
              <w:snapToGrid w:val="0"/>
              <w:rPr>
                <w:rFonts w:ascii="Arial" w:eastAsia="MS PGothic" w:hAnsi="Arial" w:cs="Arial"/>
                <w:sz w:val="18"/>
                <w:szCs w:val="18"/>
              </w:rPr>
            </w:pPr>
            <w:r w:rsidRPr="00452931">
              <w:rPr>
                <w:rFonts w:ascii="Arial" w:eastAsia="MS PGothic" w:hAnsi="Arial" w:cs="Arial" w:hint="eastAsia"/>
                <w:sz w:val="18"/>
                <w:szCs w:val="18"/>
              </w:rPr>
              <w:t>5-11</w:t>
            </w:r>
            <w:r w:rsidRPr="00452931">
              <w:rPr>
                <w:rFonts w:ascii="Arial" w:eastAsia="MS PGothic" w:hAnsi="Arial" w:cs="Arial"/>
                <w:sz w:val="18"/>
                <w:szCs w:val="18"/>
              </w:rPr>
              <w:t>,</w:t>
            </w:r>
            <w:r w:rsidRPr="00452931">
              <w:rPr>
                <w:rFonts w:ascii="Arial" w:eastAsia="MS PGothic" w:hAnsi="Arial" w:cs="Arial" w:hint="eastAsia"/>
                <w:sz w:val="18"/>
                <w:szCs w:val="18"/>
              </w:rPr>
              <w:t xml:space="preserve"> 5-11b, </w:t>
            </w:r>
            <w:r w:rsidRPr="00452931">
              <w:rPr>
                <w:rFonts w:ascii="Arial" w:eastAsia="MS PGothic" w:hAnsi="Arial" w:cs="Arial"/>
                <w:sz w:val="18"/>
                <w:szCs w:val="18"/>
              </w:rPr>
              <w:t>9, or 11</w:t>
            </w:r>
          </w:p>
        </w:tc>
        <w:tc>
          <w:tcPr>
            <w:tcW w:w="7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1EAC0" w14:textId="77777777" w:rsidR="00527E64" w:rsidRPr="00452931" w:rsidRDefault="00527E64" w:rsidP="00527E64">
            <w:pPr>
              <w:snapToGrid w:val="0"/>
              <w:rPr>
                <w:rFonts w:ascii="Arial" w:eastAsia="MS PGothic" w:hAnsi="Arial" w:cs="Arial"/>
                <w:sz w:val="18"/>
                <w:szCs w:val="18"/>
              </w:rPr>
            </w:pPr>
            <w:r w:rsidRPr="00452931">
              <w:rPr>
                <w:rFonts w:ascii="Arial" w:eastAsia="MS PGothic" w:hAnsi="Arial" w:cs="Arial" w:hint="eastAsia"/>
                <w:sz w:val="18"/>
                <w:szCs w:val="18"/>
              </w:rPr>
              <w:t>Yes</w:t>
            </w:r>
          </w:p>
        </w:tc>
        <w:tc>
          <w:tcPr>
            <w:tcW w:w="1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B7862A" w14:textId="77777777" w:rsidR="00527E64" w:rsidRPr="003C74A1" w:rsidRDefault="00527E64" w:rsidP="00527E64">
            <w:pPr>
              <w:snapToGrid w:val="0"/>
              <w:rPr>
                <w:rFonts w:ascii="Arial" w:eastAsia="MS PGothic" w:hAnsi="Arial" w:cs="Arial"/>
                <w:sz w:val="18"/>
                <w:szCs w:val="18"/>
              </w:rPr>
            </w:pPr>
          </w:p>
        </w:tc>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2DEDC" w14:textId="77777777" w:rsidR="00527E64" w:rsidRPr="00452931" w:rsidRDefault="00527E64" w:rsidP="00527E64">
            <w:pPr>
              <w:snapToGrid w:val="0"/>
              <w:rPr>
                <w:rFonts w:ascii="Arial" w:eastAsia="MS PGothic" w:hAnsi="Arial" w:cs="Arial"/>
                <w:sz w:val="18"/>
                <w:szCs w:val="18"/>
              </w:rPr>
            </w:pPr>
            <w:r w:rsidRPr="00452931">
              <w:rPr>
                <w:rFonts w:ascii="Arial" w:eastAsia="MS PGothic" w:hAnsi="Arial" w:cs="Arial" w:hint="eastAsia"/>
                <w:sz w:val="18"/>
                <w:szCs w:val="18"/>
              </w:rPr>
              <w:t>Type 3</w:t>
            </w:r>
          </w:p>
        </w:tc>
        <w:tc>
          <w:tcPr>
            <w:tcW w:w="104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4C8373" w14:textId="77777777" w:rsidR="00527E64" w:rsidRPr="00452931" w:rsidRDefault="00527E64" w:rsidP="00527E64">
            <w:pPr>
              <w:snapToGrid w:val="0"/>
              <w:rPr>
                <w:rFonts w:ascii="Arial" w:eastAsia="MS PGothic" w:hAnsi="Arial" w:cs="Arial"/>
                <w:sz w:val="18"/>
                <w:szCs w:val="18"/>
              </w:rPr>
            </w:pPr>
            <w:r w:rsidRPr="00452931">
              <w:rPr>
                <w:rFonts w:ascii="Arial" w:eastAsia="MS PGothic" w:hAnsi="Arial" w:cs="Arial"/>
                <w:sz w:val="18"/>
                <w:szCs w:val="18"/>
              </w:rPr>
              <w:t>No need</w:t>
            </w:r>
          </w:p>
        </w:tc>
        <w:tc>
          <w:tcPr>
            <w:tcW w:w="10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BB157" w14:textId="77777777" w:rsidR="00527E64" w:rsidRPr="00452931" w:rsidRDefault="00527E64" w:rsidP="00527E64">
            <w:pPr>
              <w:snapToGrid w:val="0"/>
              <w:jc w:val="center"/>
              <w:rPr>
                <w:rFonts w:ascii="Arial" w:eastAsia="MS PGothic" w:hAnsi="Arial" w:cs="Arial"/>
                <w:sz w:val="18"/>
                <w:szCs w:val="18"/>
              </w:rPr>
            </w:pPr>
            <w:r w:rsidRPr="00452931">
              <w:rPr>
                <w:rFonts w:ascii="Arial" w:eastAsia="MS PGothic" w:hAnsi="Arial" w:cs="Arial" w:hint="eastAsia"/>
                <w:sz w:val="18"/>
                <w:szCs w:val="18"/>
              </w:rPr>
              <w:t>No need</w:t>
            </w:r>
          </w:p>
        </w:tc>
        <w:tc>
          <w:tcPr>
            <w:tcW w:w="85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F12EB" w14:textId="77777777" w:rsidR="00527E64" w:rsidRPr="00703E46" w:rsidRDefault="00527E64" w:rsidP="00527E64">
            <w:pPr>
              <w:snapToGrid w:val="0"/>
              <w:rPr>
                <w:rFonts w:ascii="Arial" w:eastAsia="MS PGothic" w:hAnsi="Arial" w:cs="Arial"/>
                <w:sz w:val="18"/>
                <w:szCs w:val="18"/>
              </w:rPr>
            </w:pPr>
          </w:p>
        </w:tc>
        <w:tc>
          <w:tcPr>
            <w:tcW w:w="13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75CA0A"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hint="eastAsia"/>
                <w:sz w:val="18"/>
                <w:szCs w:val="18"/>
              </w:rPr>
              <w:t>Note: this feature only applies to SCS 30kHz and 60</w:t>
            </w:r>
            <w:r w:rsidRPr="00215666">
              <w:rPr>
                <w:rFonts w:ascii="Arial" w:eastAsia="MS PGothic" w:hAnsi="Arial" w:cs="Arial"/>
                <w:sz w:val="18"/>
                <w:szCs w:val="18"/>
              </w:rPr>
              <w:t>k</w:t>
            </w:r>
            <w:r w:rsidRPr="00215666">
              <w:rPr>
                <w:rFonts w:ascii="Arial" w:eastAsia="MS PGothic" w:hAnsi="Arial" w:cs="Arial" w:hint="eastAsia"/>
                <w:sz w:val="18"/>
                <w:szCs w:val="18"/>
              </w:rPr>
              <w:t>Hz</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4C777" w14:textId="77777777" w:rsidR="00527E64" w:rsidRPr="00215666" w:rsidRDefault="00527E64" w:rsidP="00527E64">
            <w:pPr>
              <w:snapToGrid w:val="0"/>
              <w:rPr>
                <w:rFonts w:ascii="Arial" w:eastAsia="MS PGothic" w:hAnsi="Arial" w:cs="Arial"/>
                <w:sz w:val="18"/>
                <w:szCs w:val="18"/>
              </w:rPr>
            </w:pPr>
          </w:p>
        </w:tc>
        <w:tc>
          <w:tcPr>
            <w:tcW w:w="1767" w:type="dxa"/>
            <w:tcBorders>
              <w:top w:val="single" w:sz="4" w:space="0" w:color="auto"/>
              <w:left w:val="single" w:sz="4" w:space="0" w:color="auto"/>
              <w:bottom w:val="single" w:sz="4" w:space="0" w:color="auto"/>
              <w:right w:val="single" w:sz="4" w:space="0" w:color="auto"/>
            </w:tcBorders>
            <w:shd w:val="clear" w:color="000000" w:fill="BFBFBF"/>
            <w:vAlign w:val="center"/>
          </w:tcPr>
          <w:p w14:paraId="41F4CE03" w14:textId="77777777" w:rsidR="00527E64" w:rsidRPr="00452931" w:rsidRDefault="00527E64" w:rsidP="00527E64">
            <w:pPr>
              <w:snapToGrid w:val="0"/>
              <w:rPr>
                <w:rFonts w:ascii="Arial" w:eastAsia="MS PGothic" w:hAnsi="Arial" w:cs="Arial"/>
                <w:sz w:val="18"/>
                <w:szCs w:val="18"/>
              </w:rPr>
            </w:pPr>
            <w:r w:rsidRPr="00452931">
              <w:rPr>
                <w:rFonts w:ascii="Arial" w:eastAsia="MS PGothic" w:hAnsi="Arial" w:cs="Arial" w:hint="eastAsia"/>
                <w:sz w:val="18"/>
                <w:szCs w:val="18"/>
              </w:rPr>
              <w:t>Optional with capability signaling</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67902241" w14:textId="77777777" w:rsidR="00527E64" w:rsidRPr="00703E46" w:rsidRDefault="00527E64" w:rsidP="00527E64">
            <w:pPr>
              <w:snapToGrid w:val="0"/>
              <w:rPr>
                <w:rFonts w:ascii="Arial" w:eastAsia="MS PGothic" w:hAnsi="Arial" w:cs="Arial"/>
                <w:sz w:val="18"/>
                <w:szCs w:val="18"/>
              </w:rPr>
            </w:pPr>
          </w:p>
        </w:tc>
        <w:tc>
          <w:tcPr>
            <w:tcW w:w="1541" w:type="dxa"/>
            <w:tcBorders>
              <w:top w:val="single" w:sz="4" w:space="0" w:color="auto"/>
              <w:left w:val="single" w:sz="4" w:space="0" w:color="auto"/>
              <w:bottom w:val="single" w:sz="4" w:space="0" w:color="auto"/>
              <w:right w:val="single" w:sz="4" w:space="0" w:color="auto"/>
            </w:tcBorders>
          </w:tcPr>
          <w:p w14:paraId="2FEC4E54" w14:textId="20AF49C2" w:rsidR="00527E64" w:rsidRPr="00703E46" w:rsidRDefault="00D05AA6" w:rsidP="00527E64">
            <w:pPr>
              <w:snapToGrid w:val="0"/>
              <w:rPr>
                <w:rFonts w:ascii="Arial" w:eastAsia="MS PGothic" w:hAnsi="Arial" w:cs="Arial"/>
                <w:sz w:val="18"/>
                <w:szCs w:val="18"/>
              </w:rPr>
            </w:pPr>
            <w:r>
              <w:rPr>
                <w:rFonts w:ascii="Arial" w:eastAsia="MS PGothic" w:hAnsi="Arial" w:cs="Arial"/>
                <w:sz w:val="18"/>
                <w:szCs w:val="18"/>
              </w:rPr>
              <w:t xml:space="preserve"> </w:t>
            </w:r>
            <w:r w:rsidR="00415474" w:rsidRPr="00452931">
              <w:rPr>
                <w:rFonts w:ascii="Arial" w:eastAsia="MS PGothic" w:hAnsi="Arial" w:cs="Arial" w:hint="eastAsia"/>
                <w:sz w:val="18"/>
                <w:szCs w:val="18"/>
              </w:rPr>
              <w:t xml:space="preserve"> Optional with capability signaling</w:t>
            </w:r>
          </w:p>
        </w:tc>
      </w:tr>
      <w:tr w:rsidR="00527E64" w:rsidRPr="00703E46" w14:paraId="7FA63296" w14:textId="1785ABAF" w:rsidTr="00624B05">
        <w:trPr>
          <w:gridAfter w:val="1"/>
          <w:wAfter w:w="25" w:type="dxa"/>
          <w:trHeight w:val="1365"/>
        </w:trPr>
        <w:tc>
          <w:tcPr>
            <w:tcW w:w="1349" w:type="dxa"/>
            <w:tcBorders>
              <w:top w:val="single" w:sz="4" w:space="0" w:color="auto"/>
              <w:left w:val="single" w:sz="4" w:space="0" w:color="auto"/>
              <w:bottom w:val="single" w:sz="4" w:space="0" w:color="auto"/>
              <w:right w:val="single" w:sz="4" w:space="0" w:color="auto"/>
            </w:tcBorders>
            <w:shd w:val="clear" w:color="auto" w:fill="auto"/>
          </w:tcPr>
          <w:p w14:paraId="64E1F6B9" w14:textId="77777777" w:rsidR="00527E64" w:rsidRPr="00A2545F" w:rsidRDefault="00527E64" w:rsidP="00527E64">
            <w:pPr>
              <w:snapToGrid w:val="0"/>
              <w:rPr>
                <w:rFonts w:ascii="Arial" w:eastAsia="MS PGothic" w:hAnsi="Arial" w:cs="Arial"/>
                <w:sz w:val="18"/>
                <w:szCs w:val="18"/>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C3086C" w14:textId="77777777" w:rsidR="00527E64" w:rsidRPr="00452931" w:rsidRDefault="00527E64" w:rsidP="00527E64">
            <w:pPr>
              <w:snapToGrid w:val="0"/>
              <w:rPr>
                <w:rFonts w:ascii="Arial" w:eastAsia="MS PGothic" w:hAnsi="Arial" w:cs="Arial"/>
                <w:sz w:val="18"/>
                <w:szCs w:val="18"/>
              </w:rPr>
            </w:pPr>
            <w:r w:rsidRPr="00452931">
              <w:rPr>
                <w:rFonts w:ascii="Arial" w:eastAsia="MS PGothic" w:hAnsi="Arial" w:cs="Arial" w:hint="eastAsia"/>
                <w:sz w:val="18"/>
                <w:szCs w:val="18"/>
              </w:rPr>
              <w:t>5-33</w:t>
            </w:r>
          </w:p>
        </w:tc>
        <w:tc>
          <w:tcPr>
            <w:tcW w:w="21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702A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Separation of two unicast PUSCHs with a gap</w:t>
            </w:r>
          </w:p>
        </w:tc>
        <w:tc>
          <w:tcPr>
            <w:tcW w:w="2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EB92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For any two consecutive slots n and n+1, if there are more than 1 unicast PUSCH in either slot, the minimum time separation between starting time of any two unicast PUSCHs within the duration of these slots is </w:t>
            </w:r>
          </w:p>
          <w:p w14:paraId="5F331019"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lastRenderedPageBreak/>
              <w:t>4 OFDM symbol for 30kHz and 7 OFDM symbol for 60kHz</w:t>
            </w:r>
          </w:p>
        </w:tc>
        <w:tc>
          <w:tcPr>
            <w:tcW w:w="954" w:type="dxa"/>
            <w:gridSpan w:val="3"/>
            <w:tcBorders>
              <w:top w:val="single" w:sz="4" w:space="0" w:color="auto"/>
              <w:left w:val="single" w:sz="4" w:space="0" w:color="auto"/>
              <w:bottom w:val="single" w:sz="4" w:space="0" w:color="auto"/>
              <w:right w:val="single" w:sz="4" w:space="0" w:color="auto"/>
            </w:tcBorders>
            <w:shd w:val="clear" w:color="auto" w:fill="auto"/>
          </w:tcPr>
          <w:p w14:paraId="44FD689F" w14:textId="77777777" w:rsidR="00527E64" w:rsidRPr="00452931" w:rsidRDefault="00527E64" w:rsidP="00527E64">
            <w:pPr>
              <w:snapToGrid w:val="0"/>
              <w:rPr>
                <w:rFonts w:ascii="Arial" w:eastAsia="MS PGothic" w:hAnsi="Arial" w:cs="Arial"/>
                <w:sz w:val="18"/>
                <w:szCs w:val="18"/>
              </w:rPr>
            </w:pPr>
            <w:r w:rsidRPr="00452931">
              <w:rPr>
                <w:rFonts w:ascii="Arial" w:eastAsia="MS PGothic" w:hAnsi="Arial" w:cs="Arial"/>
                <w:sz w:val="18"/>
                <w:szCs w:val="18"/>
              </w:rPr>
              <w:lastRenderedPageBreak/>
              <w:t>5-12, 5-12b, 12, or 14</w:t>
            </w:r>
          </w:p>
        </w:tc>
        <w:tc>
          <w:tcPr>
            <w:tcW w:w="7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377EC" w14:textId="77777777" w:rsidR="00527E64" w:rsidRPr="00452931" w:rsidRDefault="00527E64" w:rsidP="00527E64">
            <w:pPr>
              <w:snapToGrid w:val="0"/>
              <w:rPr>
                <w:rFonts w:ascii="Arial" w:eastAsia="MS PGothic" w:hAnsi="Arial" w:cs="Arial"/>
                <w:sz w:val="18"/>
                <w:szCs w:val="18"/>
              </w:rPr>
            </w:pPr>
            <w:r w:rsidRPr="00452931">
              <w:rPr>
                <w:rFonts w:ascii="Arial" w:eastAsia="MS PGothic" w:hAnsi="Arial" w:cs="Arial" w:hint="eastAsia"/>
                <w:sz w:val="18"/>
                <w:szCs w:val="18"/>
              </w:rPr>
              <w:t>Yes</w:t>
            </w:r>
          </w:p>
        </w:tc>
        <w:tc>
          <w:tcPr>
            <w:tcW w:w="1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3C829C" w14:textId="77777777" w:rsidR="00527E64" w:rsidRPr="003C74A1" w:rsidRDefault="00527E64" w:rsidP="00527E64">
            <w:pPr>
              <w:snapToGrid w:val="0"/>
              <w:rPr>
                <w:rFonts w:ascii="Arial" w:eastAsia="MS PGothic" w:hAnsi="Arial" w:cs="Arial"/>
                <w:sz w:val="18"/>
                <w:szCs w:val="18"/>
              </w:rPr>
            </w:pPr>
          </w:p>
        </w:tc>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B6766" w14:textId="77777777" w:rsidR="00527E64" w:rsidRPr="00452931" w:rsidRDefault="00527E64" w:rsidP="00527E64">
            <w:pPr>
              <w:snapToGrid w:val="0"/>
              <w:rPr>
                <w:rFonts w:ascii="Arial" w:eastAsia="MS PGothic" w:hAnsi="Arial" w:cs="Arial"/>
                <w:sz w:val="18"/>
                <w:szCs w:val="18"/>
              </w:rPr>
            </w:pPr>
            <w:r w:rsidRPr="00452931">
              <w:rPr>
                <w:rFonts w:ascii="Arial" w:eastAsia="MS PGothic" w:hAnsi="Arial" w:cs="Arial" w:hint="eastAsia"/>
                <w:sz w:val="18"/>
                <w:szCs w:val="18"/>
              </w:rPr>
              <w:t>Type 3</w:t>
            </w:r>
          </w:p>
        </w:tc>
        <w:tc>
          <w:tcPr>
            <w:tcW w:w="104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6A8DE6" w14:textId="77777777" w:rsidR="00527E64" w:rsidRPr="00452931" w:rsidRDefault="00527E64" w:rsidP="00527E64">
            <w:pPr>
              <w:snapToGrid w:val="0"/>
              <w:rPr>
                <w:rFonts w:ascii="Arial" w:eastAsia="MS PGothic" w:hAnsi="Arial" w:cs="Arial"/>
                <w:sz w:val="18"/>
                <w:szCs w:val="18"/>
              </w:rPr>
            </w:pPr>
            <w:r w:rsidRPr="00452931">
              <w:rPr>
                <w:rFonts w:ascii="Arial" w:eastAsia="MS PGothic" w:hAnsi="Arial" w:cs="Arial"/>
                <w:sz w:val="18"/>
                <w:szCs w:val="18"/>
              </w:rPr>
              <w:t>No need</w:t>
            </w:r>
          </w:p>
        </w:tc>
        <w:tc>
          <w:tcPr>
            <w:tcW w:w="10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D25BDC" w14:textId="77777777" w:rsidR="00527E64" w:rsidRPr="00452931" w:rsidRDefault="00527E64" w:rsidP="00527E64">
            <w:pPr>
              <w:snapToGrid w:val="0"/>
              <w:jc w:val="center"/>
              <w:rPr>
                <w:rFonts w:ascii="Arial" w:eastAsia="MS PGothic" w:hAnsi="Arial" w:cs="Arial"/>
                <w:sz w:val="18"/>
                <w:szCs w:val="18"/>
              </w:rPr>
            </w:pPr>
            <w:r w:rsidRPr="00452931">
              <w:rPr>
                <w:rFonts w:ascii="Arial" w:eastAsia="MS PGothic" w:hAnsi="Arial" w:cs="Arial" w:hint="eastAsia"/>
                <w:sz w:val="18"/>
                <w:szCs w:val="18"/>
              </w:rPr>
              <w:t>No need</w:t>
            </w:r>
          </w:p>
        </w:tc>
        <w:tc>
          <w:tcPr>
            <w:tcW w:w="85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B06AC" w14:textId="77777777" w:rsidR="00527E64" w:rsidRPr="00703E46" w:rsidRDefault="00527E64" w:rsidP="00527E64">
            <w:pPr>
              <w:snapToGrid w:val="0"/>
              <w:rPr>
                <w:rFonts w:ascii="Arial" w:eastAsia="MS PGothic" w:hAnsi="Arial" w:cs="Arial"/>
                <w:sz w:val="18"/>
                <w:szCs w:val="18"/>
              </w:rPr>
            </w:pPr>
          </w:p>
        </w:tc>
        <w:tc>
          <w:tcPr>
            <w:tcW w:w="13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BF4B0"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hint="eastAsia"/>
                <w:sz w:val="18"/>
                <w:szCs w:val="18"/>
              </w:rPr>
              <w:t>Note: this feature only applies to SCS 30kHz and 60</w:t>
            </w:r>
            <w:r w:rsidRPr="00215666">
              <w:rPr>
                <w:rFonts w:ascii="Arial" w:eastAsia="MS PGothic" w:hAnsi="Arial" w:cs="Arial"/>
                <w:sz w:val="18"/>
                <w:szCs w:val="18"/>
              </w:rPr>
              <w:t>k</w:t>
            </w:r>
            <w:r w:rsidRPr="00215666">
              <w:rPr>
                <w:rFonts w:ascii="Arial" w:eastAsia="MS PGothic" w:hAnsi="Arial" w:cs="Arial" w:hint="eastAsia"/>
                <w:sz w:val="18"/>
                <w:szCs w:val="18"/>
              </w:rPr>
              <w:t>Hz</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6D5AF" w14:textId="77777777" w:rsidR="00527E64" w:rsidRPr="00215666" w:rsidRDefault="00527E64" w:rsidP="00527E64">
            <w:pPr>
              <w:snapToGrid w:val="0"/>
              <w:rPr>
                <w:rFonts w:ascii="Arial" w:eastAsia="MS PGothic" w:hAnsi="Arial" w:cs="Arial"/>
                <w:sz w:val="18"/>
                <w:szCs w:val="18"/>
              </w:rPr>
            </w:pPr>
          </w:p>
        </w:tc>
        <w:tc>
          <w:tcPr>
            <w:tcW w:w="1767" w:type="dxa"/>
            <w:tcBorders>
              <w:top w:val="single" w:sz="4" w:space="0" w:color="auto"/>
              <w:left w:val="single" w:sz="4" w:space="0" w:color="auto"/>
              <w:bottom w:val="single" w:sz="4" w:space="0" w:color="auto"/>
              <w:right w:val="single" w:sz="4" w:space="0" w:color="auto"/>
            </w:tcBorders>
            <w:shd w:val="clear" w:color="000000" w:fill="BFBFBF"/>
            <w:vAlign w:val="center"/>
          </w:tcPr>
          <w:p w14:paraId="48807AEF" w14:textId="77777777" w:rsidR="00527E64" w:rsidRPr="00452931" w:rsidRDefault="00527E64" w:rsidP="00527E64">
            <w:pPr>
              <w:snapToGrid w:val="0"/>
              <w:rPr>
                <w:rFonts w:ascii="Arial" w:eastAsia="MS PGothic" w:hAnsi="Arial" w:cs="Arial"/>
                <w:sz w:val="18"/>
                <w:szCs w:val="18"/>
              </w:rPr>
            </w:pPr>
            <w:r w:rsidRPr="00452931">
              <w:rPr>
                <w:rFonts w:ascii="Arial" w:eastAsia="MS PGothic" w:hAnsi="Arial" w:cs="Arial" w:hint="eastAsia"/>
                <w:sz w:val="18"/>
                <w:szCs w:val="18"/>
              </w:rPr>
              <w:t>Optional with capability signaling</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03F8ECEF" w14:textId="77777777" w:rsidR="00527E64" w:rsidRPr="00703E46" w:rsidRDefault="00527E64" w:rsidP="00527E64">
            <w:pPr>
              <w:snapToGrid w:val="0"/>
              <w:rPr>
                <w:rFonts w:ascii="Arial" w:eastAsia="MS PGothic" w:hAnsi="Arial" w:cs="Arial"/>
                <w:sz w:val="18"/>
                <w:szCs w:val="18"/>
              </w:rPr>
            </w:pPr>
          </w:p>
        </w:tc>
        <w:tc>
          <w:tcPr>
            <w:tcW w:w="1541" w:type="dxa"/>
            <w:tcBorders>
              <w:top w:val="single" w:sz="4" w:space="0" w:color="auto"/>
              <w:left w:val="single" w:sz="4" w:space="0" w:color="auto"/>
              <w:bottom w:val="single" w:sz="4" w:space="0" w:color="auto"/>
              <w:right w:val="single" w:sz="4" w:space="0" w:color="auto"/>
            </w:tcBorders>
          </w:tcPr>
          <w:p w14:paraId="7E1810C4" w14:textId="0DC75C0C" w:rsidR="00527E64" w:rsidRPr="00703E46" w:rsidRDefault="00415474" w:rsidP="00527E64">
            <w:pPr>
              <w:snapToGrid w:val="0"/>
              <w:rPr>
                <w:rFonts w:ascii="Arial" w:eastAsia="MS PGothic" w:hAnsi="Arial" w:cs="Arial"/>
                <w:sz w:val="18"/>
                <w:szCs w:val="18"/>
              </w:rPr>
            </w:pPr>
            <w:r w:rsidRPr="00452931">
              <w:rPr>
                <w:rFonts w:ascii="Arial" w:eastAsia="MS PGothic" w:hAnsi="Arial" w:cs="Arial" w:hint="eastAsia"/>
                <w:sz w:val="18"/>
                <w:szCs w:val="18"/>
              </w:rPr>
              <w:t>Optional with capability signaling</w:t>
            </w:r>
          </w:p>
        </w:tc>
      </w:tr>
      <w:tr w:rsidR="00527E64" w:rsidRPr="00A2545F" w14:paraId="33AE1418" w14:textId="7C48383E" w:rsidTr="00624B05">
        <w:trPr>
          <w:gridAfter w:val="1"/>
          <w:wAfter w:w="25" w:type="dxa"/>
          <w:trHeight w:val="1362"/>
        </w:trPr>
        <w:tc>
          <w:tcPr>
            <w:tcW w:w="1349" w:type="dxa"/>
            <w:shd w:val="clear" w:color="auto" w:fill="auto"/>
          </w:tcPr>
          <w:p w14:paraId="25EF9350"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6. CA/DC, BWP, SUL</w:t>
            </w:r>
          </w:p>
        </w:tc>
        <w:tc>
          <w:tcPr>
            <w:tcW w:w="856" w:type="dxa"/>
            <w:shd w:val="clear" w:color="auto" w:fill="auto"/>
          </w:tcPr>
          <w:p w14:paraId="72F33069" w14:textId="77777777" w:rsidR="00527E64" w:rsidRPr="00A2545F" w:rsidRDefault="00527E64" w:rsidP="00527E64">
            <w:pPr>
              <w:snapToGrid w:val="0"/>
              <w:rPr>
                <w:rFonts w:ascii="Arial" w:eastAsia="MS PGothic" w:hAnsi="Arial" w:cs="Arial"/>
                <w:sz w:val="18"/>
                <w:szCs w:val="18"/>
              </w:rPr>
            </w:pPr>
            <w:r w:rsidRPr="00EB58BB">
              <w:rPr>
                <w:rFonts w:ascii="Arial" w:eastAsia="MS PGothic" w:hAnsi="Arial" w:cs="Arial"/>
                <w:sz w:val="18"/>
                <w:szCs w:val="18"/>
              </w:rPr>
              <w:t>6-1</w:t>
            </w:r>
          </w:p>
        </w:tc>
        <w:tc>
          <w:tcPr>
            <w:tcW w:w="2119" w:type="dxa"/>
            <w:gridSpan w:val="3"/>
            <w:shd w:val="clear" w:color="auto" w:fill="auto"/>
            <w:vAlign w:val="center"/>
          </w:tcPr>
          <w:p w14:paraId="76952FDE"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Basic BWP operation with restriction</w:t>
            </w:r>
          </w:p>
        </w:tc>
        <w:tc>
          <w:tcPr>
            <w:tcW w:w="2368" w:type="dxa"/>
            <w:gridSpan w:val="3"/>
            <w:shd w:val="clear" w:color="auto" w:fill="auto"/>
            <w:vAlign w:val="center"/>
          </w:tcPr>
          <w:p w14:paraId="545A3E13" w14:textId="77777777" w:rsidR="00527E64" w:rsidRPr="00215666" w:rsidRDefault="00527E64" w:rsidP="00527E64">
            <w:pPr>
              <w:snapToGrid w:val="0"/>
              <w:rPr>
                <w:rFonts w:ascii="Arial" w:eastAsia="MS PGothic" w:hAnsi="Arial" w:cs="Arial"/>
                <w:sz w:val="18"/>
                <w:szCs w:val="18"/>
              </w:rPr>
            </w:pPr>
          </w:p>
          <w:p w14:paraId="250C446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1) 1 UE-specific RRC configured DL BWP per carrier</w:t>
            </w:r>
          </w:p>
          <w:p w14:paraId="62AA0E85"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1 UE-specific RRC configured UL BWP per carrier</w:t>
            </w:r>
          </w:p>
          <w:p w14:paraId="30FBE700" w14:textId="77777777" w:rsidR="00527E64" w:rsidRPr="00215666" w:rsidRDefault="00527E64" w:rsidP="00527E64">
            <w:pPr>
              <w:snapToGrid w:val="0"/>
              <w:rPr>
                <w:rFonts w:ascii="Arial" w:eastAsia="MS PGothic" w:hAnsi="Arial" w:cs="Arial"/>
                <w:sz w:val="18"/>
                <w:szCs w:val="18"/>
              </w:rPr>
            </w:pPr>
          </w:p>
          <w:p w14:paraId="4AD9A6F1"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3) RRC reconfiguration of any parameters related to BWP</w:t>
            </w:r>
          </w:p>
          <w:p w14:paraId="1AE65162" w14:textId="77777777" w:rsidR="00527E64" w:rsidRPr="00215666" w:rsidRDefault="00527E64" w:rsidP="00527E64">
            <w:pPr>
              <w:snapToGrid w:val="0"/>
              <w:rPr>
                <w:rFonts w:ascii="Arial" w:eastAsia="MS PGothic" w:hAnsi="Arial" w:cs="Arial"/>
                <w:sz w:val="18"/>
                <w:szCs w:val="18"/>
                <w:highlight w:val="yellow"/>
              </w:rPr>
            </w:pPr>
          </w:p>
          <w:p w14:paraId="10CCCA50"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4) BW of a UE-specific RRC configured BWP includes BW of </w:t>
            </w:r>
            <w:r w:rsidRPr="00215666">
              <w:rPr>
                <w:rFonts w:ascii="Arial" w:eastAsia="MS PGothic" w:hAnsi="Arial" w:cs="Arial"/>
                <w:color w:val="0000FF"/>
                <w:sz w:val="18"/>
                <w:szCs w:val="18"/>
                <w:u w:val="single"/>
              </w:rPr>
              <w:t>CORESET#0 (if CORESET#0 is present)</w:t>
            </w:r>
            <w:r w:rsidRPr="00215666">
              <w:rPr>
                <w:rFonts w:ascii="Arial" w:eastAsia="MS PGothic" w:hAnsi="Arial" w:cs="Arial"/>
                <w:sz w:val="18"/>
                <w:szCs w:val="18"/>
              </w:rPr>
              <w:t xml:space="preserve"> and SSB for </w:t>
            </w:r>
            <w:proofErr w:type="spellStart"/>
            <w:r w:rsidRPr="00215666">
              <w:rPr>
                <w:rFonts w:ascii="Arial" w:eastAsia="MS PGothic" w:hAnsi="Arial" w:cs="Arial"/>
                <w:sz w:val="18"/>
                <w:szCs w:val="18"/>
              </w:rPr>
              <w:t>Pcell</w:t>
            </w:r>
            <w:proofErr w:type="spellEnd"/>
            <w:r w:rsidRPr="00215666">
              <w:rPr>
                <w:rFonts w:ascii="Arial" w:eastAsia="MS PGothic" w:hAnsi="Arial" w:cs="Arial"/>
                <w:sz w:val="18"/>
                <w:szCs w:val="18"/>
              </w:rPr>
              <w:t>/</w:t>
            </w:r>
            <w:proofErr w:type="spellStart"/>
            <w:r w:rsidRPr="00215666">
              <w:rPr>
                <w:rFonts w:ascii="Arial" w:eastAsia="MS PGothic" w:hAnsi="Arial" w:cs="Arial"/>
                <w:sz w:val="18"/>
                <w:szCs w:val="18"/>
              </w:rPr>
              <w:t>PScell</w:t>
            </w:r>
            <w:proofErr w:type="spellEnd"/>
            <w:r w:rsidRPr="00215666">
              <w:rPr>
                <w:rFonts w:ascii="Arial" w:eastAsia="MS PGothic" w:hAnsi="Arial" w:cs="Arial"/>
                <w:sz w:val="18"/>
                <w:szCs w:val="18"/>
              </w:rPr>
              <w:t xml:space="preserve"> (if </w:t>
            </w:r>
            <w:proofErr w:type="gramStart"/>
            <w:r w:rsidRPr="00215666">
              <w:rPr>
                <w:rFonts w:ascii="Arial" w:eastAsia="MS PGothic" w:hAnsi="Arial" w:cs="Arial"/>
                <w:sz w:val="18"/>
                <w:szCs w:val="18"/>
              </w:rPr>
              <w:t>configured)  and</w:t>
            </w:r>
            <w:proofErr w:type="gramEnd"/>
            <w:r w:rsidRPr="00215666">
              <w:rPr>
                <w:rFonts w:ascii="Arial" w:eastAsia="MS PGothic" w:hAnsi="Arial" w:cs="Arial"/>
                <w:sz w:val="18"/>
                <w:szCs w:val="18"/>
              </w:rPr>
              <w:t xml:space="preserve"> BW of the UE-specific RRC configured BWP includes SSB for </w:t>
            </w:r>
            <w:proofErr w:type="spellStart"/>
            <w:r w:rsidRPr="00215666">
              <w:rPr>
                <w:rFonts w:ascii="Arial" w:eastAsia="MS PGothic" w:hAnsi="Arial" w:cs="Arial"/>
                <w:sz w:val="18"/>
                <w:szCs w:val="18"/>
              </w:rPr>
              <w:t>Scell</w:t>
            </w:r>
            <w:proofErr w:type="spellEnd"/>
            <w:r w:rsidRPr="00215666">
              <w:rPr>
                <w:rFonts w:ascii="Arial" w:eastAsia="MS PGothic" w:hAnsi="Arial" w:cs="Arial"/>
                <w:sz w:val="18"/>
                <w:szCs w:val="18"/>
              </w:rPr>
              <w:t xml:space="preserve"> if there is SSB on </w:t>
            </w:r>
            <w:proofErr w:type="spellStart"/>
            <w:r w:rsidRPr="00215666">
              <w:rPr>
                <w:rFonts w:ascii="Arial" w:eastAsia="MS PGothic" w:hAnsi="Arial" w:cs="Arial"/>
                <w:sz w:val="18"/>
                <w:szCs w:val="18"/>
              </w:rPr>
              <w:t>Scell</w:t>
            </w:r>
            <w:proofErr w:type="spellEnd"/>
          </w:p>
          <w:p w14:paraId="1B7A0AE6"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3400D6FF" w14:textId="77777777" w:rsidR="00527E64" w:rsidRPr="00215666" w:rsidRDefault="00527E64" w:rsidP="00527E64">
            <w:pPr>
              <w:snapToGrid w:val="0"/>
              <w:rPr>
                <w:rFonts w:ascii="Arial" w:eastAsia="MS PGothic" w:hAnsi="Arial" w:cs="Arial"/>
                <w:sz w:val="28"/>
                <w:szCs w:val="28"/>
              </w:rPr>
            </w:pPr>
          </w:p>
        </w:tc>
        <w:tc>
          <w:tcPr>
            <w:tcW w:w="786" w:type="dxa"/>
            <w:gridSpan w:val="2"/>
            <w:shd w:val="clear" w:color="auto" w:fill="auto"/>
            <w:vAlign w:val="center"/>
          </w:tcPr>
          <w:p w14:paraId="1F44CC61"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Yes</w:t>
            </w:r>
          </w:p>
        </w:tc>
        <w:tc>
          <w:tcPr>
            <w:tcW w:w="1716" w:type="dxa"/>
            <w:gridSpan w:val="4"/>
            <w:shd w:val="clear" w:color="auto" w:fill="auto"/>
            <w:vAlign w:val="center"/>
          </w:tcPr>
          <w:p w14:paraId="2D61739D"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0E9D27BA" w14:textId="77777777" w:rsidR="00527E64" w:rsidRPr="00EB58BB" w:rsidRDefault="00527E64" w:rsidP="00527E64">
            <w:pPr>
              <w:snapToGrid w:val="0"/>
              <w:rPr>
                <w:rFonts w:ascii="Arial" w:eastAsia="MS PGothic" w:hAnsi="Arial" w:cs="Arial"/>
                <w:sz w:val="18"/>
                <w:szCs w:val="18"/>
              </w:rPr>
            </w:pPr>
            <w:r>
              <w:rPr>
                <w:rFonts w:ascii="Arial" w:eastAsia="MS PGothic" w:hAnsi="Arial" w:cs="Arial"/>
                <w:sz w:val="18"/>
                <w:szCs w:val="18"/>
              </w:rPr>
              <w:t>N.A.</w:t>
            </w:r>
          </w:p>
        </w:tc>
        <w:tc>
          <w:tcPr>
            <w:tcW w:w="1046" w:type="dxa"/>
            <w:gridSpan w:val="4"/>
            <w:shd w:val="clear" w:color="auto" w:fill="auto"/>
            <w:vAlign w:val="center"/>
          </w:tcPr>
          <w:p w14:paraId="3E09CE4E" w14:textId="77777777" w:rsidR="00527E64" w:rsidRPr="00CA4C8A" w:rsidRDefault="00527E64" w:rsidP="00527E64">
            <w:pPr>
              <w:snapToGrid w:val="0"/>
              <w:rPr>
                <w:rFonts w:ascii="Arial" w:eastAsia="MS PGothic" w:hAnsi="Arial" w:cs="Arial"/>
                <w:sz w:val="18"/>
                <w:szCs w:val="18"/>
              </w:rPr>
            </w:pPr>
            <w:r w:rsidRPr="00CA4C8A">
              <w:rPr>
                <w:rFonts w:ascii="Arial" w:eastAsia="MS PGothic" w:hAnsi="Arial" w:cs="Arial"/>
                <w:sz w:val="18"/>
                <w:szCs w:val="18"/>
              </w:rPr>
              <w:t>N.A.</w:t>
            </w:r>
          </w:p>
        </w:tc>
        <w:tc>
          <w:tcPr>
            <w:tcW w:w="1046" w:type="dxa"/>
            <w:gridSpan w:val="3"/>
            <w:shd w:val="clear" w:color="auto" w:fill="auto"/>
            <w:vAlign w:val="center"/>
          </w:tcPr>
          <w:p w14:paraId="193C67F8" w14:textId="77777777" w:rsidR="00527E64" w:rsidRPr="00CA4C8A" w:rsidRDefault="00527E64" w:rsidP="00527E64">
            <w:pPr>
              <w:snapToGrid w:val="0"/>
              <w:rPr>
                <w:rFonts w:ascii="Malgun Gothic" w:hAnsi="Malgun Gothic" w:cs="MS PGothic"/>
                <w:sz w:val="18"/>
                <w:szCs w:val="18"/>
              </w:rPr>
            </w:pPr>
            <w:r w:rsidRPr="00CA4C8A">
              <w:rPr>
                <w:rFonts w:ascii="Malgun Gothic" w:hAnsi="Malgun Gothic" w:cs="MS PGothic"/>
                <w:sz w:val="18"/>
                <w:szCs w:val="18"/>
              </w:rPr>
              <w:t>N.A.</w:t>
            </w:r>
          </w:p>
        </w:tc>
        <w:tc>
          <w:tcPr>
            <w:tcW w:w="856" w:type="dxa"/>
            <w:gridSpan w:val="3"/>
            <w:shd w:val="clear" w:color="auto" w:fill="auto"/>
            <w:vAlign w:val="center"/>
          </w:tcPr>
          <w:p w14:paraId="3D6D6292" w14:textId="77777777" w:rsidR="00527E64" w:rsidRPr="00EB58BB" w:rsidRDefault="00527E64" w:rsidP="00527E64">
            <w:pPr>
              <w:snapToGrid w:val="0"/>
              <w:rPr>
                <w:rFonts w:ascii="Malgun Gothic" w:eastAsia="Malgun Gothic" w:hAnsi="Malgun Gothic" w:cs="MS PGothic"/>
                <w:sz w:val="18"/>
                <w:szCs w:val="18"/>
                <w:highlight w:val="yellow"/>
              </w:rPr>
            </w:pPr>
          </w:p>
        </w:tc>
        <w:tc>
          <w:tcPr>
            <w:tcW w:w="1328" w:type="dxa"/>
            <w:gridSpan w:val="3"/>
            <w:shd w:val="clear" w:color="auto" w:fill="auto"/>
            <w:vAlign w:val="center"/>
          </w:tcPr>
          <w:p w14:paraId="286B4DD6"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sz w:val="18"/>
                <w:szCs w:val="18"/>
              </w:rPr>
              <w:t>This feature should be mandatory without capability signaling for at least BWPs which is the same as the set of specified channel BW</w:t>
            </w:r>
          </w:p>
          <w:p w14:paraId="3795D991"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sz w:val="18"/>
                <w:szCs w:val="18"/>
              </w:rPr>
              <w:t>RAN4 may discuss other BW requirements.</w:t>
            </w:r>
          </w:p>
          <w:p w14:paraId="0AC86CD1" w14:textId="77777777" w:rsidR="00527E64" w:rsidRPr="00215666" w:rsidRDefault="00527E64" w:rsidP="00527E64">
            <w:pPr>
              <w:snapToGrid w:val="0"/>
              <w:rPr>
                <w:rFonts w:ascii="Malgun Gothic" w:hAnsi="Malgun Gothic" w:cs="MS PGothic"/>
                <w:sz w:val="18"/>
                <w:szCs w:val="18"/>
              </w:rPr>
            </w:pPr>
          </w:p>
          <w:p w14:paraId="460338E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UE-specific RRC configured DL/UL BWP can have the same or different numerology from the initial active DL/UL BWP</w:t>
            </w:r>
          </w:p>
        </w:tc>
        <w:tc>
          <w:tcPr>
            <w:tcW w:w="969" w:type="dxa"/>
            <w:gridSpan w:val="2"/>
            <w:shd w:val="clear" w:color="auto" w:fill="auto"/>
            <w:vAlign w:val="center"/>
          </w:tcPr>
          <w:p w14:paraId="04AC0CB5"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R</w:t>
            </w:r>
            <w:r>
              <w:rPr>
                <w:rFonts w:ascii="Arial" w:eastAsia="MS PGothic" w:hAnsi="Arial" w:cs="Arial"/>
                <w:sz w:val="18"/>
                <w:szCs w:val="18"/>
              </w:rPr>
              <w:t>AN4</w:t>
            </w:r>
          </w:p>
        </w:tc>
        <w:tc>
          <w:tcPr>
            <w:tcW w:w="1767" w:type="dxa"/>
            <w:shd w:val="clear" w:color="000000" w:fill="BFBFBF"/>
            <w:vAlign w:val="center"/>
          </w:tcPr>
          <w:p w14:paraId="57703419"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[Mandatory without capability signaling]</w:t>
            </w:r>
          </w:p>
        </w:tc>
        <w:tc>
          <w:tcPr>
            <w:tcW w:w="1524" w:type="dxa"/>
            <w:shd w:val="clear" w:color="auto" w:fill="auto"/>
            <w:vAlign w:val="center"/>
          </w:tcPr>
          <w:p w14:paraId="068B93B4" w14:textId="77777777" w:rsidR="00527E64" w:rsidRPr="00EB58BB" w:rsidRDefault="00527E64" w:rsidP="00527E64">
            <w:pPr>
              <w:snapToGrid w:val="0"/>
              <w:rPr>
                <w:rFonts w:ascii="Arial" w:eastAsia="MS PGothic" w:hAnsi="Arial" w:cs="Arial"/>
                <w:sz w:val="18"/>
                <w:szCs w:val="18"/>
                <w:highlight w:val="yellow"/>
              </w:rPr>
            </w:pPr>
          </w:p>
        </w:tc>
        <w:tc>
          <w:tcPr>
            <w:tcW w:w="1541" w:type="dxa"/>
          </w:tcPr>
          <w:p w14:paraId="79A2AB44" w14:textId="17EE8807" w:rsidR="00527E64" w:rsidRPr="00EB58BB" w:rsidRDefault="00072246" w:rsidP="00527E64">
            <w:pPr>
              <w:snapToGrid w:val="0"/>
              <w:rPr>
                <w:rFonts w:ascii="Arial" w:eastAsia="MS PGothic" w:hAnsi="Arial" w:cs="Arial"/>
                <w:sz w:val="18"/>
                <w:szCs w:val="18"/>
                <w:highlight w:val="yellow"/>
              </w:rPr>
            </w:pPr>
            <w:r w:rsidRPr="00072246">
              <w:rPr>
                <w:rFonts w:ascii="Arial" w:eastAsia="MS PGothic" w:hAnsi="Arial" w:cs="Arial"/>
                <w:sz w:val="18"/>
                <w:szCs w:val="18"/>
              </w:rPr>
              <w:t>Mandatory without capability signaling</w:t>
            </w:r>
          </w:p>
        </w:tc>
      </w:tr>
      <w:tr w:rsidR="00527E64" w:rsidRPr="00EB58BB" w14:paraId="124C2E34" w14:textId="70913C92" w:rsidTr="00624B05">
        <w:trPr>
          <w:gridAfter w:val="1"/>
          <w:wAfter w:w="25" w:type="dxa"/>
          <w:trHeight w:val="950"/>
        </w:trPr>
        <w:tc>
          <w:tcPr>
            <w:tcW w:w="1349" w:type="dxa"/>
            <w:shd w:val="clear" w:color="auto" w:fill="auto"/>
          </w:tcPr>
          <w:p w14:paraId="38459CEF"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61A249D9" w14:textId="77777777" w:rsidR="00527E64" w:rsidRPr="00A2545F" w:rsidRDefault="00527E64" w:rsidP="00527E64">
            <w:pPr>
              <w:snapToGrid w:val="0"/>
              <w:rPr>
                <w:rFonts w:ascii="Arial" w:eastAsia="MS PGothic" w:hAnsi="Arial" w:cs="Arial"/>
                <w:sz w:val="18"/>
                <w:szCs w:val="18"/>
              </w:rPr>
            </w:pPr>
            <w:r w:rsidRPr="00EB58BB">
              <w:rPr>
                <w:rFonts w:ascii="Arial" w:eastAsia="MS PGothic" w:hAnsi="Arial" w:cs="Arial"/>
                <w:sz w:val="18"/>
                <w:szCs w:val="18"/>
              </w:rPr>
              <w:t>6-1</w:t>
            </w:r>
            <w:r>
              <w:rPr>
                <w:rFonts w:ascii="Arial" w:eastAsia="MS PGothic" w:hAnsi="Arial" w:cs="Arial"/>
                <w:sz w:val="18"/>
                <w:szCs w:val="18"/>
              </w:rPr>
              <w:t>a</w:t>
            </w:r>
          </w:p>
        </w:tc>
        <w:tc>
          <w:tcPr>
            <w:tcW w:w="2119" w:type="dxa"/>
            <w:gridSpan w:val="3"/>
            <w:shd w:val="clear" w:color="auto" w:fill="auto"/>
            <w:vAlign w:val="center"/>
          </w:tcPr>
          <w:p w14:paraId="29F7FF8C"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BWP operation without restriction on BW of BWP(s)</w:t>
            </w:r>
          </w:p>
        </w:tc>
        <w:tc>
          <w:tcPr>
            <w:tcW w:w="2368" w:type="dxa"/>
            <w:gridSpan w:val="3"/>
            <w:shd w:val="clear" w:color="auto" w:fill="auto"/>
            <w:vAlign w:val="center"/>
          </w:tcPr>
          <w:p w14:paraId="2A135F0C" w14:textId="77777777" w:rsidR="00527E64" w:rsidRPr="000F35D7" w:rsidRDefault="00527E64" w:rsidP="00527E64">
            <w:pPr>
              <w:pStyle w:val="ListParagraph"/>
              <w:snapToGrid w:val="0"/>
              <w:ind w:left="360"/>
              <w:rPr>
                <w:rFonts w:ascii="Arial" w:eastAsia="MS PGothic" w:hAnsi="Arial" w:cs="Arial"/>
                <w:sz w:val="18"/>
                <w:szCs w:val="18"/>
              </w:rPr>
            </w:pPr>
            <w:r w:rsidRPr="000F35D7">
              <w:rPr>
                <w:rFonts w:ascii="Arial" w:eastAsia="MS PGothic" w:hAnsi="Arial" w:cs="Arial"/>
                <w:sz w:val="18"/>
                <w:szCs w:val="18"/>
              </w:rPr>
              <w:t>BW of UE-specific RRC configured BWP may not include BW of the initial DL BWP and SSB for PCell/</w:t>
            </w:r>
            <w:proofErr w:type="spellStart"/>
            <w:r w:rsidRPr="000F35D7">
              <w:rPr>
                <w:rFonts w:ascii="Arial" w:eastAsia="MS PGothic" w:hAnsi="Arial" w:cs="Arial"/>
                <w:sz w:val="18"/>
                <w:szCs w:val="18"/>
              </w:rPr>
              <w:t>PScell</w:t>
            </w:r>
            <w:proofErr w:type="spellEnd"/>
            <w:r w:rsidRPr="000F35D7">
              <w:rPr>
                <w:rFonts w:ascii="Arial" w:eastAsia="MS PGothic" w:hAnsi="Arial" w:cs="Arial"/>
                <w:sz w:val="18"/>
                <w:szCs w:val="18"/>
              </w:rPr>
              <w:t xml:space="preserve"> and BW of BWP may not include SSB for </w:t>
            </w:r>
            <w:proofErr w:type="spellStart"/>
            <w:r w:rsidRPr="000F35D7">
              <w:rPr>
                <w:rFonts w:ascii="Arial" w:eastAsia="MS PGothic" w:hAnsi="Arial" w:cs="Arial"/>
                <w:sz w:val="18"/>
                <w:szCs w:val="18"/>
              </w:rPr>
              <w:t>S</w:t>
            </w:r>
            <w:r w:rsidRPr="008420D5">
              <w:rPr>
                <w:rFonts w:ascii="Arial" w:eastAsia="MS PGothic" w:hAnsi="Arial" w:cs="Arial"/>
                <w:sz w:val="18"/>
                <w:szCs w:val="18"/>
              </w:rPr>
              <w:t>c</w:t>
            </w:r>
            <w:r w:rsidRPr="000F35D7">
              <w:rPr>
                <w:rFonts w:ascii="Arial" w:eastAsia="MS PGothic" w:hAnsi="Arial" w:cs="Arial"/>
                <w:sz w:val="18"/>
                <w:szCs w:val="18"/>
              </w:rPr>
              <w:t>ell</w:t>
            </w:r>
            <w:proofErr w:type="spellEnd"/>
          </w:p>
          <w:p w14:paraId="44322A3F" w14:textId="77777777" w:rsidR="00527E64" w:rsidRPr="00215666" w:rsidRDefault="00527E64" w:rsidP="00527E64">
            <w:pPr>
              <w:snapToGrid w:val="0"/>
              <w:rPr>
                <w:rFonts w:ascii="Arial" w:eastAsia="MS PGothic" w:hAnsi="Arial" w:cs="Arial"/>
                <w:sz w:val="18"/>
                <w:szCs w:val="18"/>
              </w:rPr>
            </w:pPr>
          </w:p>
          <w:p w14:paraId="538B996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1) BW of UE-specific RRC configured BWP may not include BW of the </w:t>
            </w:r>
            <w:r w:rsidRPr="00215666">
              <w:rPr>
                <w:rFonts w:ascii="Arial" w:eastAsia="MS PGothic" w:hAnsi="Arial" w:cs="Arial"/>
                <w:strike/>
                <w:color w:val="FF0000"/>
                <w:sz w:val="18"/>
                <w:szCs w:val="18"/>
              </w:rPr>
              <w:t>initial DL BWP</w:t>
            </w:r>
            <w:r w:rsidRPr="00215666">
              <w:rPr>
                <w:rFonts w:ascii="Arial" w:eastAsia="MS PGothic" w:hAnsi="Arial" w:cs="Arial"/>
                <w:color w:val="0000FF"/>
                <w:sz w:val="18"/>
                <w:szCs w:val="18"/>
                <w:u w:val="single"/>
              </w:rPr>
              <w:t xml:space="preserve"> CORESET#0 (if CORESET#0 is present) </w:t>
            </w:r>
            <w:r w:rsidRPr="00215666">
              <w:rPr>
                <w:rFonts w:ascii="Arial" w:eastAsia="MS PGothic" w:hAnsi="Arial" w:cs="Arial"/>
                <w:sz w:val="18"/>
                <w:szCs w:val="18"/>
              </w:rPr>
              <w:t>and SSB for PCell/</w:t>
            </w:r>
            <w:proofErr w:type="spellStart"/>
            <w:r w:rsidRPr="00215666">
              <w:rPr>
                <w:rFonts w:ascii="Arial" w:eastAsia="MS PGothic" w:hAnsi="Arial" w:cs="Arial"/>
                <w:sz w:val="18"/>
                <w:szCs w:val="18"/>
              </w:rPr>
              <w:t>PScell</w:t>
            </w:r>
            <w:proofErr w:type="spellEnd"/>
            <w:r w:rsidRPr="00215666">
              <w:rPr>
                <w:rFonts w:ascii="Arial" w:eastAsia="MS PGothic" w:hAnsi="Arial" w:cs="Arial"/>
                <w:sz w:val="18"/>
                <w:szCs w:val="18"/>
              </w:rPr>
              <w:t xml:space="preserve"> (if configured) and BW of </w:t>
            </w:r>
            <w:r w:rsidRPr="00215666">
              <w:rPr>
                <w:rFonts w:ascii="Arial" w:eastAsia="MS PGothic" w:hAnsi="Arial" w:cs="Arial"/>
                <w:color w:val="0000FF"/>
                <w:sz w:val="18"/>
                <w:szCs w:val="18"/>
                <w:u w:val="single"/>
              </w:rPr>
              <w:t xml:space="preserve">the UE-specific RRC </w:t>
            </w:r>
            <w:r w:rsidRPr="00215666">
              <w:rPr>
                <w:rFonts w:ascii="Arial" w:eastAsia="MS PGothic" w:hAnsi="Arial" w:cs="Arial"/>
                <w:color w:val="0000FF"/>
                <w:sz w:val="18"/>
                <w:szCs w:val="18"/>
                <w:u w:val="single"/>
              </w:rPr>
              <w:lastRenderedPageBreak/>
              <w:t>configured</w:t>
            </w:r>
            <w:r w:rsidRPr="00215666">
              <w:rPr>
                <w:rFonts w:ascii="Arial" w:eastAsia="MS PGothic" w:hAnsi="Arial" w:cs="Arial"/>
                <w:sz w:val="18"/>
                <w:szCs w:val="18"/>
              </w:rPr>
              <w:t xml:space="preserve"> BWP may not include SSB for SCell</w:t>
            </w:r>
          </w:p>
        </w:tc>
        <w:tc>
          <w:tcPr>
            <w:tcW w:w="954" w:type="dxa"/>
            <w:gridSpan w:val="3"/>
            <w:shd w:val="clear" w:color="auto" w:fill="auto"/>
          </w:tcPr>
          <w:p w14:paraId="2D885763" w14:textId="77777777" w:rsidR="00527E64" w:rsidRPr="00EB58BB" w:rsidRDefault="00527E64" w:rsidP="00527E64">
            <w:pPr>
              <w:snapToGrid w:val="0"/>
              <w:rPr>
                <w:rFonts w:ascii="Arial" w:eastAsia="MS PGothic" w:hAnsi="Arial" w:cs="Arial"/>
                <w:sz w:val="28"/>
                <w:szCs w:val="28"/>
              </w:rPr>
            </w:pPr>
            <w:r w:rsidRPr="00D664CD">
              <w:rPr>
                <w:rFonts w:ascii="Arial" w:eastAsia="MS PGothic" w:hAnsi="Arial" w:cs="Arial"/>
                <w:sz w:val="18"/>
                <w:szCs w:val="28"/>
              </w:rPr>
              <w:lastRenderedPageBreak/>
              <w:t>6-1</w:t>
            </w:r>
            <w:r>
              <w:rPr>
                <w:rFonts w:ascii="Arial" w:eastAsia="MS PGothic" w:hAnsi="Arial" w:cs="Arial"/>
                <w:sz w:val="18"/>
                <w:szCs w:val="28"/>
              </w:rPr>
              <w:t>, 6-2, 6-3, or 6-4</w:t>
            </w:r>
          </w:p>
        </w:tc>
        <w:tc>
          <w:tcPr>
            <w:tcW w:w="786" w:type="dxa"/>
            <w:gridSpan w:val="2"/>
            <w:shd w:val="clear" w:color="auto" w:fill="auto"/>
            <w:vAlign w:val="center"/>
          </w:tcPr>
          <w:p w14:paraId="628D446F"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Yes</w:t>
            </w:r>
          </w:p>
        </w:tc>
        <w:tc>
          <w:tcPr>
            <w:tcW w:w="1716" w:type="dxa"/>
            <w:gridSpan w:val="4"/>
            <w:shd w:val="clear" w:color="auto" w:fill="auto"/>
            <w:vAlign w:val="center"/>
          </w:tcPr>
          <w:p w14:paraId="60873D80"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3F4F35E9" w14:textId="77777777" w:rsidR="00527E64" w:rsidRPr="00EB58BB" w:rsidRDefault="00527E64" w:rsidP="00527E64">
            <w:pPr>
              <w:snapToGrid w:val="0"/>
              <w:rPr>
                <w:rFonts w:ascii="Arial" w:eastAsia="MS PGothic" w:hAnsi="Arial" w:cs="Arial"/>
                <w:sz w:val="18"/>
                <w:szCs w:val="18"/>
              </w:rPr>
            </w:pPr>
            <w:r>
              <w:rPr>
                <w:rFonts w:ascii="Arial" w:eastAsia="MS PGothic" w:hAnsi="Arial" w:cs="Arial"/>
                <w:sz w:val="18"/>
                <w:szCs w:val="18"/>
              </w:rPr>
              <w:t>N.A.</w:t>
            </w:r>
          </w:p>
        </w:tc>
        <w:tc>
          <w:tcPr>
            <w:tcW w:w="1046" w:type="dxa"/>
            <w:gridSpan w:val="4"/>
            <w:shd w:val="clear" w:color="auto" w:fill="auto"/>
            <w:vAlign w:val="center"/>
          </w:tcPr>
          <w:p w14:paraId="5CD40063" w14:textId="77777777" w:rsidR="00527E64" w:rsidRPr="00CA4C8A" w:rsidRDefault="00527E64" w:rsidP="00527E64">
            <w:pPr>
              <w:snapToGrid w:val="0"/>
              <w:rPr>
                <w:rFonts w:ascii="Arial" w:eastAsia="MS PGothic" w:hAnsi="Arial" w:cs="Arial"/>
                <w:sz w:val="18"/>
                <w:szCs w:val="18"/>
              </w:rPr>
            </w:pPr>
            <w:r w:rsidRPr="00CA4C8A">
              <w:rPr>
                <w:rFonts w:ascii="Arial" w:eastAsia="MS PGothic" w:hAnsi="Arial" w:cs="Arial"/>
                <w:sz w:val="18"/>
                <w:szCs w:val="18"/>
              </w:rPr>
              <w:t>N.A.</w:t>
            </w:r>
          </w:p>
        </w:tc>
        <w:tc>
          <w:tcPr>
            <w:tcW w:w="1046" w:type="dxa"/>
            <w:gridSpan w:val="3"/>
            <w:shd w:val="clear" w:color="auto" w:fill="auto"/>
            <w:vAlign w:val="center"/>
          </w:tcPr>
          <w:p w14:paraId="4C1FC083" w14:textId="77777777" w:rsidR="00527E64" w:rsidRPr="00CA4C8A" w:rsidRDefault="00527E64" w:rsidP="00527E64">
            <w:pPr>
              <w:snapToGrid w:val="0"/>
              <w:rPr>
                <w:rFonts w:ascii="Malgun Gothic" w:hAnsi="Malgun Gothic" w:cs="MS PGothic"/>
                <w:sz w:val="18"/>
                <w:szCs w:val="18"/>
              </w:rPr>
            </w:pPr>
            <w:r w:rsidRPr="00CA4C8A">
              <w:rPr>
                <w:rFonts w:ascii="Malgun Gothic" w:hAnsi="Malgun Gothic" w:cs="MS PGothic"/>
                <w:sz w:val="18"/>
                <w:szCs w:val="18"/>
              </w:rPr>
              <w:t>N.A.</w:t>
            </w:r>
          </w:p>
        </w:tc>
        <w:tc>
          <w:tcPr>
            <w:tcW w:w="856" w:type="dxa"/>
            <w:gridSpan w:val="3"/>
            <w:shd w:val="clear" w:color="auto" w:fill="auto"/>
            <w:vAlign w:val="center"/>
          </w:tcPr>
          <w:p w14:paraId="792946AA" w14:textId="77777777" w:rsidR="00527E64" w:rsidRPr="00EB58BB" w:rsidRDefault="00527E64" w:rsidP="00527E64">
            <w:pPr>
              <w:snapToGrid w:val="0"/>
              <w:rPr>
                <w:rFonts w:ascii="Malgun Gothic" w:eastAsia="Malgun Gothic" w:hAnsi="Malgun Gothic" w:cs="MS PGothic"/>
                <w:sz w:val="18"/>
                <w:szCs w:val="18"/>
                <w:highlight w:val="yellow"/>
              </w:rPr>
            </w:pPr>
          </w:p>
        </w:tc>
        <w:tc>
          <w:tcPr>
            <w:tcW w:w="1328" w:type="dxa"/>
            <w:gridSpan w:val="3"/>
            <w:shd w:val="clear" w:color="auto" w:fill="auto"/>
            <w:vAlign w:val="center"/>
          </w:tcPr>
          <w:p w14:paraId="3F88E93C"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hint="eastAsia"/>
                <w:sz w:val="18"/>
                <w:szCs w:val="18"/>
              </w:rPr>
              <w:t>6</w:t>
            </w:r>
            <w:r w:rsidRPr="00215666">
              <w:rPr>
                <w:rFonts w:ascii="Malgun Gothic" w:hAnsi="Malgun Gothic" w:cs="MS PGothic"/>
                <w:sz w:val="18"/>
                <w:szCs w:val="18"/>
              </w:rPr>
              <w:t>-1a is applicable to 6-1, 6-2, 6-3, or 6-4.</w:t>
            </w:r>
          </w:p>
          <w:p w14:paraId="026877D8" w14:textId="77777777" w:rsidR="00527E64" w:rsidRPr="00215666" w:rsidRDefault="00527E64" w:rsidP="00527E64">
            <w:pPr>
              <w:snapToGrid w:val="0"/>
              <w:rPr>
                <w:rFonts w:ascii="Malgun Gothic" w:hAnsi="Malgun Gothic" w:cs="MS PGothic"/>
                <w:sz w:val="18"/>
                <w:szCs w:val="18"/>
              </w:rPr>
            </w:pPr>
          </w:p>
          <w:p w14:paraId="7CCA5329"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hint="eastAsia"/>
                <w:sz w:val="18"/>
                <w:szCs w:val="18"/>
              </w:rPr>
              <w:t>I</w:t>
            </w:r>
            <w:r w:rsidRPr="00215666">
              <w:rPr>
                <w:rFonts w:ascii="Malgun Gothic" w:hAnsi="Malgun Gothic" w:cs="MS PGothic"/>
                <w:sz w:val="18"/>
                <w:szCs w:val="18"/>
              </w:rPr>
              <w:t xml:space="preserve">t is up to RAN2 how to create signaling for 6-1a associated </w:t>
            </w:r>
            <w:r w:rsidRPr="00215666">
              <w:rPr>
                <w:rFonts w:ascii="Malgun Gothic" w:hAnsi="Malgun Gothic" w:cs="MS PGothic"/>
                <w:sz w:val="18"/>
                <w:szCs w:val="18"/>
              </w:rPr>
              <w:lastRenderedPageBreak/>
              <w:t>with 6-1, 6-2, 6-3, and 6-4</w:t>
            </w:r>
          </w:p>
        </w:tc>
        <w:tc>
          <w:tcPr>
            <w:tcW w:w="969" w:type="dxa"/>
            <w:gridSpan w:val="2"/>
            <w:shd w:val="clear" w:color="auto" w:fill="auto"/>
            <w:vAlign w:val="center"/>
          </w:tcPr>
          <w:p w14:paraId="78E546DA" w14:textId="77777777" w:rsidR="00527E64" w:rsidRPr="00215666" w:rsidRDefault="00527E64" w:rsidP="00527E64">
            <w:pPr>
              <w:snapToGrid w:val="0"/>
              <w:rPr>
                <w:rFonts w:ascii="Arial" w:eastAsia="MS PGothic" w:hAnsi="Arial" w:cs="Arial"/>
                <w:sz w:val="18"/>
                <w:szCs w:val="18"/>
              </w:rPr>
            </w:pPr>
          </w:p>
        </w:tc>
        <w:tc>
          <w:tcPr>
            <w:tcW w:w="1767" w:type="dxa"/>
            <w:shd w:val="clear" w:color="000000" w:fill="BFBFBF"/>
            <w:vAlign w:val="center"/>
          </w:tcPr>
          <w:p w14:paraId="0EDC0CD0" w14:textId="77777777" w:rsidR="00527E64" w:rsidRPr="00215666" w:rsidRDefault="00527E64" w:rsidP="00527E64">
            <w:pPr>
              <w:snapToGrid w:val="0"/>
              <w:rPr>
                <w:rFonts w:ascii="Arial" w:eastAsia="MS PGothic" w:hAnsi="Arial" w:cs="Arial"/>
                <w:sz w:val="18"/>
                <w:szCs w:val="18"/>
              </w:rPr>
            </w:pPr>
          </w:p>
        </w:tc>
        <w:tc>
          <w:tcPr>
            <w:tcW w:w="1524" w:type="dxa"/>
            <w:shd w:val="clear" w:color="auto" w:fill="auto"/>
          </w:tcPr>
          <w:p w14:paraId="2AE44588" w14:textId="77777777" w:rsidR="00527E64" w:rsidRPr="00EB58BB" w:rsidRDefault="00527E64" w:rsidP="00527E64">
            <w:pPr>
              <w:snapToGrid w:val="0"/>
              <w:rPr>
                <w:rFonts w:ascii="Arial" w:eastAsia="MS PGothic" w:hAnsi="Arial" w:cs="Arial"/>
                <w:sz w:val="18"/>
                <w:szCs w:val="18"/>
                <w:highlight w:val="yellow"/>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0ECDAA66" w14:textId="77777777" w:rsidR="00527E64" w:rsidRDefault="00527E64" w:rsidP="00527E64">
            <w:pPr>
              <w:snapToGrid w:val="0"/>
              <w:rPr>
                <w:rFonts w:ascii="Arial" w:eastAsia="MS PGothic" w:hAnsi="Arial" w:cs="Arial"/>
                <w:sz w:val="18"/>
                <w:szCs w:val="18"/>
              </w:rPr>
            </w:pPr>
          </w:p>
        </w:tc>
      </w:tr>
      <w:tr w:rsidR="00527E64" w:rsidRPr="00A2545F" w14:paraId="51ACA52E" w14:textId="030EBA30" w:rsidTr="00624B05">
        <w:trPr>
          <w:gridAfter w:val="1"/>
          <w:wAfter w:w="25" w:type="dxa"/>
          <w:trHeight w:val="1362"/>
        </w:trPr>
        <w:tc>
          <w:tcPr>
            <w:tcW w:w="1349" w:type="dxa"/>
            <w:shd w:val="clear" w:color="auto" w:fill="auto"/>
          </w:tcPr>
          <w:p w14:paraId="0F95326C"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69BC0F2E"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6-2</w:t>
            </w:r>
          </w:p>
        </w:tc>
        <w:tc>
          <w:tcPr>
            <w:tcW w:w="2119" w:type="dxa"/>
            <w:gridSpan w:val="3"/>
            <w:shd w:val="clear" w:color="auto" w:fill="auto"/>
            <w:vAlign w:val="center"/>
          </w:tcPr>
          <w:p w14:paraId="6E9F4F85"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Type A BWP adaptation with same numerology </w:t>
            </w:r>
          </w:p>
        </w:tc>
        <w:tc>
          <w:tcPr>
            <w:tcW w:w="2368" w:type="dxa"/>
            <w:gridSpan w:val="3"/>
            <w:shd w:val="clear" w:color="auto" w:fill="auto"/>
            <w:vAlign w:val="center"/>
          </w:tcPr>
          <w:p w14:paraId="70BA8C29" w14:textId="77777777" w:rsidR="00527E64" w:rsidRPr="00215666" w:rsidRDefault="00527E64" w:rsidP="00527E64">
            <w:pPr>
              <w:snapToGrid w:val="0"/>
              <w:rPr>
                <w:rFonts w:ascii="Arial" w:eastAsia="MS PGothic" w:hAnsi="Arial" w:cs="Arial"/>
                <w:sz w:val="18"/>
                <w:szCs w:val="18"/>
              </w:rPr>
            </w:pPr>
          </w:p>
          <w:p w14:paraId="3FA001F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1) Up to 2 UE-specific RRC configured DL BWPs per carrier</w:t>
            </w:r>
          </w:p>
          <w:p w14:paraId="78796C46"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Up to 2 UE-specific RRC configured UL BWPs per carrier</w:t>
            </w:r>
          </w:p>
          <w:p w14:paraId="653BB50F" w14:textId="77777777" w:rsidR="00527E64" w:rsidRPr="00215666" w:rsidRDefault="00527E64" w:rsidP="00527E64">
            <w:pPr>
              <w:snapToGrid w:val="0"/>
              <w:rPr>
                <w:rFonts w:ascii="Arial" w:eastAsia="MS PGothic" w:hAnsi="Arial" w:cs="Arial"/>
                <w:sz w:val="18"/>
                <w:szCs w:val="18"/>
              </w:rPr>
            </w:pPr>
          </w:p>
          <w:p w14:paraId="3E9DF590"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3) Active BWP switching by DCI and timer</w:t>
            </w:r>
          </w:p>
          <w:p w14:paraId="4CE26B7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4) Same numerology for all the UE-specific RRC configured BWPs per carrier</w:t>
            </w:r>
          </w:p>
          <w:p w14:paraId="2542232E" w14:textId="77777777" w:rsidR="00527E64" w:rsidRPr="00215666" w:rsidRDefault="00527E64" w:rsidP="00527E64">
            <w:pPr>
              <w:snapToGrid w:val="0"/>
              <w:rPr>
                <w:rFonts w:ascii="Arial" w:eastAsia="MS PGothic" w:hAnsi="Arial" w:cs="Arial"/>
                <w:sz w:val="18"/>
                <w:szCs w:val="18"/>
              </w:rPr>
            </w:pPr>
          </w:p>
          <w:p w14:paraId="754C58D9"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5) BW of a UE-specific RRC configured BWP includes BW of the </w:t>
            </w:r>
            <w:r w:rsidRPr="00215666">
              <w:rPr>
                <w:rFonts w:ascii="Arial" w:eastAsia="MS PGothic" w:hAnsi="Arial" w:cs="Arial"/>
                <w:strike/>
                <w:color w:val="FF0000"/>
                <w:sz w:val="18"/>
                <w:szCs w:val="18"/>
              </w:rPr>
              <w:t>initial DL BWP</w:t>
            </w:r>
            <w:r w:rsidRPr="00215666">
              <w:rPr>
                <w:rFonts w:ascii="Arial" w:eastAsia="MS PGothic" w:hAnsi="Arial" w:cs="Arial"/>
                <w:color w:val="0000FF"/>
                <w:sz w:val="18"/>
                <w:szCs w:val="18"/>
                <w:u w:val="single"/>
              </w:rPr>
              <w:t xml:space="preserve"> CORESET#0 (if CORESET#0 is present) </w:t>
            </w:r>
            <w:r w:rsidRPr="00215666">
              <w:rPr>
                <w:rFonts w:ascii="Arial" w:eastAsia="MS PGothic" w:hAnsi="Arial" w:cs="Arial"/>
                <w:sz w:val="18"/>
                <w:szCs w:val="18"/>
              </w:rPr>
              <w:t>and SSB for PCell/</w:t>
            </w:r>
            <w:proofErr w:type="spellStart"/>
            <w:r w:rsidRPr="00215666">
              <w:rPr>
                <w:rFonts w:ascii="Arial" w:eastAsia="MS PGothic" w:hAnsi="Arial" w:cs="Arial"/>
                <w:sz w:val="18"/>
                <w:szCs w:val="18"/>
              </w:rPr>
              <w:t>PScell</w:t>
            </w:r>
            <w:proofErr w:type="spellEnd"/>
            <w:r w:rsidRPr="00215666">
              <w:rPr>
                <w:rFonts w:ascii="Arial" w:eastAsia="MS PGothic" w:hAnsi="Arial" w:cs="Arial"/>
                <w:sz w:val="18"/>
                <w:szCs w:val="18"/>
              </w:rPr>
              <w:t xml:space="preserve"> </w:t>
            </w:r>
            <w:r w:rsidRPr="00215666">
              <w:rPr>
                <w:rFonts w:ascii="Arial" w:eastAsia="MS PGothic" w:hAnsi="Arial" w:cs="Arial"/>
                <w:color w:val="0000FF"/>
                <w:sz w:val="18"/>
                <w:szCs w:val="18"/>
                <w:u w:val="single"/>
              </w:rPr>
              <w:t>(if configured)</w:t>
            </w:r>
            <w:r w:rsidRPr="00215666">
              <w:rPr>
                <w:rFonts w:ascii="Arial" w:eastAsia="MS PGothic" w:hAnsi="Arial" w:cs="Arial"/>
                <w:sz w:val="18"/>
                <w:szCs w:val="18"/>
              </w:rPr>
              <w:t xml:space="preserve"> and BW of the UE-specific RRC configured BWP includes SSB for </w:t>
            </w:r>
            <w:proofErr w:type="spellStart"/>
            <w:r w:rsidRPr="00215666">
              <w:rPr>
                <w:rFonts w:ascii="Arial" w:eastAsia="MS PGothic" w:hAnsi="Arial" w:cs="Arial"/>
                <w:sz w:val="18"/>
                <w:szCs w:val="18"/>
              </w:rPr>
              <w:t>Scell</w:t>
            </w:r>
            <w:proofErr w:type="spellEnd"/>
            <w:r w:rsidRPr="00215666">
              <w:rPr>
                <w:rFonts w:ascii="Arial" w:eastAsia="MS PGothic" w:hAnsi="Arial" w:cs="Arial"/>
                <w:sz w:val="18"/>
                <w:szCs w:val="18"/>
              </w:rPr>
              <w:t xml:space="preserve"> if there is SSB on </w:t>
            </w:r>
            <w:proofErr w:type="spellStart"/>
            <w:r w:rsidRPr="00215666">
              <w:rPr>
                <w:rFonts w:ascii="Arial" w:eastAsia="MS PGothic" w:hAnsi="Arial" w:cs="Arial"/>
                <w:sz w:val="18"/>
                <w:szCs w:val="18"/>
              </w:rPr>
              <w:t>Scell</w:t>
            </w:r>
            <w:proofErr w:type="spellEnd"/>
          </w:p>
          <w:p w14:paraId="0CF9856E"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5B808588"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6-1</w:t>
            </w:r>
          </w:p>
        </w:tc>
        <w:tc>
          <w:tcPr>
            <w:tcW w:w="786" w:type="dxa"/>
            <w:gridSpan w:val="2"/>
            <w:shd w:val="clear" w:color="auto" w:fill="auto"/>
            <w:vAlign w:val="center"/>
          </w:tcPr>
          <w:p w14:paraId="6C8F9190"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Yes</w:t>
            </w:r>
          </w:p>
        </w:tc>
        <w:tc>
          <w:tcPr>
            <w:tcW w:w="1716" w:type="dxa"/>
            <w:gridSpan w:val="4"/>
            <w:shd w:val="clear" w:color="auto" w:fill="auto"/>
            <w:vAlign w:val="center"/>
          </w:tcPr>
          <w:p w14:paraId="5AD03560" w14:textId="77777777" w:rsidR="00527E64" w:rsidRPr="00215666" w:rsidRDefault="00527E64" w:rsidP="00527E64">
            <w:pPr>
              <w:snapToGrid w:val="0"/>
              <w:rPr>
                <w:rFonts w:ascii="Arial" w:eastAsia="MS PGothic" w:hAnsi="Arial" w:cs="Arial"/>
                <w:sz w:val="18"/>
                <w:szCs w:val="18"/>
              </w:rPr>
            </w:pPr>
            <w:r w:rsidRPr="00215666">
              <w:rPr>
                <w:rFonts w:asciiTheme="minorEastAsia" w:hAnsiTheme="minorEastAsia" w:cs="Arial"/>
                <w:sz w:val="18"/>
                <w:szCs w:val="18"/>
                <w:lang w:eastAsia="zh-TW"/>
              </w:rPr>
              <w:t>T</w:t>
            </w:r>
            <w:r w:rsidRPr="00215666">
              <w:rPr>
                <w:rFonts w:ascii="Arial" w:eastAsia="MS PGothic" w:hAnsi="Arial" w:cs="Arial"/>
                <w:sz w:val="18"/>
                <w:szCs w:val="18"/>
              </w:rPr>
              <w:t>ype A BWP adaptation with same numerology is not possible</w:t>
            </w:r>
          </w:p>
        </w:tc>
        <w:tc>
          <w:tcPr>
            <w:tcW w:w="999" w:type="dxa"/>
            <w:gridSpan w:val="2"/>
            <w:shd w:val="clear" w:color="auto" w:fill="auto"/>
            <w:vAlign w:val="center"/>
          </w:tcPr>
          <w:p w14:paraId="009C8BA8"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 xml:space="preserve">Type </w:t>
            </w:r>
            <w:r>
              <w:rPr>
                <w:rFonts w:ascii="Arial" w:eastAsia="MS PGothic" w:hAnsi="Arial" w:cs="Arial"/>
                <w:sz w:val="18"/>
                <w:szCs w:val="18"/>
              </w:rPr>
              <w:t>1</w:t>
            </w:r>
          </w:p>
        </w:tc>
        <w:tc>
          <w:tcPr>
            <w:tcW w:w="1046" w:type="dxa"/>
            <w:gridSpan w:val="4"/>
            <w:shd w:val="clear" w:color="auto" w:fill="auto"/>
            <w:vAlign w:val="center"/>
          </w:tcPr>
          <w:p w14:paraId="10A64F1A" w14:textId="77777777" w:rsidR="00527E64" w:rsidRPr="00CA4C8A" w:rsidRDefault="00527E64" w:rsidP="00527E64">
            <w:pPr>
              <w:snapToGrid w:val="0"/>
              <w:rPr>
                <w:rFonts w:ascii="Arial" w:eastAsia="MS PGothic" w:hAnsi="Arial" w:cs="Arial"/>
                <w:sz w:val="18"/>
                <w:szCs w:val="18"/>
              </w:rPr>
            </w:pPr>
            <w:proofErr w:type="gramStart"/>
            <w:r>
              <w:rPr>
                <w:rFonts w:ascii="Arial" w:eastAsia="MS PGothic" w:hAnsi="Arial" w:cs="Arial"/>
                <w:sz w:val="18"/>
                <w:szCs w:val="18"/>
              </w:rPr>
              <w:t>N.A</w:t>
            </w:r>
            <w:proofErr w:type="gramEnd"/>
          </w:p>
        </w:tc>
        <w:tc>
          <w:tcPr>
            <w:tcW w:w="1046" w:type="dxa"/>
            <w:gridSpan w:val="3"/>
            <w:shd w:val="clear" w:color="auto" w:fill="auto"/>
            <w:vAlign w:val="center"/>
          </w:tcPr>
          <w:p w14:paraId="57354C39" w14:textId="77777777" w:rsidR="00527E64" w:rsidRPr="00CA4C8A" w:rsidRDefault="00527E64" w:rsidP="00527E64">
            <w:pPr>
              <w:snapToGrid w:val="0"/>
              <w:rPr>
                <w:rFonts w:ascii="Malgun Gothic" w:hAnsi="Malgun Gothic" w:cs="MS PGothic"/>
                <w:sz w:val="18"/>
                <w:szCs w:val="18"/>
              </w:rPr>
            </w:pPr>
            <w:r>
              <w:rPr>
                <w:rFonts w:ascii="Malgun Gothic" w:hAnsi="Malgun Gothic" w:cs="MS PGothic"/>
                <w:sz w:val="18"/>
                <w:szCs w:val="18"/>
              </w:rPr>
              <w:t>N.A.</w:t>
            </w:r>
          </w:p>
        </w:tc>
        <w:tc>
          <w:tcPr>
            <w:tcW w:w="856" w:type="dxa"/>
            <w:gridSpan w:val="3"/>
            <w:shd w:val="clear" w:color="auto" w:fill="auto"/>
            <w:vAlign w:val="center"/>
          </w:tcPr>
          <w:p w14:paraId="32B9F964" w14:textId="77777777" w:rsidR="00527E64" w:rsidRPr="00A2545F" w:rsidRDefault="00527E64" w:rsidP="00527E64">
            <w:pPr>
              <w:snapToGrid w:val="0"/>
              <w:rPr>
                <w:rFonts w:ascii="Malgun Gothic" w:eastAsia="Malgun Gothic" w:hAnsi="Malgun Gothic" w:cs="MS PGothic"/>
                <w:sz w:val="18"/>
                <w:szCs w:val="18"/>
                <w:highlight w:val="yellow"/>
              </w:rPr>
            </w:pPr>
          </w:p>
        </w:tc>
        <w:tc>
          <w:tcPr>
            <w:tcW w:w="1328" w:type="dxa"/>
            <w:gridSpan w:val="3"/>
            <w:shd w:val="clear" w:color="auto" w:fill="auto"/>
            <w:vAlign w:val="center"/>
          </w:tcPr>
          <w:p w14:paraId="23A148D9" w14:textId="77777777" w:rsidR="00527E64" w:rsidRPr="00A2545F" w:rsidRDefault="00527E64" w:rsidP="00527E64">
            <w:pPr>
              <w:snapToGrid w:val="0"/>
              <w:rPr>
                <w:rFonts w:ascii="Malgun Gothic" w:eastAsia="Malgun Gothic" w:hAnsi="Malgun Gothic" w:cs="MS PGothic"/>
                <w:sz w:val="18"/>
                <w:szCs w:val="18"/>
                <w:highlight w:val="yellow"/>
              </w:rPr>
            </w:pPr>
          </w:p>
        </w:tc>
        <w:tc>
          <w:tcPr>
            <w:tcW w:w="969" w:type="dxa"/>
            <w:gridSpan w:val="2"/>
            <w:shd w:val="clear" w:color="auto" w:fill="auto"/>
            <w:vAlign w:val="center"/>
          </w:tcPr>
          <w:p w14:paraId="7D74664C" w14:textId="77777777" w:rsidR="00527E64" w:rsidRPr="00A2545F" w:rsidRDefault="00527E64" w:rsidP="00527E64">
            <w:pPr>
              <w:snapToGrid w:val="0"/>
              <w:rPr>
                <w:rFonts w:ascii="Arial" w:eastAsia="MS PGothic" w:hAnsi="Arial" w:cs="Arial"/>
                <w:sz w:val="18"/>
                <w:szCs w:val="18"/>
                <w:highlight w:val="yellow"/>
              </w:rPr>
            </w:pPr>
          </w:p>
        </w:tc>
        <w:tc>
          <w:tcPr>
            <w:tcW w:w="1767" w:type="dxa"/>
            <w:shd w:val="clear" w:color="000000" w:fill="BFBFBF"/>
            <w:vAlign w:val="center"/>
          </w:tcPr>
          <w:p w14:paraId="75857E06" w14:textId="77777777" w:rsidR="00527E64" w:rsidRPr="00A2545F" w:rsidRDefault="00527E64" w:rsidP="00527E64">
            <w:pPr>
              <w:snapToGrid w:val="0"/>
              <w:rPr>
                <w:rFonts w:ascii="Arial" w:eastAsia="MS PGothic" w:hAnsi="Arial" w:cs="Arial"/>
                <w:sz w:val="18"/>
                <w:szCs w:val="18"/>
                <w:highlight w:val="yellow"/>
              </w:rPr>
            </w:pPr>
          </w:p>
        </w:tc>
        <w:tc>
          <w:tcPr>
            <w:tcW w:w="1524" w:type="dxa"/>
            <w:shd w:val="clear" w:color="auto" w:fill="auto"/>
          </w:tcPr>
          <w:p w14:paraId="1D40954E" w14:textId="77777777" w:rsidR="00527E64" w:rsidRPr="006E7BAE" w:rsidRDefault="00527E64" w:rsidP="00527E64">
            <w:pPr>
              <w:snapToGrid w:val="0"/>
              <w:rPr>
                <w:rFonts w:ascii="Arial" w:eastAsia="MS PGothic" w:hAnsi="Arial" w:cs="Arial"/>
                <w:sz w:val="18"/>
                <w:szCs w:val="18"/>
              </w:rPr>
            </w:pPr>
            <w:r w:rsidRPr="006E7BAE">
              <w:rPr>
                <w:rFonts w:ascii="Arial" w:eastAsia="MS PGothic" w:hAnsi="Arial" w:cs="Arial"/>
                <w:sz w:val="18"/>
                <w:szCs w:val="18"/>
              </w:rPr>
              <w:t>Optional with capability signaling</w:t>
            </w:r>
          </w:p>
        </w:tc>
        <w:tc>
          <w:tcPr>
            <w:tcW w:w="1541" w:type="dxa"/>
          </w:tcPr>
          <w:p w14:paraId="67098094" w14:textId="77777777" w:rsidR="00527E64" w:rsidRPr="006E7BAE" w:rsidRDefault="00527E64" w:rsidP="00527E64">
            <w:pPr>
              <w:snapToGrid w:val="0"/>
              <w:rPr>
                <w:rFonts w:ascii="Arial" w:eastAsia="MS PGothic" w:hAnsi="Arial" w:cs="Arial"/>
                <w:sz w:val="18"/>
                <w:szCs w:val="18"/>
              </w:rPr>
            </w:pPr>
          </w:p>
        </w:tc>
      </w:tr>
      <w:tr w:rsidR="00527E64" w:rsidRPr="00A2545F" w14:paraId="1A00C31E" w14:textId="72968FFF" w:rsidTr="00624B05">
        <w:trPr>
          <w:gridAfter w:val="1"/>
          <w:wAfter w:w="25" w:type="dxa"/>
          <w:trHeight w:val="1362"/>
        </w:trPr>
        <w:tc>
          <w:tcPr>
            <w:tcW w:w="1349" w:type="dxa"/>
            <w:shd w:val="clear" w:color="auto" w:fill="auto"/>
          </w:tcPr>
          <w:p w14:paraId="6749B95D"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125914F5" w14:textId="77777777" w:rsidR="00527E64" w:rsidRPr="00A2545F" w:rsidRDefault="00527E64" w:rsidP="00527E64">
            <w:pPr>
              <w:snapToGrid w:val="0"/>
              <w:rPr>
                <w:rFonts w:ascii="Arial" w:eastAsia="MS PGothic" w:hAnsi="Arial" w:cs="Arial"/>
                <w:sz w:val="18"/>
                <w:szCs w:val="18"/>
                <w:highlight w:val="yellow"/>
              </w:rPr>
            </w:pPr>
            <w:r w:rsidRPr="00EB58BB">
              <w:rPr>
                <w:rFonts w:ascii="Arial" w:eastAsia="MS PGothic" w:hAnsi="Arial" w:cs="Arial"/>
                <w:sz w:val="18"/>
                <w:szCs w:val="18"/>
              </w:rPr>
              <w:t>6-3</w:t>
            </w:r>
          </w:p>
        </w:tc>
        <w:tc>
          <w:tcPr>
            <w:tcW w:w="2119" w:type="dxa"/>
            <w:gridSpan w:val="3"/>
            <w:shd w:val="clear" w:color="auto" w:fill="auto"/>
            <w:vAlign w:val="center"/>
          </w:tcPr>
          <w:p w14:paraId="7E85AB41"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Type B BWP adaptation with same numerology</w:t>
            </w:r>
          </w:p>
        </w:tc>
        <w:tc>
          <w:tcPr>
            <w:tcW w:w="2368" w:type="dxa"/>
            <w:gridSpan w:val="3"/>
            <w:shd w:val="clear" w:color="auto" w:fill="auto"/>
            <w:vAlign w:val="center"/>
          </w:tcPr>
          <w:p w14:paraId="6907DBEA"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1) Up to 4 UE-specific RRC configured DL BWPs per carrier</w:t>
            </w:r>
          </w:p>
          <w:p w14:paraId="6D8C9139"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Up to 4 UE-specific RRC configured UL BWPs per carrier</w:t>
            </w:r>
          </w:p>
          <w:p w14:paraId="44AC2327" w14:textId="77777777" w:rsidR="00527E64" w:rsidRPr="00215666" w:rsidRDefault="00527E64" w:rsidP="00527E64">
            <w:pPr>
              <w:snapToGrid w:val="0"/>
              <w:rPr>
                <w:rFonts w:ascii="Arial" w:eastAsia="MS PGothic" w:hAnsi="Arial" w:cs="Arial"/>
                <w:sz w:val="18"/>
                <w:szCs w:val="18"/>
              </w:rPr>
            </w:pPr>
          </w:p>
          <w:p w14:paraId="1ACD7B4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 </w:t>
            </w:r>
            <w:r w:rsidRPr="00215666">
              <w:rPr>
                <w:rFonts w:ascii="Arial" w:eastAsia="MS PGothic" w:hAnsi="Arial" w:cs="Arial"/>
                <w:sz w:val="18"/>
                <w:szCs w:val="18"/>
              </w:rPr>
              <w:br/>
              <w:t>3) Active BWP switching by DCI and timer</w:t>
            </w:r>
          </w:p>
          <w:p w14:paraId="57FFA3D7"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4) Same numerology for all the UE-specific RRC configured BWPs per carrier</w:t>
            </w:r>
          </w:p>
          <w:p w14:paraId="053D66C5" w14:textId="77777777" w:rsidR="00527E64" w:rsidRPr="00215666" w:rsidRDefault="00527E64" w:rsidP="00527E64">
            <w:pPr>
              <w:snapToGrid w:val="0"/>
              <w:rPr>
                <w:rFonts w:ascii="Arial" w:eastAsia="MS PGothic" w:hAnsi="Arial" w:cs="Arial"/>
                <w:sz w:val="18"/>
                <w:szCs w:val="18"/>
              </w:rPr>
            </w:pPr>
          </w:p>
          <w:p w14:paraId="1F9C4A1E" w14:textId="77777777" w:rsidR="00527E64" w:rsidRPr="00215666" w:rsidRDefault="00527E64" w:rsidP="00527E64">
            <w:pPr>
              <w:widowControl w:val="0"/>
              <w:snapToGrid w:val="0"/>
              <w:rPr>
                <w:rFonts w:ascii="Arial" w:eastAsia="MS PGothic" w:hAnsi="Arial" w:cs="Arial"/>
                <w:kern w:val="2"/>
                <w:sz w:val="18"/>
                <w:szCs w:val="18"/>
              </w:rPr>
            </w:pPr>
            <w:r w:rsidRPr="00215666">
              <w:rPr>
                <w:rFonts w:ascii="Arial" w:eastAsia="MS PGothic" w:hAnsi="Arial" w:cs="Arial"/>
                <w:sz w:val="18"/>
                <w:szCs w:val="18"/>
              </w:rPr>
              <w:t xml:space="preserve">5) BW of a UE-specific RRC configured BWP includes BW of the </w:t>
            </w:r>
            <w:r w:rsidRPr="00215666">
              <w:rPr>
                <w:rFonts w:ascii="Arial" w:eastAsia="MS PGothic" w:hAnsi="Arial" w:cs="Arial"/>
                <w:strike/>
                <w:color w:val="FF0000"/>
                <w:sz w:val="18"/>
                <w:szCs w:val="18"/>
              </w:rPr>
              <w:t>initial DL BWP</w:t>
            </w:r>
            <w:r w:rsidRPr="00215666">
              <w:rPr>
                <w:rFonts w:ascii="Arial" w:eastAsia="MS PGothic" w:hAnsi="Arial" w:cs="Arial"/>
                <w:color w:val="0000FF"/>
                <w:sz w:val="18"/>
                <w:szCs w:val="18"/>
                <w:u w:val="single"/>
              </w:rPr>
              <w:t xml:space="preserve"> CORESET#0 (if CORESET#0 is present) </w:t>
            </w:r>
            <w:r w:rsidRPr="00215666">
              <w:rPr>
                <w:rFonts w:ascii="Arial" w:eastAsia="MS PGothic" w:hAnsi="Arial" w:cs="Arial"/>
                <w:sz w:val="18"/>
                <w:szCs w:val="18"/>
              </w:rPr>
              <w:t>and SSB for PCell/</w:t>
            </w:r>
            <w:proofErr w:type="spellStart"/>
            <w:r w:rsidRPr="00215666">
              <w:rPr>
                <w:rFonts w:ascii="Arial" w:eastAsia="MS PGothic" w:hAnsi="Arial" w:cs="Arial"/>
                <w:sz w:val="18"/>
                <w:szCs w:val="18"/>
              </w:rPr>
              <w:t>PScell</w:t>
            </w:r>
            <w:proofErr w:type="spellEnd"/>
            <w:r w:rsidRPr="00215666">
              <w:rPr>
                <w:rFonts w:ascii="Arial" w:eastAsia="MS PGothic" w:hAnsi="Arial" w:cs="Arial"/>
                <w:sz w:val="18"/>
                <w:szCs w:val="18"/>
              </w:rPr>
              <w:t xml:space="preserve"> </w:t>
            </w:r>
            <w:r w:rsidRPr="00215666">
              <w:rPr>
                <w:rFonts w:ascii="Arial" w:eastAsia="MS PGothic" w:hAnsi="Arial" w:cs="Arial"/>
                <w:color w:val="0000FF"/>
                <w:sz w:val="18"/>
                <w:szCs w:val="18"/>
                <w:u w:val="single"/>
              </w:rPr>
              <w:t>(if configured)</w:t>
            </w:r>
            <w:r w:rsidRPr="00215666">
              <w:rPr>
                <w:rFonts w:ascii="Arial" w:eastAsia="MS PGothic" w:hAnsi="Arial" w:cs="Arial"/>
                <w:sz w:val="18"/>
                <w:szCs w:val="18"/>
              </w:rPr>
              <w:t xml:space="preserve"> and BW of the UE-specific RRC </w:t>
            </w:r>
            <w:r w:rsidRPr="00215666">
              <w:rPr>
                <w:rFonts w:ascii="Arial" w:eastAsia="MS PGothic" w:hAnsi="Arial" w:cs="Arial"/>
                <w:sz w:val="18"/>
                <w:szCs w:val="18"/>
              </w:rPr>
              <w:lastRenderedPageBreak/>
              <w:t xml:space="preserve">configured BWP includes SSB for </w:t>
            </w:r>
            <w:proofErr w:type="spellStart"/>
            <w:r w:rsidRPr="00215666">
              <w:rPr>
                <w:rFonts w:ascii="Arial" w:eastAsia="MS PGothic" w:hAnsi="Arial" w:cs="Arial"/>
                <w:sz w:val="18"/>
                <w:szCs w:val="18"/>
              </w:rPr>
              <w:t>Scell</w:t>
            </w:r>
            <w:proofErr w:type="spellEnd"/>
            <w:r w:rsidRPr="00215666">
              <w:rPr>
                <w:rFonts w:ascii="Arial" w:eastAsia="MS PGothic" w:hAnsi="Arial" w:cs="Arial"/>
                <w:sz w:val="18"/>
                <w:szCs w:val="18"/>
              </w:rPr>
              <w:t xml:space="preserve"> if there is SSB on </w:t>
            </w:r>
            <w:proofErr w:type="spellStart"/>
            <w:r w:rsidRPr="00215666">
              <w:rPr>
                <w:rFonts w:ascii="Arial" w:eastAsia="MS PGothic" w:hAnsi="Arial" w:cs="Arial"/>
                <w:sz w:val="18"/>
                <w:szCs w:val="18"/>
              </w:rPr>
              <w:t>Scell</w:t>
            </w:r>
            <w:proofErr w:type="spellEnd"/>
          </w:p>
        </w:tc>
        <w:tc>
          <w:tcPr>
            <w:tcW w:w="954" w:type="dxa"/>
            <w:gridSpan w:val="3"/>
            <w:shd w:val="clear" w:color="auto" w:fill="auto"/>
          </w:tcPr>
          <w:p w14:paraId="49D41D5E"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lastRenderedPageBreak/>
              <w:t>6-1</w:t>
            </w:r>
          </w:p>
        </w:tc>
        <w:tc>
          <w:tcPr>
            <w:tcW w:w="786" w:type="dxa"/>
            <w:gridSpan w:val="2"/>
            <w:shd w:val="clear" w:color="auto" w:fill="auto"/>
            <w:vAlign w:val="center"/>
          </w:tcPr>
          <w:p w14:paraId="69776907"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Yes</w:t>
            </w:r>
          </w:p>
        </w:tc>
        <w:tc>
          <w:tcPr>
            <w:tcW w:w="1716" w:type="dxa"/>
            <w:gridSpan w:val="4"/>
            <w:shd w:val="clear" w:color="auto" w:fill="auto"/>
            <w:vAlign w:val="center"/>
          </w:tcPr>
          <w:p w14:paraId="25050F21"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Type B BWP adaptation with same numerology is not possible</w:t>
            </w:r>
          </w:p>
        </w:tc>
        <w:tc>
          <w:tcPr>
            <w:tcW w:w="999" w:type="dxa"/>
            <w:gridSpan w:val="2"/>
            <w:shd w:val="clear" w:color="auto" w:fill="auto"/>
            <w:vAlign w:val="center"/>
          </w:tcPr>
          <w:p w14:paraId="4E2239CE"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 xml:space="preserve">Type </w:t>
            </w:r>
            <w:r>
              <w:rPr>
                <w:rFonts w:ascii="Arial" w:eastAsia="MS PGothic" w:hAnsi="Arial" w:cs="Arial"/>
                <w:sz w:val="18"/>
                <w:szCs w:val="18"/>
              </w:rPr>
              <w:t>1</w:t>
            </w:r>
          </w:p>
        </w:tc>
        <w:tc>
          <w:tcPr>
            <w:tcW w:w="1046" w:type="dxa"/>
            <w:gridSpan w:val="4"/>
            <w:shd w:val="clear" w:color="auto" w:fill="auto"/>
            <w:vAlign w:val="center"/>
          </w:tcPr>
          <w:p w14:paraId="1210855B" w14:textId="77777777" w:rsidR="00527E64" w:rsidRPr="00CA4C8A" w:rsidRDefault="00527E64" w:rsidP="00527E64">
            <w:pPr>
              <w:snapToGrid w:val="0"/>
              <w:rPr>
                <w:rFonts w:ascii="Arial" w:eastAsia="MS PGothic" w:hAnsi="Arial" w:cs="Arial"/>
                <w:sz w:val="18"/>
                <w:szCs w:val="18"/>
              </w:rPr>
            </w:pPr>
            <w:r>
              <w:rPr>
                <w:rFonts w:ascii="Malgun Gothic" w:hAnsi="Malgun Gothic" w:cs="MS PGothic"/>
                <w:sz w:val="18"/>
                <w:szCs w:val="18"/>
              </w:rPr>
              <w:t>N.A.</w:t>
            </w:r>
          </w:p>
        </w:tc>
        <w:tc>
          <w:tcPr>
            <w:tcW w:w="1046" w:type="dxa"/>
            <w:gridSpan w:val="3"/>
            <w:shd w:val="clear" w:color="auto" w:fill="auto"/>
            <w:vAlign w:val="center"/>
          </w:tcPr>
          <w:p w14:paraId="1ED8AEA8" w14:textId="77777777" w:rsidR="00527E64" w:rsidRPr="00CA4C8A" w:rsidRDefault="00527E64" w:rsidP="00527E64">
            <w:pPr>
              <w:snapToGrid w:val="0"/>
              <w:rPr>
                <w:rFonts w:ascii="Malgun Gothic" w:hAnsi="Malgun Gothic" w:cs="MS PGothic"/>
                <w:sz w:val="18"/>
                <w:szCs w:val="18"/>
              </w:rPr>
            </w:pPr>
            <w:r>
              <w:rPr>
                <w:rFonts w:ascii="Malgun Gothic" w:hAnsi="Malgun Gothic" w:cs="MS PGothic"/>
                <w:sz w:val="18"/>
                <w:szCs w:val="18"/>
              </w:rPr>
              <w:t>N.A.</w:t>
            </w:r>
          </w:p>
        </w:tc>
        <w:tc>
          <w:tcPr>
            <w:tcW w:w="856" w:type="dxa"/>
            <w:gridSpan w:val="3"/>
            <w:shd w:val="clear" w:color="auto" w:fill="auto"/>
            <w:vAlign w:val="center"/>
          </w:tcPr>
          <w:p w14:paraId="79B11827" w14:textId="77777777" w:rsidR="00527E64" w:rsidRPr="00A2545F" w:rsidRDefault="00527E64" w:rsidP="00527E64">
            <w:pPr>
              <w:snapToGrid w:val="0"/>
              <w:rPr>
                <w:rFonts w:ascii="Malgun Gothic" w:eastAsia="Malgun Gothic" w:hAnsi="Malgun Gothic" w:cs="MS PGothic"/>
                <w:sz w:val="18"/>
                <w:szCs w:val="18"/>
                <w:highlight w:val="yellow"/>
              </w:rPr>
            </w:pPr>
          </w:p>
        </w:tc>
        <w:tc>
          <w:tcPr>
            <w:tcW w:w="1328" w:type="dxa"/>
            <w:gridSpan w:val="3"/>
            <w:shd w:val="clear" w:color="auto" w:fill="auto"/>
            <w:vAlign w:val="center"/>
          </w:tcPr>
          <w:p w14:paraId="19F8880E" w14:textId="77777777" w:rsidR="00527E64" w:rsidRPr="00A2545F" w:rsidRDefault="00527E64" w:rsidP="00527E64">
            <w:pPr>
              <w:snapToGrid w:val="0"/>
              <w:rPr>
                <w:rFonts w:ascii="Malgun Gothic" w:eastAsia="Malgun Gothic" w:hAnsi="Malgun Gothic" w:cs="MS PGothic"/>
                <w:sz w:val="18"/>
                <w:szCs w:val="18"/>
                <w:highlight w:val="yellow"/>
              </w:rPr>
            </w:pPr>
          </w:p>
        </w:tc>
        <w:tc>
          <w:tcPr>
            <w:tcW w:w="969" w:type="dxa"/>
            <w:gridSpan w:val="2"/>
            <w:shd w:val="clear" w:color="auto" w:fill="auto"/>
            <w:vAlign w:val="center"/>
          </w:tcPr>
          <w:p w14:paraId="6E884C89" w14:textId="77777777" w:rsidR="00527E64" w:rsidRPr="00A2545F" w:rsidRDefault="00527E64" w:rsidP="00527E64">
            <w:pPr>
              <w:snapToGrid w:val="0"/>
              <w:rPr>
                <w:rFonts w:ascii="Arial" w:eastAsia="MS PGothic" w:hAnsi="Arial" w:cs="Arial"/>
                <w:sz w:val="18"/>
                <w:szCs w:val="18"/>
                <w:highlight w:val="yellow"/>
              </w:rPr>
            </w:pPr>
          </w:p>
        </w:tc>
        <w:tc>
          <w:tcPr>
            <w:tcW w:w="1767" w:type="dxa"/>
            <w:shd w:val="clear" w:color="000000" w:fill="BFBFBF"/>
            <w:vAlign w:val="center"/>
          </w:tcPr>
          <w:p w14:paraId="7DED2099" w14:textId="77777777" w:rsidR="00527E64" w:rsidRPr="00A2545F" w:rsidRDefault="00527E64" w:rsidP="00527E64">
            <w:pPr>
              <w:snapToGrid w:val="0"/>
              <w:rPr>
                <w:rFonts w:ascii="Arial" w:eastAsia="MS PGothic" w:hAnsi="Arial" w:cs="Arial"/>
                <w:sz w:val="18"/>
                <w:szCs w:val="18"/>
                <w:highlight w:val="yellow"/>
              </w:rPr>
            </w:pPr>
          </w:p>
        </w:tc>
        <w:tc>
          <w:tcPr>
            <w:tcW w:w="1524" w:type="dxa"/>
            <w:shd w:val="clear" w:color="auto" w:fill="auto"/>
          </w:tcPr>
          <w:p w14:paraId="0D087F1A" w14:textId="77777777" w:rsidR="00527E64" w:rsidRPr="006E7BAE" w:rsidRDefault="00527E64" w:rsidP="00527E64">
            <w:pPr>
              <w:snapToGrid w:val="0"/>
              <w:rPr>
                <w:rFonts w:ascii="Arial" w:eastAsia="MS PGothic" w:hAnsi="Arial" w:cs="Arial"/>
                <w:sz w:val="18"/>
                <w:szCs w:val="18"/>
              </w:rPr>
            </w:pPr>
            <w:r w:rsidRPr="006E7BAE">
              <w:rPr>
                <w:rFonts w:ascii="Arial" w:eastAsia="MS PGothic" w:hAnsi="Arial" w:cs="Arial"/>
                <w:sz w:val="18"/>
                <w:szCs w:val="18"/>
              </w:rPr>
              <w:t>Optional with capability signaling</w:t>
            </w:r>
          </w:p>
        </w:tc>
        <w:tc>
          <w:tcPr>
            <w:tcW w:w="1541" w:type="dxa"/>
          </w:tcPr>
          <w:p w14:paraId="151F1F80" w14:textId="77777777" w:rsidR="00527E64" w:rsidRPr="006E7BAE" w:rsidRDefault="00527E64" w:rsidP="00527E64">
            <w:pPr>
              <w:snapToGrid w:val="0"/>
              <w:rPr>
                <w:rFonts w:ascii="Arial" w:eastAsia="MS PGothic" w:hAnsi="Arial" w:cs="Arial"/>
                <w:sz w:val="18"/>
                <w:szCs w:val="18"/>
              </w:rPr>
            </w:pPr>
          </w:p>
        </w:tc>
      </w:tr>
      <w:tr w:rsidR="00527E64" w:rsidRPr="00A2545F" w14:paraId="3B661CB8" w14:textId="660840B2" w:rsidTr="00624B05">
        <w:trPr>
          <w:gridAfter w:val="1"/>
          <w:wAfter w:w="25" w:type="dxa"/>
          <w:trHeight w:val="1362"/>
        </w:trPr>
        <w:tc>
          <w:tcPr>
            <w:tcW w:w="1349" w:type="dxa"/>
            <w:shd w:val="clear" w:color="auto" w:fill="auto"/>
          </w:tcPr>
          <w:p w14:paraId="2A4A11FE"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76A10AAC" w14:textId="77777777" w:rsidR="00527E64" w:rsidRPr="00A2545F" w:rsidRDefault="00527E64" w:rsidP="00527E64">
            <w:pPr>
              <w:snapToGrid w:val="0"/>
              <w:rPr>
                <w:rFonts w:ascii="Arial" w:eastAsia="MS PGothic" w:hAnsi="Arial" w:cs="Arial"/>
                <w:sz w:val="18"/>
                <w:szCs w:val="18"/>
                <w:highlight w:val="yellow"/>
              </w:rPr>
            </w:pPr>
            <w:r w:rsidRPr="00EB58BB">
              <w:rPr>
                <w:rFonts w:ascii="Arial" w:eastAsia="MS PGothic" w:hAnsi="Arial" w:cs="Arial"/>
                <w:sz w:val="18"/>
                <w:szCs w:val="18"/>
              </w:rPr>
              <w:t>6-4</w:t>
            </w:r>
          </w:p>
        </w:tc>
        <w:tc>
          <w:tcPr>
            <w:tcW w:w="2119" w:type="dxa"/>
            <w:gridSpan w:val="3"/>
            <w:shd w:val="clear" w:color="auto" w:fill="auto"/>
            <w:vAlign w:val="center"/>
          </w:tcPr>
          <w:p w14:paraId="1B235AA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BWP adaptation with different numerologies</w:t>
            </w:r>
          </w:p>
        </w:tc>
        <w:tc>
          <w:tcPr>
            <w:tcW w:w="2368" w:type="dxa"/>
            <w:gridSpan w:val="3"/>
            <w:shd w:val="clear" w:color="auto" w:fill="auto"/>
            <w:vAlign w:val="center"/>
          </w:tcPr>
          <w:p w14:paraId="365A71C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br/>
              <w:t>1) Up to 4 UE-specific RRC configured DL BWPs per carrier</w:t>
            </w:r>
          </w:p>
          <w:p w14:paraId="46CC5582"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Up to 4 UE-specific RRC configured UL BWPs per carrier</w:t>
            </w:r>
          </w:p>
          <w:p w14:paraId="27F9311F" w14:textId="77777777" w:rsidR="00527E64" w:rsidRPr="00215666" w:rsidRDefault="00527E64" w:rsidP="00527E64">
            <w:pPr>
              <w:snapToGrid w:val="0"/>
              <w:rPr>
                <w:rFonts w:ascii="Arial" w:eastAsia="MS PGothic" w:hAnsi="Arial" w:cs="Arial"/>
                <w:sz w:val="18"/>
                <w:szCs w:val="18"/>
              </w:rPr>
            </w:pPr>
          </w:p>
          <w:p w14:paraId="1DDE446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3) Active BWP switching by DCI and timer</w:t>
            </w:r>
          </w:p>
          <w:p w14:paraId="72F2406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4) More than one </w:t>
            </w:r>
            <w:proofErr w:type="gramStart"/>
            <w:r w:rsidRPr="00215666">
              <w:rPr>
                <w:rFonts w:ascii="Arial" w:eastAsia="MS PGothic" w:hAnsi="Arial" w:cs="Arial"/>
                <w:sz w:val="18"/>
                <w:szCs w:val="18"/>
              </w:rPr>
              <w:t>numerologies</w:t>
            </w:r>
            <w:proofErr w:type="gramEnd"/>
            <w:r w:rsidRPr="00215666">
              <w:rPr>
                <w:rFonts w:ascii="Arial" w:eastAsia="MS PGothic" w:hAnsi="Arial" w:cs="Arial"/>
                <w:sz w:val="18"/>
                <w:szCs w:val="18"/>
              </w:rPr>
              <w:t xml:space="preserve"> for the UE-specific RRC configured BWPs per carrier</w:t>
            </w:r>
          </w:p>
          <w:p w14:paraId="529EE48C"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5) Same numerology between DL and UL per cell except for SUL at a given time</w:t>
            </w:r>
          </w:p>
          <w:p w14:paraId="34B2C360"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6) BW of a UE-specific RRC configured BWP includes BW of the </w:t>
            </w:r>
            <w:r w:rsidRPr="00215666">
              <w:rPr>
                <w:rFonts w:ascii="Arial" w:eastAsia="MS PGothic" w:hAnsi="Arial" w:cs="Arial"/>
                <w:strike/>
                <w:color w:val="FF0000"/>
                <w:sz w:val="18"/>
                <w:szCs w:val="18"/>
              </w:rPr>
              <w:t>initial DL BWP</w:t>
            </w:r>
            <w:r w:rsidRPr="00215666">
              <w:rPr>
                <w:rFonts w:ascii="Arial" w:eastAsia="MS PGothic" w:hAnsi="Arial" w:cs="Arial"/>
                <w:color w:val="0000FF"/>
                <w:sz w:val="18"/>
                <w:szCs w:val="18"/>
                <w:u w:val="single"/>
              </w:rPr>
              <w:t xml:space="preserve"> CORESET#0 (if CORESET#0 is present) </w:t>
            </w:r>
            <w:r w:rsidRPr="00215666">
              <w:rPr>
                <w:rFonts w:ascii="Arial" w:eastAsia="MS PGothic" w:hAnsi="Arial" w:cs="Arial"/>
                <w:sz w:val="18"/>
                <w:szCs w:val="18"/>
              </w:rPr>
              <w:t>and SSB for PCell/</w:t>
            </w:r>
            <w:proofErr w:type="spellStart"/>
            <w:r w:rsidRPr="00215666">
              <w:rPr>
                <w:rFonts w:ascii="Arial" w:eastAsia="MS PGothic" w:hAnsi="Arial" w:cs="Arial"/>
                <w:sz w:val="18"/>
                <w:szCs w:val="18"/>
              </w:rPr>
              <w:t>PScell</w:t>
            </w:r>
            <w:proofErr w:type="spellEnd"/>
            <w:r w:rsidRPr="00215666">
              <w:rPr>
                <w:rFonts w:ascii="Arial" w:eastAsia="MS PGothic" w:hAnsi="Arial" w:cs="Arial"/>
                <w:sz w:val="18"/>
                <w:szCs w:val="18"/>
              </w:rPr>
              <w:t xml:space="preserve"> </w:t>
            </w:r>
            <w:r w:rsidRPr="00215666">
              <w:rPr>
                <w:rFonts w:ascii="Arial" w:eastAsia="MS PGothic" w:hAnsi="Arial" w:cs="Arial"/>
                <w:color w:val="0000FF"/>
                <w:sz w:val="18"/>
                <w:szCs w:val="18"/>
                <w:u w:val="single"/>
              </w:rPr>
              <w:t>(if configured)</w:t>
            </w:r>
            <w:r w:rsidRPr="00215666">
              <w:rPr>
                <w:rFonts w:ascii="Arial" w:eastAsia="MS PGothic" w:hAnsi="Arial" w:cs="Arial"/>
                <w:sz w:val="18"/>
                <w:szCs w:val="18"/>
              </w:rPr>
              <w:t xml:space="preserve"> and BW of the UE-specific RRC configured BWP includes SSB for </w:t>
            </w:r>
            <w:proofErr w:type="spellStart"/>
            <w:r w:rsidRPr="00215666">
              <w:rPr>
                <w:rFonts w:ascii="Arial" w:eastAsia="MS PGothic" w:hAnsi="Arial" w:cs="Arial"/>
                <w:sz w:val="18"/>
                <w:szCs w:val="18"/>
              </w:rPr>
              <w:t>Scell</w:t>
            </w:r>
            <w:proofErr w:type="spellEnd"/>
            <w:r w:rsidRPr="00215666">
              <w:rPr>
                <w:rFonts w:ascii="Arial" w:eastAsia="MS PGothic" w:hAnsi="Arial" w:cs="Arial"/>
                <w:sz w:val="18"/>
                <w:szCs w:val="18"/>
              </w:rPr>
              <w:t xml:space="preserve"> if there is SSB on </w:t>
            </w:r>
            <w:proofErr w:type="spellStart"/>
            <w:r w:rsidRPr="00215666">
              <w:rPr>
                <w:rFonts w:ascii="Arial" w:eastAsia="MS PGothic" w:hAnsi="Arial" w:cs="Arial"/>
                <w:sz w:val="18"/>
                <w:szCs w:val="18"/>
              </w:rPr>
              <w:t>Scell</w:t>
            </w:r>
            <w:proofErr w:type="spellEnd"/>
          </w:p>
          <w:p w14:paraId="48FDFEA9"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531F697E"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6-1</w:t>
            </w:r>
          </w:p>
        </w:tc>
        <w:tc>
          <w:tcPr>
            <w:tcW w:w="786" w:type="dxa"/>
            <w:gridSpan w:val="2"/>
            <w:shd w:val="clear" w:color="auto" w:fill="auto"/>
            <w:vAlign w:val="center"/>
          </w:tcPr>
          <w:p w14:paraId="771EE747"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Yes</w:t>
            </w:r>
          </w:p>
        </w:tc>
        <w:tc>
          <w:tcPr>
            <w:tcW w:w="1716" w:type="dxa"/>
            <w:gridSpan w:val="4"/>
            <w:shd w:val="clear" w:color="auto" w:fill="auto"/>
            <w:vAlign w:val="center"/>
          </w:tcPr>
          <w:p w14:paraId="779B8D32"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BWP adaptation with different numerologies is not possible</w:t>
            </w:r>
          </w:p>
        </w:tc>
        <w:tc>
          <w:tcPr>
            <w:tcW w:w="999" w:type="dxa"/>
            <w:gridSpan w:val="2"/>
            <w:shd w:val="clear" w:color="auto" w:fill="auto"/>
            <w:vAlign w:val="center"/>
          </w:tcPr>
          <w:p w14:paraId="2584A17D" w14:textId="77777777" w:rsidR="00527E64" w:rsidRPr="00EB58BB" w:rsidRDefault="00527E64" w:rsidP="00527E64">
            <w:pPr>
              <w:snapToGrid w:val="0"/>
              <w:rPr>
                <w:rFonts w:ascii="Arial" w:eastAsia="MS PGothic" w:hAnsi="Arial" w:cs="Arial"/>
                <w:sz w:val="18"/>
                <w:szCs w:val="18"/>
                <w:highlight w:val="yellow"/>
              </w:rPr>
            </w:pPr>
            <w:r w:rsidRPr="00CA4C8A">
              <w:rPr>
                <w:rFonts w:ascii="Arial" w:eastAsia="MS PGothic" w:hAnsi="Arial" w:cs="Arial"/>
                <w:sz w:val="18"/>
                <w:szCs w:val="18"/>
              </w:rPr>
              <w:t xml:space="preserve">Type </w:t>
            </w:r>
            <w:r>
              <w:rPr>
                <w:rFonts w:ascii="Arial" w:eastAsia="MS PGothic" w:hAnsi="Arial" w:cs="Arial"/>
                <w:sz w:val="18"/>
                <w:szCs w:val="18"/>
              </w:rPr>
              <w:t>1</w:t>
            </w:r>
          </w:p>
        </w:tc>
        <w:tc>
          <w:tcPr>
            <w:tcW w:w="1046" w:type="dxa"/>
            <w:gridSpan w:val="4"/>
            <w:shd w:val="clear" w:color="auto" w:fill="auto"/>
            <w:vAlign w:val="center"/>
          </w:tcPr>
          <w:p w14:paraId="6C3408A8" w14:textId="77777777" w:rsidR="00527E64" w:rsidRPr="00CA4C8A" w:rsidRDefault="00527E64" w:rsidP="00527E64">
            <w:pPr>
              <w:snapToGrid w:val="0"/>
              <w:rPr>
                <w:rFonts w:ascii="Arial" w:eastAsia="MS PGothic" w:hAnsi="Arial" w:cs="Arial"/>
                <w:sz w:val="18"/>
                <w:szCs w:val="18"/>
              </w:rPr>
            </w:pPr>
            <w:r>
              <w:rPr>
                <w:rFonts w:ascii="Arial" w:eastAsia="MS PGothic" w:hAnsi="Arial" w:cs="Arial" w:hint="eastAsia"/>
                <w:sz w:val="18"/>
                <w:szCs w:val="18"/>
              </w:rPr>
              <w:t>N</w:t>
            </w:r>
            <w:r>
              <w:rPr>
                <w:rFonts w:ascii="Arial" w:eastAsia="MS PGothic" w:hAnsi="Arial" w:cs="Arial"/>
                <w:sz w:val="18"/>
                <w:szCs w:val="18"/>
              </w:rPr>
              <w:t>.A.</w:t>
            </w:r>
          </w:p>
        </w:tc>
        <w:tc>
          <w:tcPr>
            <w:tcW w:w="1046" w:type="dxa"/>
            <w:gridSpan w:val="3"/>
            <w:shd w:val="clear" w:color="auto" w:fill="auto"/>
            <w:vAlign w:val="center"/>
          </w:tcPr>
          <w:p w14:paraId="233D037A" w14:textId="77777777" w:rsidR="00527E64" w:rsidRPr="00CA4C8A" w:rsidRDefault="00527E64" w:rsidP="00527E64">
            <w:pPr>
              <w:snapToGrid w:val="0"/>
              <w:rPr>
                <w:rFonts w:ascii="Malgun Gothic" w:hAnsi="Malgun Gothic" w:cs="MS PGothic"/>
                <w:sz w:val="18"/>
                <w:szCs w:val="18"/>
              </w:rPr>
            </w:pPr>
            <w:r>
              <w:rPr>
                <w:rFonts w:ascii="Malgun Gothic" w:hAnsi="Malgun Gothic" w:cs="MS PGothic" w:hint="eastAsia"/>
                <w:sz w:val="18"/>
                <w:szCs w:val="18"/>
              </w:rPr>
              <w:t>N</w:t>
            </w:r>
            <w:r>
              <w:rPr>
                <w:rFonts w:ascii="Malgun Gothic" w:hAnsi="Malgun Gothic" w:cs="MS PGothic"/>
                <w:sz w:val="18"/>
                <w:szCs w:val="18"/>
              </w:rPr>
              <w:t>.A.</w:t>
            </w:r>
          </w:p>
        </w:tc>
        <w:tc>
          <w:tcPr>
            <w:tcW w:w="856" w:type="dxa"/>
            <w:gridSpan w:val="3"/>
            <w:shd w:val="clear" w:color="auto" w:fill="auto"/>
            <w:vAlign w:val="center"/>
          </w:tcPr>
          <w:p w14:paraId="76BB2F44" w14:textId="77777777" w:rsidR="00527E64" w:rsidRPr="00A2545F" w:rsidRDefault="00527E64" w:rsidP="00527E64">
            <w:pPr>
              <w:snapToGrid w:val="0"/>
              <w:rPr>
                <w:rFonts w:ascii="Malgun Gothic" w:eastAsia="Malgun Gothic" w:hAnsi="Malgun Gothic" w:cs="MS PGothic"/>
                <w:sz w:val="18"/>
                <w:szCs w:val="18"/>
                <w:highlight w:val="yellow"/>
              </w:rPr>
            </w:pPr>
          </w:p>
        </w:tc>
        <w:tc>
          <w:tcPr>
            <w:tcW w:w="1328" w:type="dxa"/>
            <w:gridSpan w:val="3"/>
            <w:shd w:val="clear" w:color="auto" w:fill="auto"/>
            <w:vAlign w:val="center"/>
          </w:tcPr>
          <w:p w14:paraId="06113CA4" w14:textId="77777777" w:rsidR="00527E64" w:rsidRPr="00A2545F" w:rsidRDefault="00527E64" w:rsidP="00527E64">
            <w:pPr>
              <w:snapToGrid w:val="0"/>
              <w:rPr>
                <w:rFonts w:ascii="Malgun Gothic" w:eastAsia="Malgun Gothic" w:hAnsi="Malgun Gothic" w:cs="MS PGothic"/>
                <w:sz w:val="18"/>
                <w:szCs w:val="18"/>
                <w:highlight w:val="yellow"/>
              </w:rPr>
            </w:pPr>
          </w:p>
        </w:tc>
        <w:tc>
          <w:tcPr>
            <w:tcW w:w="969" w:type="dxa"/>
            <w:gridSpan w:val="2"/>
            <w:shd w:val="clear" w:color="auto" w:fill="auto"/>
            <w:vAlign w:val="center"/>
          </w:tcPr>
          <w:p w14:paraId="5E5019A5" w14:textId="77777777" w:rsidR="00527E64" w:rsidRPr="00A2545F" w:rsidRDefault="00527E64" w:rsidP="00527E64">
            <w:pPr>
              <w:snapToGrid w:val="0"/>
              <w:rPr>
                <w:rFonts w:ascii="Arial" w:eastAsia="MS PGothic" w:hAnsi="Arial" w:cs="Arial"/>
                <w:sz w:val="18"/>
                <w:szCs w:val="18"/>
                <w:highlight w:val="yellow"/>
              </w:rPr>
            </w:pPr>
          </w:p>
        </w:tc>
        <w:tc>
          <w:tcPr>
            <w:tcW w:w="1767" w:type="dxa"/>
            <w:shd w:val="clear" w:color="000000" w:fill="BFBFBF"/>
            <w:vAlign w:val="center"/>
          </w:tcPr>
          <w:p w14:paraId="41F4C661" w14:textId="77777777" w:rsidR="00527E64" w:rsidRPr="00A2545F" w:rsidRDefault="00527E64" w:rsidP="00527E64">
            <w:pPr>
              <w:snapToGrid w:val="0"/>
              <w:rPr>
                <w:rFonts w:ascii="Arial" w:eastAsia="MS PGothic" w:hAnsi="Arial" w:cs="Arial"/>
                <w:sz w:val="18"/>
                <w:szCs w:val="18"/>
                <w:highlight w:val="yellow"/>
              </w:rPr>
            </w:pPr>
            <w:r w:rsidRPr="00EB58BB">
              <w:rPr>
                <w:rFonts w:ascii="Arial" w:eastAsia="MS PGothic" w:hAnsi="Arial" w:cs="Arial"/>
                <w:sz w:val="18"/>
                <w:szCs w:val="18"/>
              </w:rPr>
              <w:t>Optional with capability signaling</w:t>
            </w:r>
          </w:p>
        </w:tc>
        <w:tc>
          <w:tcPr>
            <w:tcW w:w="1524" w:type="dxa"/>
            <w:shd w:val="clear" w:color="auto" w:fill="auto"/>
          </w:tcPr>
          <w:p w14:paraId="666B3F3E" w14:textId="77777777" w:rsidR="00527E64" w:rsidRPr="00A2545F" w:rsidRDefault="00527E64" w:rsidP="00527E64">
            <w:pPr>
              <w:snapToGrid w:val="0"/>
              <w:rPr>
                <w:rFonts w:ascii="Arial" w:eastAsia="MS PGothic" w:hAnsi="Arial" w:cs="Arial"/>
                <w:sz w:val="18"/>
                <w:szCs w:val="18"/>
                <w:highlight w:val="yellow"/>
              </w:rPr>
            </w:pPr>
            <w:r w:rsidRPr="00F02981">
              <w:rPr>
                <w:rFonts w:ascii="Arial" w:eastAsia="MS PGothic" w:hAnsi="Arial" w:cs="Arial"/>
                <w:sz w:val="18"/>
                <w:szCs w:val="18"/>
              </w:rPr>
              <w:t>Optional with capability signaling</w:t>
            </w:r>
          </w:p>
        </w:tc>
        <w:tc>
          <w:tcPr>
            <w:tcW w:w="1541" w:type="dxa"/>
          </w:tcPr>
          <w:p w14:paraId="65A6ECA4" w14:textId="77777777" w:rsidR="00527E64" w:rsidRPr="00F02981" w:rsidRDefault="00527E64" w:rsidP="00527E64">
            <w:pPr>
              <w:snapToGrid w:val="0"/>
              <w:rPr>
                <w:rFonts w:ascii="Arial" w:eastAsia="MS PGothic" w:hAnsi="Arial" w:cs="Arial"/>
                <w:sz w:val="18"/>
                <w:szCs w:val="18"/>
              </w:rPr>
            </w:pPr>
          </w:p>
        </w:tc>
      </w:tr>
      <w:tr w:rsidR="00527E64" w:rsidRPr="00A2545F" w14:paraId="30367B64" w14:textId="4FD132B5" w:rsidTr="00624B05">
        <w:trPr>
          <w:gridAfter w:val="1"/>
          <w:wAfter w:w="25" w:type="dxa"/>
          <w:trHeight w:val="825"/>
        </w:trPr>
        <w:tc>
          <w:tcPr>
            <w:tcW w:w="1349" w:type="dxa"/>
            <w:shd w:val="clear" w:color="auto" w:fill="auto"/>
            <w:hideMark/>
          </w:tcPr>
          <w:p w14:paraId="57688799"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hideMark/>
          </w:tcPr>
          <w:p w14:paraId="6026E0BB"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6</w:t>
            </w:r>
            <w:r w:rsidRPr="003C74A1">
              <w:rPr>
                <w:rFonts w:ascii="Calibri" w:eastAsia="MS PGothic" w:hAnsi="Calibri" w:cs="Arial"/>
                <w:sz w:val="18"/>
                <w:szCs w:val="18"/>
              </w:rPr>
              <w:t>-5</w:t>
            </w:r>
          </w:p>
        </w:tc>
        <w:tc>
          <w:tcPr>
            <w:tcW w:w="2119" w:type="dxa"/>
            <w:gridSpan w:val="3"/>
            <w:shd w:val="clear" w:color="auto" w:fill="auto"/>
            <w:vAlign w:val="center"/>
            <w:hideMark/>
          </w:tcPr>
          <w:p w14:paraId="4E88523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Basic DL NR-NR CA operation</w:t>
            </w:r>
          </w:p>
        </w:tc>
        <w:tc>
          <w:tcPr>
            <w:tcW w:w="2368" w:type="dxa"/>
            <w:gridSpan w:val="3"/>
            <w:shd w:val="clear" w:color="auto" w:fill="auto"/>
            <w:vAlign w:val="center"/>
            <w:hideMark/>
          </w:tcPr>
          <w:p w14:paraId="5EC680C9"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1) Up to16 DL carriers </w:t>
            </w:r>
          </w:p>
          <w:p w14:paraId="00478E71"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Same numerology across carrier for data/control channel at a given time</w:t>
            </w:r>
          </w:p>
          <w:p w14:paraId="54303C59"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hideMark/>
          </w:tcPr>
          <w:p w14:paraId="5987FE1F"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hideMark/>
          </w:tcPr>
          <w:p w14:paraId="512CC0AE"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auto" w:fill="auto"/>
            <w:vAlign w:val="center"/>
            <w:hideMark/>
          </w:tcPr>
          <w:p w14:paraId="3CE8AFBF"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hideMark/>
          </w:tcPr>
          <w:p w14:paraId="45AB18BD"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N.A.</w:t>
            </w:r>
          </w:p>
        </w:tc>
        <w:tc>
          <w:tcPr>
            <w:tcW w:w="1046" w:type="dxa"/>
            <w:gridSpan w:val="4"/>
            <w:shd w:val="clear" w:color="auto" w:fill="auto"/>
            <w:vAlign w:val="center"/>
            <w:hideMark/>
          </w:tcPr>
          <w:p w14:paraId="4FE0E925"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hint="eastAsia"/>
                <w:sz w:val="18"/>
                <w:szCs w:val="18"/>
              </w:rPr>
              <w:t>N</w:t>
            </w:r>
            <w:r w:rsidRPr="003C74A1">
              <w:rPr>
                <w:rFonts w:ascii="Arial" w:eastAsia="MS PGothic" w:hAnsi="Arial" w:cs="Arial"/>
                <w:sz w:val="18"/>
                <w:szCs w:val="18"/>
              </w:rPr>
              <w:t>. A.</w:t>
            </w:r>
          </w:p>
        </w:tc>
        <w:tc>
          <w:tcPr>
            <w:tcW w:w="1046" w:type="dxa"/>
            <w:gridSpan w:val="3"/>
            <w:shd w:val="clear" w:color="auto" w:fill="auto"/>
            <w:vAlign w:val="center"/>
          </w:tcPr>
          <w:p w14:paraId="025D0C28" w14:textId="77777777" w:rsidR="00527E64" w:rsidRPr="003C74A1" w:rsidRDefault="00527E64" w:rsidP="00527E64">
            <w:pPr>
              <w:snapToGrid w:val="0"/>
              <w:rPr>
                <w:rFonts w:ascii="Malgun Gothic" w:hAnsi="Malgun Gothic" w:cs="MS PGothic"/>
                <w:sz w:val="18"/>
                <w:szCs w:val="18"/>
              </w:rPr>
            </w:pPr>
            <w:r w:rsidRPr="003C74A1">
              <w:rPr>
                <w:rFonts w:ascii="Malgun Gothic" w:hAnsi="Malgun Gothic" w:cs="MS PGothic" w:hint="eastAsia"/>
                <w:sz w:val="18"/>
                <w:szCs w:val="18"/>
              </w:rPr>
              <w:t>N</w:t>
            </w:r>
            <w:r w:rsidRPr="003C74A1">
              <w:rPr>
                <w:rFonts w:ascii="Malgun Gothic" w:hAnsi="Malgun Gothic" w:cs="MS PGothic"/>
                <w:sz w:val="18"/>
                <w:szCs w:val="18"/>
              </w:rPr>
              <w:t>.A.</w:t>
            </w:r>
          </w:p>
        </w:tc>
        <w:tc>
          <w:tcPr>
            <w:tcW w:w="856" w:type="dxa"/>
            <w:gridSpan w:val="3"/>
            <w:shd w:val="clear" w:color="auto" w:fill="auto"/>
            <w:vAlign w:val="center"/>
            <w:hideMark/>
          </w:tcPr>
          <w:p w14:paraId="46A81A98" w14:textId="77777777" w:rsidR="00527E64" w:rsidRPr="003C74A1"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hideMark/>
          </w:tcPr>
          <w:p w14:paraId="3A111EAD" w14:textId="77777777" w:rsidR="00527E64" w:rsidRPr="003C74A1" w:rsidRDefault="00527E64" w:rsidP="00527E64">
            <w:pPr>
              <w:snapToGrid w:val="0"/>
              <w:rPr>
                <w:rFonts w:ascii="Malgun Gothic" w:eastAsia="Malgun Gothic" w:hAnsi="Malgun Gothic" w:cs="MS PGothic"/>
                <w:sz w:val="18"/>
                <w:szCs w:val="18"/>
              </w:rPr>
            </w:pPr>
            <w:r w:rsidRPr="00215666">
              <w:rPr>
                <w:rFonts w:ascii="Malgun Gothic" w:eastAsia="Malgun Gothic" w:hAnsi="Malgun Gothic" w:cs="MS PGothic"/>
                <w:sz w:val="18"/>
                <w:szCs w:val="18"/>
              </w:rPr>
              <w:t xml:space="preserve">This is conditioned on the support of DL CA band combination(s). </w:t>
            </w:r>
            <w:r w:rsidRPr="003C74A1">
              <w:rPr>
                <w:rFonts w:ascii="Malgun Gothic" w:eastAsia="Malgun Gothic" w:hAnsi="Malgun Gothic" w:cs="MS PGothic"/>
                <w:sz w:val="18"/>
                <w:szCs w:val="18"/>
              </w:rPr>
              <w:t>The band combination definition is up to RAN4.</w:t>
            </w:r>
          </w:p>
        </w:tc>
        <w:tc>
          <w:tcPr>
            <w:tcW w:w="969" w:type="dxa"/>
            <w:gridSpan w:val="2"/>
            <w:shd w:val="clear" w:color="auto" w:fill="auto"/>
            <w:vAlign w:val="center"/>
            <w:hideMark/>
          </w:tcPr>
          <w:p w14:paraId="3DD29B14"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hideMark/>
          </w:tcPr>
          <w:p w14:paraId="53942C00"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hideMark/>
          </w:tcPr>
          <w:p w14:paraId="7668DEC1" w14:textId="77777777" w:rsidR="00527E64" w:rsidRPr="00453ECA" w:rsidRDefault="00527E64" w:rsidP="00527E64">
            <w:pPr>
              <w:snapToGrid w:val="0"/>
              <w:rPr>
                <w:rFonts w:ascii="Arial" w:eastAsia="MS PGothic" w:hAnsi="Arial" w:cs="Arial"/>
                <w:sz w:val="18"/>
                <w:szCs w:val="18"/>
              </w:rPr>
            </w:pPr>
            <w:r w:rsidRPr="006E7BAE">
              <w:rPr>
                <w:rFonts w:ascii="Arial" w:eastAsia="MS PGothic" w:hAnsi="Arial" w:cs="Arial"/>
                <w:sz w:val="18"/>
                <w:szCs w:val="18"/>
              </w:rPr>
              <w:t>Optional with capability signaling</w:t>
            </w:r>
          </w:p>
        </w:tc>
        <w:tc>
          <w:tcPr>
            <w:tcW w:w="1541" w:type="dxa"/>
          </w:tcPr>
          <w:p w14:paraId="27932F82" w14:textId="77777777" w:rsidR="00527E64" w:rsidRPr="006E7BAE" w:rsidRDefault="00527E64" w:rsidP="00527E64">
            <w:pPr>
              <w:snapToGrid w:val="0"/>
              <w:rPr>
                <w:rFonts w:ascii="Arial" w:eastAsia="MS PGothic" w:hAnsi="Arial" w:cs="Arial"/>
                <w:sz w:val="18"/>
                <w:szCs w:val="18"/>
              </w:rPr>
            </w:pPr>
          </w:p>
        </w:tc>
      </w:tr>
      <w:tr w:rsidR="00527E64" w:rsidRPr="00A2545F" w14:paraId="447D292F" w14:textId="54925B54" w:rsidTr="00624B05">
        <w:trPr>
          <w:gridAfter w:val="1"/>
          <w:wAfter w:w="25" w:type="dxa"/>
          <w:trHeight w:val="825"/>
        </w:trPr>
        <w:tc>
          <w:tcPr>
            <w:tcW w:w="1349" w:type="dxa"/>
            <w:shd w:val="clear" w:color="auto" w:fill="auto"/>
          </w:tcPr>
          <w:p w14:paraId="352866BF"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69FA88CC"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hint="eastAsia"/>
                <w:sz w:val="18"/>
                <w:szCs w:val="18"/>
              </w:rPr>
              <w:t>6</w:t>
            </w:r>
            <w:r w:rsidRPr="003C74A1">
              <w:rPr>
                <w:rFonts w:ascii="Arial" w:eastAsia="MS PGothic" w:hAnsi="Arial" w:cs="Arial"/>
                <w:sz w:val="18"/>
                <w:szCs w:val="18"/>
              </w:rPr>
              <w:t>-5a</w:t>
            </w:r>
          </w:p>
        </w:tc>
        <w:tc>
          <w:tcPr>
            <w:tcW w:w="2119" w:type="dxa"/>
            <w:gridSpan w:val="3"/>
            <w:shd w:val="clear" w:color="auto" w:fill="auto"/>
            <w:vAlign w:val="center"/>
          </w:tcPr>
          <w:p w14:paraId="4B5EEB07"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PDCCH blind detection capability for CA</w:t>
            </w:r>
          </w:p>
        </w:tc>
        <w:tc>
          <w:tcPr>
            <w:tcW w:w="2368" w:type="dxa"/>
            <w:gridSpan w:val="3"/>
            <w:shd w:val="clear" w:color="auto" w:fill="auto"/>
            <w:vAlign w:val="center"/>
          </w:tcPr>
          <w:p w14:paraId="136B3B1F" w14:textId="77777777" w:rsidR="00527E64" w:rsidRPr="003C74A1" w:rsidRDefault="00527E64" w:rsidP="00527E64">
            <w:pPr>
              <w:pStyle w:val="ListParagraph"/>
              <w:numPr>
                <w:ilvl w:val="0"/>
                <w:numId w:val="15"/>
              </w:numPr>
              <w:snapToGrid w:val="0"/>
              <w:rPr>
                <w:rFonts w:ascii="Arial" w:eastAsia="MS PGothic" w:hAnsi="Arial" w:cs="Arial"/>
                <w:sz w:val="18"/>
                <w:szCs w:val="18"/>
              </w:rPr>
            </w:pPr>
            <w:r w:rsidRPr="003C74A1">
              <w:rPr>
                <w:rFonts w:ascii="Arial" w:eastAsia="MS PGothic" w:hAnsi="Arial" w:cs="Arial" w:hint="eastAsia"/>
                <w:sz w:val="18"/>
                <w:szCs w:val="18"/>
              </w:rPr>
              <w:t>M</w:t>
            </w:r>
            <w:r w:rsidRPr="003C74A1">
              <w:rPr>
                <w:rFonts w:ascii="Arial" w:eastAsia="MS PGothic" w:hAnsi="Arial" w:cs="Arial"/>
                <w:sz w:val="18"/>
                <w:szCs w:val="18"/>
              </w:rPr>
              <w:t>ore than 4 DL CCs</w:t>
            </w:r>
          </w:p>
          <w:p w14:paraId="13C7C3FE" w14:textId="77777777" w:rsidR="00527E64" w:rsidRPr="003C74A1" w:rsidRDefault="00527E64" w:rsidP="00527E64">
            <w:pPr>
              <w:pStyle w:val="ListParagraph"/>
              <w:numPr>
                <w:ilvl w:val="0"/>
                <w:numId w:val="15"/>
              </w:numPr>
              <w:snapToGrid w:val="0"/>
              <w:rPr>
                <w:rFonts w:ascii="Arial" w:eastAsia="MS PGothic" w:hAnsi="Arial" w:cs="Arial"/>
                <w:sz w:val="18"/>
                <w:szCs w:val="18"/>
              </w:rPr>
            </w:pPr>
            <w:r w:rsidRPr="003C74A1">
              <w:rPr>
                <w:rFonts w:ascii="Arial" w:eastAsia="MS PGothic" w:hAnsi="Arial" w:cs="Arial"/>
                <w:sz w:val="18"/>
                <w:szCs w:val="18"/>
              </w:rPr>
              <w:t>Reporting value is one of integer from 4 to 16</w:t>
            </w:r>
          </w:p>
        </w:tc>
        <w:tc>
          <w:tcPr>
            <w:tcW w:w="954" w:type="dxa"/>
            <w:gridSpan w:val="3"/>
            <w:shd w:val="clear" w:color="auto" w:fill="auto"/>
          </w:tcPr>
          <w:p w14:paraId="71B6B5CC"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hint="eastAsia"/>
                <w:sz w:val="18"/>
                <w:szCs w:val="18"/>
              </w:rPr>
              <w:t>6</w:t>
            </w:r>
            <w:r w:rsidRPr="003C74A1">
              <w:rPr>
                <w:rFonts w:ascii="Arial" w:eastAsia="MS PGothic" w:hAnsi="Arial" w:cs="Arial"/>
                <w:sz w:val="18"/>
                <w:szCs w:val="18"/>
              </w:rPr>
              <w:t>-5</w:t>
            </w:r>
          </w:p>
        </w:tc>
        <w:tc>
          <w:tcPr>
            <w:tcW w:w="786" w:type="dxa"/>
            <w:gridSpan w:val="2"/>
            <w:shd w:val="clear" w:color="auto" w:fill="auto"/>
            <w:vAlign w:val="center"/>
          </w:tcPr>
          <w:p w14:paraId="09693ABD"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hint="eastAsia"/>
                <w:sz w:val="18"/>
                <w:szCs w:val="18"/>
              </w:rPr>
              <w:t>Y</w:t>
            </w:r>
            <w:r w:rsidRPr="003C74A1">
              <w:rPr>
                <w:rFonts w:ascii="Arial" w:eastAsia="MS PGothic" w:hAnsi="Arial" w:cs="Arial"/>
                <w:sz w:val="18"/>
                <w:szCs w:val="18"/>
              </w:rPr>
              <w:t>es</w:t>
            </w:r>
          </w:p>
        </w:tc>
        <w:tc>
          <w:tcPr>
            <w:tcW w:w="1716" w:type="dxa"/>
            <w:gridSpan w:val="4"/>
            <w:shd w:val="clear" w:color="auto" w:fill="auto"/>
            <w:vAlign w:val="center"/>
          </w:tcPr>
          <w:p w14:paraId="24FF203B"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6A843A6B"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hint="eastAsia"/>
                <w:sz w:val="18"/>
                <w:szCs w:val="18"/>
              </w:rPr>
              <w:t>T</w:t>
            </w:r>
            <w:r w:rsidRPr="003C74A1">
              <w:rPr>
                <w:rFonts w:ascii="Arial" w:eastAsia="MS PGothic" w:hAnsi="Arial" w:cs="Arial"/>
                <w:sz w:val="18"/>
                <w:szCs w:val="18"/>
              </w:rPr>
              <w:t>ype 4</w:t>
            </w:r>
          </w:p>
        </w:tc>
        <w:tc>
          <w:tcPr>
            <w:tcW w:w="1046" w:type="dxa"/>
            <w:gridSpan w:val="4"/>
            <w:shd w:val="clear" w:color="auto" w:fill="auto"/>
            <w:vAlign w:val="center"/>
          </w:tcPr>
          <w:p w14:paraId="6DC2038B"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hint="eastAsia"/>
                <w:sz w:val="18"/>
                <w:szCs w:val="18"/>
              </w:rPr>
              <w:t>N</w:t>
            </w:r>
            <w:r w:rsidRPr="003C74A1">
              <w:rPr>
                <w:rFonts w:ascii="Arial" w:eastAsia="MS PGothic" w:hAnsi="Arial" w:cs="Arial"/>
                <w:sz w:val="18"/>
                <w:szCs w:val="18"/>
              </w:rPr>
              <w:t>o need</w:t>
            </w:r>
          </w:p>
        </w:tc>
        <w:tc>
          <w:tcPr>
            <w:tcW w:w="1046" w:type="dxa"/>
            <w:gridSpan w:val="3"/>
            <w:shd w:val="clear" w:color="auto" w:fill="auto"/>
            <w:vAlign w:val="center"/>
          </w:tcPr>
          <w:p w14:paraId="470EE22F" w14:textId="77777777" w:rsidR="00527E64" w:rsidRPr="003C74A1" w:rsidRDefault="00527E64" w:rsidP="00527E64">
            <w:pPr>
              <w:snapToGrid w:val="0"/>
              <w:rPr>
                <w:rFonts w:ascii="Malgun Gothic" w:hAnsi="Malgun Gothic" w:cs="MS PGothic"/>
                <w:sz w:val="18"/>
                <w:szCs w:val="18"/>
              </w:rPr>
            </w:pPr>
            <w:r w:rsidRPr="003C74A1">
              <w:rPr>
                <w:rFonts w:ascii="Malgun Gothic" w:hAnsi="Malgun Gothic" w:cs="MS PGothic" w:hint="eastAsia"/>
                <w:sz w:val="18"/>
                <w:szCs w:val="18"/>
              </w:rPr>
              <w:t>Y</w:t>
            </w:r>
            <w:r w:rsidRPr="003C74A1">
              <w:rPr>
                <w:rFonts w:ascii="Malgun Gothic" w:hAnsi="Malgun Gothic" w:cs="MS PGothic"/>
                <w:sz w:val="18"/>
                <w:szCs w:val="18"/>
              </w:rPr>
              <w:t>es</w:t>
            </w:r>
          </w:p>
        </w:tc>
        <w:tc>
          <w:tcPr>
            <w:tcW w:w="856" w:type="dxa"/>
            <w:gridSpan w:val="3"/>
            <w:shd w:val="clear" w:color="auto" w:fill="auto"/>
            <w:vAlign w:val="center"/>
          </w:tcPr>
          <w:p w14:paraId="2107F420" w14:textId="77777777" w:rsidR="00527E64" w:rsidRPr="003C74A1"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492D3B4D" w14:textId="77777777" w:rsidR="00527E64" w:rsidRPr="003C74A1"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tcPr>
          <w:p w14:paraId="6748E458"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726CE8F8"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tcPr>
          <w:p w14:paraId="57326C9A" w14:textId="77777777" w:rsidR="00527E64" w:rsidRPr="00453ECA" w:rsidRDefault="00527E64" w:rsidP="00527E64">
            <w:pPr>
              <w:snapToGrid w:val="0"/>
              <w:rPr>
                <w:rFonts w:ascii="Arial" w:eastAsia="MS PGothic" w:hAnsi="Arial" w:cs="Arial"/>
                <w:sz w:val="18"/>
                <w:szCs w:val="18"/>
              </w:rPr>
            </w:pPr>
            <w:r w:rsidRPr="00453ECA">
              <w:rPr>
                <w:rFonts w:ascii="Arial" w:eastAsia="MS PGothic" w:hAnsi="Arial" w:cs="Arial"/>
                <w:sz w:val="18"/>
                <w:szCs w:val="18"/>
              </w:rPr>
              <w:t>{4, 5, 6, 7, 8, 9, 10, 11, 12, 13, 14, 15, 16}</w:t>
            </w:r>
          </w:p>
        </w:tc>
        <w:tc>
          <w:tcPr>
            <w:tcW w:w="1541" w:type="dxa"/>
          </w:tcPr>
          <w:p w14:paraId="0DC67BD6" w14:textId="77777777" w:rsidR="00527E64" w:rsidRPr="00453ECA" w:rsidRDefault="00527E64" w:rsidP="00527E64">
            <w:pPr>
              <w:snapToGrid w:val="0"/>
              <w:rPr>
                <w:rFonts w:ascii="Arial" w:eastAsia="MS PGothic" w:hAnsi="Arial" w:cs="Arial"/>
                <w:sz w:val="18"/>
                <w:szCs w:val="18"/>
              </w:rPr>
            </w:pPr>
          </w:p>
        </w:tc>
      </w:tr>
      <w:tr w:rsidR="00527E64" w:rsidRPr="00A2545F" w14:paraId="111B6E9D" w14:textId="12897DD0" w:rsidTr="00624B05">
        <w:trPr>
          <w:gridAfter w:val="1"/>
          <w:wAfter w:w="25" w:type="dxa"/>
          <w:trHeight w:val="825"/>
        </w:trPr>
        <w:tc>
          <w:tcPr>
            <w:tcW w:w="1349" w:type="dxa"/>
            <w:shd w:val="clear" w:color="auto" w:fill="auto"/>
            <w:hideMark/>
          </w:tcPr>
          <w:p w14:paraId="10A1D6BB"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hideMark/>
          </w:tcPr>
          <w:p w14:paraId="2BB77191"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6-6</w:t>
            </w:r>
          </w:p>
        </w:tc>
        <w:tc>
          <w:tcPr>
            <w:tcW w:w="2119" w:type="dxa"/>
            <w:gridSpan w:val="3"/>
            <w:shd w:val="clear" w:color="auto" w:fill="auto"/>
            <w:vAlign w:val="center"/>
            <w:hideMark/>
          </w:tcPr>
          <w:p w14:paraId="378C92E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Basic UL NR-NR CA operation</w:t>
            </w:r>
          </w:p>
        </w:tc>
        <w:tc>
          <w:tcPr>
            <w:tcW w:w="2368" w:type="dxa"/>
            <w:gridSpan w:val="3"/>
            <w:shd w:val="clear" w:color="auto" w:fill="auto"/>
            <w:vAlign w:val="center"/>
            <w:hideMark/>
          </w:tcPr>
          <w:p w14:paraId="26EC8FD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1) Up to16 UL carriers </w:t>
            </w:r>
          </w:p>
          <w:p w14:paraId="5C5728D5"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Same numerology across carrier for data/control channel at a given time</w:t>
            </w:r>
          </w:p>
          <w:p w14:paraId="16C66BA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3) One PUCCH group</w:t>
            </w:r>
          </w:p>
          <w:p w14:paraId="551C3A82"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4) Single TAG</w:t>
            </w:r>
          </w:p>
        </w:tc>
        <w:tc>
          <w:tcPr>
            <w:tcW w:w="954" w:type="dxa"/>
            <w:gridSpan w:val="3"/>
            <w:shd w:val="clear" w:color="auto" w:fill="auto"/>
            <w:hideMark/>
          </w:tcPr>
          <w:p w14:paraId="36FD7574"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[6-5]</w:t>
            </w:r>
          </w:p>
        </w:tc>
        <w:tc>
          <w:tcPr>
            <w:tcW w:w="786" w:type="dxa"/>
            <w:gridSpan w:val="2"/>
            <w:shd w:val="clear" w:color="auto" w:fill="auto"/>
            <w:vAlign w:val="center"/>
            <w:hideMark/>
          </w:tcPr>
          <w:p w14:paraId="348FB005"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auto" w:fill="auto"/>
            <w:vAlign w:val="center"/>
            <w:hideMark/>
          </w:tcPr>
          <w:p w14:paraId="0760713C"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hideMark/>
          </w:tcPr>
          <w:p w14:paraId="19E4ADDE"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N.A.</w:t>
            </w:r>
          </w:p>
        </w:tc>
        <w:tc>
          <w:tcPr>
            <w:tcW w:w="1046" w:type="dxa"/>
            <w:gridSpan w:val="4"/>
            <w:shd w:val="clear" w:color="auto" w:fill="auto"/>
            <w:vAlign w:val="center"/>
            <w:hideMark/>
          </w:tcPr>
          <w:p w14:paraId="74EED16C"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hint="eastAsia"/>
                <w:sz w:val="18"/>
                <w:szCs w:val="18"/>
              </w:rPr>
              <w:t>N</w:t>
            </w:r>
            <w:r w:rsidRPr="003C74A1">
              <w:rPr>
                <w:rFonts w:ascii="Arial" w:eastAsia="MS PGothic" w:hAnsi="Arial" w:cs="Arial"/>
                <w:sz w:val="18"/>
                <w:szCs w:val="18"/>
              </w:rPr>
              <w:t>.A.</w:t>
            </w:r>
          </w:p>
        </w:tc>
        <w:tc>
          <w:tcPr>
            <w:tcW w:w="1046" w:type="dxa"/>
            <w:gridSpan w:val="3"/>
            <w:shd w:val="clear" w:color="auto" w:fill="auto"/>
            <w:vAlign w:val="center"/>
          </w:tcPr>
          <w:p w14:paraId="08E509C9" w14:textId="77777777" w:rsidR="00527E64" w:rsidRPr="003C74A1" w:rsidRDefault="00527E64" w:rsidP="00527E64">
            <w:pPr>
              <w:snapToGrid w:val="0"/>
              <w:rPr>
                <w:rFonts w:ascii="Malgun Gothic" w:hAnsi="Malgun Gothic" w:cs="MS PGothic"/>
                <w:sz w:val="18"/>
                <w:szCs w:val="18"/>
              </w:rPr>
            </w:pPr>
            <w:r w:rsidRPr="003C74A1">
              <w:rPr>
                <w:rFonts w:ascii="Malgun Gothic" w:hAnsi="Malgun Gothic" w:cs="MS PGothic" w:hint="eastAsia"/>
                <w:sz w:val="18"/>
                <w:szCs w:val="18"/>
              </w:rPr>
              <w:t>N</w:t>
            </w:r>
            <w:r w:rsidRPr="003C74A1">
              <w:rPr>
                <w:rFonts w:ascii="Malgun Gothic" w:hAnsi="Malgun Gothic" w:cs="MS PGothic"/>
                <w:sz w:val="18"/>
                <w:szCs w:val="18"/>
              </w:rPr>
              <w:t>.A.</w:t>
            </w:r>
          </w:p>
        </w:tc>
        <w:tc>
          <w:tcPr>
            <w:tcW w:w="856" w:type="dxa"/>
            <w:gridSpan w:val="3"/>
            <w:shd w:val="clear" w:color="auto" w:fill="auto"/>
            <w:vAlign w:val="center"/>
            <w:hideMark/>
          </w:tcPr>
          <w:p w14:paraId="55B506B6" w14:textId="77777777" w:rsidR="00527E64" w:rsidRPr="003C74A1"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hideMark/>
          </w:tcPr>
          <w:p w14:paraId="1CCF51C8" w14:textId="77777777" w:rsidR="00527E64" w:rsidRPr="003C74A1" w:rsidRDefault="00527E64" w:rsidP="00527E64">
            <w:pPr>
              <w:snapToGrid w:val="0"/>
              <w:rPr>
                <w:rFonts w:ascii="Malgun Gothic" w:eastAsia="Malgun Gothic" w:hAnsi="Malgun Gothic" w:cs="MS PGothic"/>
                <w:sz w:val="18"/>
                <w:szCs w:val="18"/>
              </w:rPr>
            </w:pPr>
            <w:r w:rsidRPr="00215666">
              <w:rPr>
                <w:rFonts w:ascii="Malgun Gothic" w:eastAsia="Malgun Gothic" w:hAnsi="Malgun Gothic" w:cs="MS PGothic"/>
                <w:sz w:val="18"/>
                <w:szCs w:val="18"/>
              </w:rPr>
              <w:t xml:space="preserve">This is conditioned on the support of UL CA band combination(s). </w:t>
            </w:r>
            <w:r w:rsidRPr="003C74A1">
              <w:rPr>
                <w:rFonts w:ascii="Malgun Gothic" w:eastAsia="Malgun Gothic" w:hAnsi="Malgun Gothic" w:cs="MS PGothic"/>
                <w:sz w:val="18"/>
                <w:szCs w:val="18"/>
              </w:rPr>
              <w:t>The band combination definition is up to RAN4.</w:t>
            </w:r>
          </w:p>
        </w:tc>
        <w:tc>
          <w:tcPr>
            <w:tcW w:w="969" w:type="dxa"/>
            <w:gridSpan w:val="2"/>
            <w:shd w:val="clear" w:color="auto" w:fill="auto"/>
            <w:vAlign w:val="center"/>
            <w:hideMark/>
          </w:tcPr>
          <w:p w14:paraId="58811B14"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hideMark/>
          </w:tcPr>
          <w:p w14:paraId="6BF8BBA9"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hideMark/>
          </w:tcPr>
          <w:p w14:paraId="404423BA" w14:textId="77777777" w:rsidR="00527E64" w:rsidRPr="00453ECA" w:rsidRDefault="00527E64" w:rsidP="00527E64">
            <w:pPr>
              <w:snapToGrid w:val="0"/>
              <w:rPr>
                <w:rFonts w:ascii="Arial" w:eastAsia="MS PGothic" w:hAnsi="Arial" w:cs="Arial"/>
                <w:sz w:val="18"/>
                <w:szCs w:val="18"/>
              </w:rPr>
            </w:pPr>
            <w:r w:rsidRPr="006E7BAE">
              <w:rPr>
                <w:rFonts w:ascii="Arial" w:eastAsia="MS PGothic" w:hAnsi="Arial" w:cs="Arial"/>
                <w:sz w:val="18"/>
                <w:szCs w:val="18"/>
              </w:rPr>
              <w:t>Optional with capability signaling</w:t>
            </w:r>
          </w:p>
        </w:tc>
        <w:tc>
          <w:tcPr>
            <w:tcW w:w="1541" w:type="dxa"/>
          </w:tcPr>
          <w:p w14:paraId="3FAC4976" w14:textId="77777777" w:rsidR="00527E64" w:rsidRPr="006E7BAE" w:rsidRDefault="00527E64" w:rsidP="00527E64">
            <w:pPr>
              <w:snapToGrid w:val="0"/>
              <w:rPr>
                <w:rFonts w:ascii="Arial" w:eastAsia="MS PGothic" w:hAnsi="Arial" w:cs="Arial"/>
                <w:sz w:val="18"/>
                <w:szCs w:val="18"/>
              </w:rPr>
            </w:pPr>
          </w:p>
        </w:tc>
      </w:tr>
      <w:tr w:rsidR="00527E64" w:rsidRPr="00A2545F" w14:paraId="4C3C5621" w14:textId="4F8B16D9" w:rsidTr="00624B05">
        <w:trPr>
          <w:gridAfter w:val="1"/>
          <w:wAfter w:w="25" w:type="dxa"/>
          <w:trHeight w:val="525"/>
        </w:trPr>
        <w:tc>
          <w:tcPr>
            <w:tcW w:w="1349" w:type="dxa"/>
            <w:shd w:val="clear" w:color="auto" w:fill="auto"/>
            <w:hideMark/>
          </w:tcPr>
          <w:p w14:paraId="646F40EB"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hideMark/>
          </w:tcPr>
          <w:p w14:paraId="1B1A66F1" w14:textId="77777777" w:rsidR="00527E64" w:rsidRPr="0096371D" w:rsidRDefault="00527E64" w:rsidP="00527E64">
            <w:pPr>
              <w:snapToGrid w:val="0"/>
              <w:rPr>
                <w:rFonts w:ascii="Arial" w:eastAsia="MS PGothic" w:hAnsi="Arial" w:cs="Arial"/>
                <w:sz w:val="18"/>
                <w:szCs w:val="18"/>
              </w:rPr>
            </w:pPr>
            <w:r w:rsidRPr="0096371D">
              <w:rPr>
                <w:rFonts w:ascii="Arial" w:eastAsia="MS PGothic" w:hAnsi="Arial" w:cs="Arial"/>
                <w:sz w:val="18"/>
                <w:szCs w:val="18"/>
              </w:rPr>
              <w:t>6</w:t>
            </w:r>
            <w:r w:rsidRPr="0096371D">
              <w:rPr>
                <w:rFonts w:ascii="Calibri" w:eastAsia="MS PGothic" w:hAnsi="Calibri" w:cs="Arial"/>
                <w:sz w:val="18"/>
                <w:szCs w:val="18"/>
              </w:rPr>
              <w:t>-7</w:t>
            </w:r>
          </w:p>
        </w:tc>
        <w:tc>
          <w:tcPr>
            <w:tcW w:w="2119" w:type="dxa"/>
            <w:gridSpan w:val="3"/>
            <w:shd w:val="clear" w:color="auto" w:fill="auto"/>
            <w:vAlign w:val="center"/>
            <w:hideMark/>
          </w:tcPr>
          <w:p w14:paraId="5EEBF0C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Two NR PUCCH group with same numerology</w:t>
            </w:r>
          </w:p>
        </w:tc>
        <w:tc>
          <w:tcPr>
            <w:tcW w:w="2368" w:type="dxa"/>
            <w:gridSpan w:val="3"/>
            <w:shd w:val="clear" w:color="auto" w:fill="auto"/>
            <w:vAlign w:val="center"/>
            <w:hideMark/>
          </w:tcPr>
          <w:p w14:paraId="1C812291"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1) For NR CA UE, same numerology across NR carriers for data/control channel at a given time</w:t>
            </w:r>
          </w:p>
          <w:p w14:paraId="2117DC76"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For EN-DC UE, same numerology across NR carriers for data/control channel at a given time, wherein an NR PUCCH group is configured in FR1 and another NR PUCCH group is configured in FR2</w:t>
            </w:r>
          </w:p>
        </w:tc>
        <w:tc>
          <w:tcPr>
            <w:tcW w:w="954" w:type="dxa"/>
            <w:gridSpan w:val="3"/>
            <w:shd w:val="clear" w:color="auto" w:fill="auto"/>
            <w:hideMark/>
          </w:tcPr>
          <w:p w14:paraId="2B714ECB"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6-5, 6-6</w:t>
            </w:r>
          </w:p>
        </w:tc>
        <w:tc>
          <w:tcPr>
            <w:tcW w:w="786" w:type="dxa"/>
            <w:gridSpan w:val="2"/>
            <w:shd w:val="clear" w:color="auto" w:fill="auto"/>
            <w:vAlign w:val="center"/>
            <w:hideMark/>
          </w:tcPr>
          <w:p w14:paraId="34E896DE" w14:textId="77777777" w:rsidR="00527E64" w:rsidRPr="00EB58BB" w:rsidRDefault="00527E64" w:rsidP="00527E64">
            <w:pPr>
              <w:snapToGrid w:val="0"/>
              <w:rPr>
                <w:rFonts w:ascii="Arial" w:eastAsia="MS PGothic" w:hAnsi="Arial" w:cs="Arial"/>
                <w:sz w:val="18"/>
                <w:szCs w:val="18"/>
              </w:rPr>
            </w:pPr>
          </w:p>
        </w:tc>
        <w:tc>
          <w:tcPr>
            <w:tcW w:w="1716" w:type="dxa"/>
            <w:gridSpan w:val="4"/>
            <w:shd w:val="clear" w:color="auto" w:fill="auto"/>
            <w:vAlign w:val="center"/>
            <w:hideMark/>
          </w:tcPr>
          <w:p w14:paraId="59F0834F" w14:textId="77777777" w:rsidR="00527E64" w:rsidRPr="00EB58BB" w:rsidRDefault="00527E64" w:rsidP="00527E64">
            <w:pPr>
              <w:snapToGrid w:val="0"/>
              <w:rPr>
                <w:rFonts w:ascii="Arial" w:eastAsia="MS PGothic" w:hAnsi="Arial" w:cs="Arial"/>
                <w:sz w:val="18"/>
                <w:szCs w:val="18"/>
              </w:rPr>
            </w:pPr>
          </w:p>
        </w:tc>
        <w:tc>
          <w:tcPr>
            <w:tcW w:w="999" w:type="dxa"/>
            <w:gridSpan w:val="2"/>
            <w:shd w:val="clear" w:color="auto" w:fill="auto"/>
            <w:vAlign w:val="center"/>
            <w:hideMark/>
          </w:tcPr>
          <w:p w14:paraId="7AEA6488"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T</w:t>
            </w:r>
            <w:r w:rsidRPr="00EB58BB">
              <w:rPr>
                <w:rFonts w:ascii="Calibri" w:eastAsia="MS PGothic" w:hAnsi="Calibri" w:cs="Arial"/>
                <w:sz w:val="18"/>
                <w:szCs w:val="18"/>
              </w:rPr>
              <w:t xml:space="preserve">ype </w:t>
            </w:r>
            <w:r>
              <w:rPr>
                <w:rFonts w:ascii="Calibri" w:eastAsia="MS PGothic" w:hAnsi="Calibri" w:cs="Arial"/>
                <w:sz w:val="18"/>
                <w:szCs w:val="18"/>
              </w:rPr>
              <w:t>3</w:t>
            </w:r>
          </w:p>
        </w:tc>
        <w:tc>
          <w:tcPr>
            <w:tcW w:w="1046" w:type="dxa"/>
            <w:gridSpan w:val="4"/>
            <w:shd w:val="clear" w:color="auto" w:fill="auto"/>
            <w:vAlign w:val="center"/>
            <w:hideMark/>
          </w:tcPr>
          <w:p w14:paraId="0D1FB8C2"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sz w:val="18"/>
                <w:szCs w:val="18"/>
              </w:rPr>
              <w:t>N.A.</w:t>
            </w:r>
          </w:p>
        </w:tc>
        <w:tc>
          <w:tcPr>
            <w:tcW w:w="1046" w:type="dxa"/>
            <w:gridSpan w:val="3"/>
            <w:shd w:val="clear" w:color="auto" w:fill="auto"/>
            <w:vAlign w:val="center"/>
          </w:tcPr>
          <w:p w14:paraId="14FFADFD" w14:textId="77777777" w:rsidR="00527E64" w:rsidRPr="00CA4C8A" w:rsidRDefault="00527E64" w:rsidP="00527E64">
            <w:pPr>
              <w:snapToGrid w:val="0"/>
              <w:rPr>
                <w:rFonts w:ascii="Malgun Gothic" w:hAnsi="Malgun Gothic" w:cs="MS PGothic"/>
                <w:sz w:val="18"/>
                <w:szCs w:val="18"/>
              </w:rPr>
            </w:pPr>
            <w:r>
              <w:rPr>
                <w:rFonts w:ascii="Arial" w:eastAsia="MS PGothic" w:hAnsi="Arial" w:cs="Arial"/>
                <w:sz w:val="18"/>
                <w:szCs w:val="18"/>
              </w:rPr>
              <w:t>N.A.</w:t>
            </w:r>
          </w:p>
        </w:tc>
        <w:tc>
          <w:tcPr>
            <w:tcW w:w="856" w:type="dxa"/>
            <w:gridSpan w:val="3"/>
            <w:shd w:val="clear" w:color="auto" w:fill="auto"/>
            <w:vAlign w:val="center"/>
            <w:hideMark/>
          </w:tcPr>
          <w:p w14:paraId="2FC28FA3"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hideMark/>
          </w:tcPr>
          <w:p w14:paraId="560D3A0E"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hideMark/>
          </w:tcPr>
          <w:p w14:paraId="5478FCC2"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hideMark/>
          </w:tcPr>
          <w:p w14:paraId="408577DE"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hideMark/>
          </w:tcPr>
          <w:p w14:paraId="5B544DDF"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25F85AA6" w14:textId="77777777" w:rsidR="00527E64" w:rsidRDefault="00527E64" w:rsidP="00527E64">
            <w:pPr>
              <w:snapToGrid w:val="0"/>
              <w:rPr>
                <w:rFonts w:ascii="Arial" w:eastAsia="MS PGothic" w:hAnsi="Arial" w:cs="Arial"/>
                <w:sz w:val="18"/>
                <w:szCs w:val="18"/>
              </w:rPr>
            </w:pPr>
          </w:p>
        </w:tc>
      </w:tr>
      <w:tr w:rsidR="00527E64" w:rsidRPr="00A2545F" w14:paraId="74B5C703" w14:textId="43BA67A6" w:rsidTr="00624B05">
        <w:trPr>
          <w:gridAfter w:val="1"/>
          <w:wAfter w:w="25" w:type="dxa"/>
          <w:trHeight w:val="525"/>
        </w:trPr>
        <w:tc>
          <w:tcPr>
            <w:tcW w:w="1349" w:type="dxa"/>
            <w:shd w:val="clear" w:color="auto" w:fill="auto"/>
            <w:hideMark/>
          </w:tcPr>
          <w:p w14:paraId="41C0FBF7"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hideMark/>
          </w:tcPr>
          <w:p w14:paraId="238F139D" w14:textId="77777777" w:rsidR="00527E64" w:rsidRPr="0096371D" w:rsidRDefault="00527E64" w:rsidP="00527E64">
            <w:pPr>
              <w:snapToGrid w:val="0"/>
              <w:rPr>
                <w:rFonts w:ascii="Arial" w:eastAsia="MS PGothic" w:hAnsi="Arial" w:cs="Arial"/>
                <w:sz w:val="18"/>
                <w:szCs w:val="18"/>
              </w:rPr>
            </w:pPr>
            <w:r w:rsidRPr="0096371D">
              <w:rPr>
                <w:rFonts w:ascii="Arial" w:eastAsia="MS PGothic" w:hAnsi="Arial" w:cs="Arial"/>
                <w:sz w:val="18"/>
                <w:szCs w:val="18"/>
              </w:rPr>
              <w:t>6</w:t>
            </w:r>
            <w:r w:rsidRPr="0096371D">
              <w:rPr>
                <w:rFonts w:ascii="Calibri" w:eastAsia="MS PGothic" w:hAnsi="Calibri" w:cs="Arial"/>
                <w:sz w:val="18"/>
                <w:szCs w:val="18"/>
              </w:rPr>
              <w:t>-8</w:t>
            </w:r>
          </w:p>
        </w:tc>
        <w:tc>
          <w:tcPr>
            <w:tcW w:w="2119" w:type="dxa"/>
            <w:gridSpan w:val="3"/>
            <w:shd w:val="clear" w:color="auto" w:fill="auto"/>
            <w:vAlign w:val="center"/>
            <w:hideMark/>
          </w:tcPr>
          <w:p w14:paraId="42F0428E"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Different numerology across NR PUCCH groups</w:t>
            </w:r>
          </w:p>
        </w:tc>
        <w:tc>
          <w:tcPr>
            <w:tcW w:w="2368" w:type="dxa"/>
            <w:gridSpan w:val="3"/>
            <w:shd w:val="clear" w:color="auto" w:fill="auto"/>
            <w:vAlign w:val="center"/>
            <w:hideMark/>
          </w:tcPr>
          <w:p w14:paraId="1636173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1) For both NR CA UE and EN-DC UE, different numerology between two NR PUCCH groups for data/control channel at a given time</w:t>
            </w:r>
          </w:p>
        </w:tc>
        <w:tc>
          <w:tcPr>
            <w:tcW w:w="954" w:type="dxa"/>
            <w:gridSpan w:val="3"/>
            <w:shd w:val="clear" w:color="auto" w:fill="auto"/>
            <w:hideMark/>
          </w:tcPr>
          <w:p w14:paraId="3425FD83"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6-</w:t>
            </w:r>
            <w:r w:rsidRPr="00A2545F">
              <w:rPr>
                <w:rFonts w:ascii="Arial" w:eastAsia="MS PGothic" w:hAnsi="Arial" w:cs="Arial"/>
                <w:sz w:val="18"/>
                <w:szCs w:val="18"/>
              </w:rPr>
              <w:t>5</w:t>
            </w:r>
            <w:r w:rsidRPr="00EB58BB">
              <w:rPr>
                <w:rFonts w:ascii="Arial" w:eastAsia="MS PGothic" w:hAnsi="Arial" w:cs="Arial"/>
                <w:sz w:val="18"/>
                <w:szCs w:val="18"/>
              </w:rPr>
              <w:t>, 6-</w:t>
            </w:r>
            <w:r w:rsidRPr="00A2545F">
              <w:rPr>
                <w:rFonts w:ascii="Arial" w:eastAsia="MS PGothic" w:hAnsi="Arial" w:cs="Arial"/>
                <w:sz w:val="18"/>
                <w:szCs w:val="18"/>
              </w:rPr>
              <w:t>7</w:t>
            </w:r>
          </w:p>
        </w:tc>
        <w:tc>
          <w:tcPr>
            <w:tcW w:w="786" w:type="dxa"/>
            <w:gridSpan w:val="2"/>
            <w:shd w:val="clear" w:color="auto" w:fill="auto"/>
            <w:vAlign w:val="center"/>
            <w:hideMark/>
          </w:tcPr>
          <w:p w14:paraId="307B6494" w14:textId="77777777" w:rsidR="00527E64" w:rsidRPr="00EB58BB" w:rsidRDefault="00527E64" w:rsidP="00527E64">
            <w:pPr>
              <w:snapToGrid w:val="0"/>
              <w:rPr>
                <w:rFonts w:ascii="Arial" w:eastAsia="MS PGothic" w:hAnsi="Arial" w:cs="Arial"/>
                <w:sz w:val="18"/>
                <w:szCs w:val="18"/>
              </w:rPr>
            </w:pPr>
          </w:p>
        </w:tc>
        <w:tc>
          <w:tcPr>
            <w:tcW w:w="1716" w:type="dxa"/>
            <w:gridSpan w:val="4"/>
            <w:shd w:val="clear" w:color="auto" w:fill="auto"/>
            <w:vAlign w:val="center"/>
            <w:hideMark/>
          </w:tcPr>
          <w:p w14:paraId="08CE6161" w14:textId="77777777" w:rsidR="00527E64" w:rsidRPr="00EB58BB" w:rsidRDefault="00527E64" w:rsidP="00527E64">
            <w:pPr>
              <w:snapToGrid w:val="0"/>
              <w:rPr>
                <w:rFonts w:ascii="Arial" w:eastAsia="MS PGothic" w:hAnsi="Arial" w:cs="Arial"/>
                <w:sz w:val="18"/>
                <w:szCs w:val="18"/>
              </w:rPr>
            </w:pPr>
          </w:p>
        </w:tc>
        <w:tc>
          <w:tcPr>
            <w:tcW w:w="999" w:type="dxa"/>
            <w:gridSpan w:val="2"/>
            <w:shd w:val="clear" w:color="auto" w:fill="auto"/>
            <w:vAlign w:val="center"/>
            <w:hideMark/>
          </w:tcPr>
          <w:p w14:paraId="707A7105"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 xml:space="preserve">Type </w:t>
            </w:r>
            <w:r>
              <w:rPr>
                <w:rFonts w:ascii="Arial" w:eastAsia="MS PGothic" w:hAnsi="Arial" w:cs="Arial"/>
                <w:sz w:val="18"/>
                <w:szCs w:val="18"/>
              </w:rPr>
              <w:t>3</w:t>
            </w:r>
          </w:p>
        </w:tc>
        <w:tc>
          <w:tcPr>
            <w:tcW w:w="1046" w:type="dxa"/>
            <w:gridSpan w:val="4"/>
            <w:shd w:val="clear" w:color="auto" w:fill="auto"/>
            <w:vAlign w:val="center"/>
            <w:hideMark/>
          </w:tcPr>
          <w:p w14:paraId="244EC228" w14:textId="77777777" w:rsidR="00527E64" w:rsidRPr="00EB58BB" w:rsidRDefault="00527E64" w:rsidP="00527E64">
            <w:pPr>
              <w:snapToGrid w:val="0"/>
              <w:rPr>
                <w:rFonts w:ascii="Arial" w:eastAsia="MS PGothic" w:hAnsi="Arial" w:cs="Arial"/>
                <w:sz w:val="18"/>
                <w:szCs w:val="18"/>
              </w:rPr>
            </w:pPr>
            <w:r>
              <w:rPr>
                <w:rFonts w:ascii="Arial" w:eastAsia="MS PGothic" w:hAnsi="Arial" w:cs="Arial"/>
                <w:sz w:val="18"/>
                <w:szCs w:val="18"/>
              </w:rPr>
              <w:t>N.A.</w:t>
            </w:r>
          </w:p>
        </w:tc>
        <w:tc>
          <w:tcPr>
            <w:tcW w:w="1046" w:type="dxa"/>
            <w:gridSpan w:val="3"/>
            <w:shd w:val="clear" w:color="auto" w:fill="auto"/>
            <w:vAlign w:val="center"/>
          </w:tcPr>
          <w:p w14:paraId="7C7B3D63" w14:textId="77777777" w:rsidR="00527E64" w:rsidRPr="00CA4C8A" w:rsidRDefault="00527E64" w:rsidP="00527E64">
            <w:pPr>
              <w:snapToGrid w:val="0"/>
              <w:rPr>
                <w:rFonts w:ascii="Malgun Gothic" w:hAnsi="Malgun Gothic" w:cs="MS PGothic"/>
                <w:sz w:val="18"/>
                <w:szCs w:val="18"/>
              </w:rPr>
            </w:pPr>
            <w:r>
              <w:rPr>
                <w:rFonts w:ascii="Arial" w:eastAsia="MS PGothic" w:hAnsi="Arial" w:cs="Arial"/>
                <w:sz w:val="18"/>
                <w:szCs w:val="18"/>
              </w:rPr>
              <w:t>N.A.</w:t>
            </w:r>
          </w:p>
        </w:tc>
        <w:tc>
          <w:tcPr>
            <w:tcW w:w="856" w:type="dxa"/>
            <w:gridSpan w:val="3"/>
            <w:shd w:val="clear" w:color="auto" w:fill="auto"/>
            <w:vAlign w:val="center"/>
            <w:hideMark/>
          </w:tcPr>
          <w:p w14:paraId="1EEEFC66" w14:textId="77777777" w:rsidR="00527E64" w:rsidRPr="00EB58BB"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hideMark/>
          </w:tcPr>
          <w:p w14:paraId="51558B3A" w14:textId="77777777" w:rsidR="00527E64" w:rsidRPr="00EB58BB" w:rsidRDefault="00527E64" w:rsidP="00527E64">
            <w:pPr>
              <w:snapToGrid w:val="0"/>
              <w:rPr>
                <w:rFonts w:ascii="Arial" w:eastAsia="MS PGothic" w:hAnsi="Arial" w:cs="Arial"/>
                <w:sz w:val="18"/>
                <w:szCs w:val="18"/>
              </w:rPr>
            </w:pPr>
          </w:p>
        </w:tc>
        <w:tc>
          <w:tcPr>
            <w:tcW w:w="969" w:type="dxa"/>
            <w:gridSpan w:val="2"/>
            <w:shd w:val="clear" w:color="auto" w:fill="auto"/>
            <w:vAlign w:val="center"/>
            <w:hideMark/>
          </w:tcPr>
          <w:p w14:paraId="59CB166C" w14:textId="77777777" w:rsidR="00527E64" w:rsidRPr="00EB58BB" w:rsidRDefault="00527E64" w:rsidP="00527E64">
            <w:pPr>
              <w:snapToGrid w:val="0"/>
              <w:rPr>
                <w:rFonts w:ascii="Arial" w:eastAsia="MS PGothic" w:hAnsi="Arial" w:cs="Arial"/>
                <w:sz w:val="18"/>
                <w:szCs w:val="18"/>
              </w:rPr>
            </w:pPr>
          </w:p>
        </w:tc>
        <w:tc>
          <w:tcPr>
            <w:tcW w:w="1767" w:type="dxa"/>
            <w:shd w:val="clear" w:color="000000" w:fill="BFBFBF"/>
            <w:vAlign w:val="center"/>
            <w:hideMark/>
          </w:tcPr>
          <w:p w14:paraId="5F280BB8" w14:textId="77777777" w:rsidR="00527E64" w:rsidRPr="00EB58BB" w:rsidRDefault="00527E64" w:rsidP="00527E64">
            <w:pPr>
              <w:snapToGrid w:val="0"/>
              <w:rPr>
                <w:rFonts w:ascii="Arial" w:eastAsia="MS PGothic" w:hAnsi="Arial" w:cs="Arial"/>
                <w:sz w:val="18"/>
                <w:szCs w:val="18"/>
              </w:rPr>
            </w:pPr>
          </w:p>
        </w:tc>
        <w:tc>
          <w:tcPr>
            <w:tcW w:w="1524" w:type="dxa"/>
            <w:shd w:val="clear" w:color="auto" w:fill="auto"/>
            <w:vAlign w:val="center"/>
            <w:hideMark/>
          </w:tcPr>
          <w:p w14:paraId="1E566D8F" w14:textId="77777777" w:rsidR="00527E64" w:rsidRPr="00A2545F" w:rsidRDefault="00527E64" w:rsidP="00527E64">
            <w:pPr>
              <w:snapToGrid w:val="0"/>
              <w:rPr>
                <w:rFonts w:ascii="MS PGothic" w:eastAsia="MS PGothic" w:hAnsi="MS PGothic" w:cs="MS PGothic"/>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612720DF" w14:textId="77777777" w:rsidR="00527E64" w:rsidRDefault="00527E64" w:rsidP="00527E64">
            <w:pPr>
              <w:snapToGrid w:val="0"/>
              <w:rPr>
                <w:rFonts w:ascii="Arial" w:eastAsia="MS PGothic" w:hAnsi="Arial" w:cs="Arial"/>
                <w:sz w:val="18"/>
                <w:szCs w:val="18"/>
              </w:rPr>
            </w:pPr>
          </w:p>
        </w:tc>
      </w:tr>
      <w:tr w:rsidR="00527E64" w:rsidRPr="00A2545F" w14:paraId="4D9BF7A3" w14:textId="3524F57C" w:rsidTr="00624B05">
        <w:trPr>
          <w:gridAfter w:val="1"/>
          <w:wAfter w:w="25" w:type="dxa"/>
          <w:trHeight w:val="525"/>
        </w:trPr>
        <w:tc>
          <w:tcPr>
            <w:tcW w:w="1349" w:type="dxa"/>
            <w:shd w:val="clear" w:color="auto" w:fill="auto"/>
          </w:tcPr>
          <w:p w14:paraId="7CA0A38A"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39AEE33D" w14:textId="77777777" w:rsidR="00527E64" w:rsidRPr="0096371D" w:rsidRDefault="00527E64" w:rsidP="00527E64">
            <w:pPr>
              <w:snapToGrid w:val="0"/>
              <w:rPr>
                <w:rFonts w:ascii="Arial" w:eastAsia="MS PGothic" w:hAnsi="Arial" w:cs="Arial"/>
                <w:sz w:val="18"/>
                <w:szCs w:val="18"/>
              </w:rPr>
            </w:pPr>
            <w:r w:rsidRPr="0096371D">
              <w:rPr>
                <w:rFonts w:ascii="Arial" w:eastAsia="MS PGothic" w:hAnsi="Arial" w:cs="Arial"/>
                <w:sz w:val="18"/>
                <w:szCs w:val="18"/>
              </w:rPr>
              <w:t>6-9</w:t>
            </w:r>
          </w:p>
        </w:tc>
        <w:tc>
          <w:tcPr>
            <w:tcW w:w="2119" w:type="dxa"/>
            <w:gridSpan w:val="3"/>
            <w:shd w:val="clear" w:color="auto" w:fill="auto"/>
            <w:vAlign w:val="center"/>
          </w:tcPr>
          <w:p w14:paraId="0550699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Different numerologies across NR carriers within the same NR PUCCH group</w:t>
            </w:r>
          </w:p>
        </w:tc>
        <w:tc>
          <w:tcPr>
            <w:tcW w:w="2368" w:type="dxa"/>
            <w:gridSpan w:val="3"/>
            <w:shd w:val="clear" w:color="auto" w:fill="auto"/>
            <w:vAlign w:val="center"/>
          </w:tcPr>
          <w:p w14:paraId="78F0665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1) For both NR CA UE and EN-DC UE, same numerology between DL and UL per carrier for data/control channel at a given time</w:t>
            </w:r>
          </w:p>
          <w:p w14:paraId="39928A7E"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For both NR CA UE and EN-DC UE with one NR PUCCH group, different numerologies across NR carriers within the same NR PUCCH groups up to two different numerologies within the same NR PUCCH group for data/control channel at a given time</w:t>
            </w:r>
          </w:p>
          <w:p w14:paraId="45D7E5D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3-1) For NR CA UE with two NR PUCCH groups, different numerologies across NR carriers up to two different numerologies within the same NR PUCCH group wherein NR PUCCH is sent on the carrier with smaller SCS </w:t>
            </w:r>
            <w:r w:rsidRPr="00215666">
              <w:rPr>
                <w:rFonts w:ascii="Arial" w:eastAsia="MS PGothic" w:hAnsi="Arial" w:cs="Arial"/>
                <w:sz w:val="18"/>
                <w:szCs w:val="18"/>
              </w:rPr>
              <w:lastRenderedPageBreak/>
              <w:t>for data/control channel at a given time</w:t>
            </w:r>
          </w:p>
          <w:p w14:paraId="0699D37C"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954" w:type="dxa"/>
            <w:gridSpan w:val="3"/>
            <w:shd w:val="clear" w:color="auto" w:fill="auto"/>
          </w:tcPr>
          <w:p w14:paraId="5652F61E" w14:textId="77777777" w:rsidR="00527E64" w:rsidRPr="00CA4C8A" w:rsidRDefault="00527E64" w:rsidP="00527E64">
            <w:pPr>
              <w:snapToGrid w:val="0"/>
              <w:rPr>
                <w:rFonts w:ascii="Arial" w:eastAsia="MS PGothic" w:hAnsi="Arial" w:cs="Arial"/>
                <w:sz w:val="18"/>
                <w:szCs w:val="18"/>
              </w:rPr>
            </w:pPr>
            <w:r w:rsidRPr="00CA4C8A">
              <w:rPr>
                <w:rFonts w:ascii="Arial" w:eastAsia="MS PGothic" w:hAnsi="Arial" w:cs="Arial"/>
                <w:sz w:val="18"/>
                <w:szCs w:val="18"/>
              </w:rPr>
              <w:lastRenderedPageBreak/>
              <w:t>6-5</w:t>
            </w:r>
          </w:p>
        </w:tc>
        <w:tc>
          <w:tcPr>
            <w:tcW w:w="786" w:type="dxa"/>
            <w:gridSpan w:val="2"/>
            <w:shd w:val="clear" w:color="auto" w:fill="auto"/>
            <w:vAlign w:val="center"/>
          </w:tcPr>
          <w:p w14:paraId="47B8ADF9" w14:textId="77777777" w:rsidR="00527E64" w:rsidRPr="00EB58BB" w:rsidRDefault="00527E64" w:rsidP="00527E64">
            <w:pPr>
              <w:snapToGrid w:val="0"/>
              <w:rPr>
                <w:rFonts w:ascii="Arial" w:eastAsia="MS PGothic" w:hAnsi="Arial" w:cs="Arial"/>
                <w:sz w:val="18"/>
                <w:szCs w:val="18"/>
              </w:rPr>
            </w:pPr>
          </w:p>
        </w:tc>
        <w:tc>
          <w:tcPr>
            <w:tcW w:w="1716" w:type="dxa"/>
            <w:gridSpan w:val="4"/>
            <w:shd w:val="clear" w:color="auto" w:fill="auto"/>
            <w:vAlign w:val="center"/>
          </w:tcPr>
          <w:p w14:paraId="12F6F177" w14:textId="77777777" w:rsidR="00527E64" w:rsidRPr="00EB58BB"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269A2B10"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 xml:space="preserve">Type </w:t>
            </w:r>
            <w:r>
              <w:rPr>
                <w:rFonts w:ascii="Arial" w:eastAsia="MS PGothic" w:hAnsi="Arial" w:cs="Arial"/>
                <w:sz w:val="18"/>
                <w:szCs w:val="18"/>
              </w:rPr>
              <w:t>3</w:t>
            </w:r>
          </w:p>
        </w:tc>
        <w:tc>
          <w:tcPr>
            <w:tcW w:w="1046" w:type="dxa"/>
            <w:gridSpan w:val="4"/>
            <w:shd w:val="clear" w:color="auto" w:fill="auto"/>
            <w:vAlign w:val="center"/>
          </w:tcPr>
          <w:p w14:paraId="0372CD92" w14:textId="77777777" w:rsidR="00527E64" w:rsidRPr="00EB58BB" w:rsidRDefault="00527E64" w:rsidP="00527E64">
            <w:pPr>
              <w:snapToGrid w:val="0"/>
              <w:rPr>
                <w:rFonts w:ascii="Arial" w:eastAsia="MS PGothic" w:hAnsi="Arial" w:cs="Arial"/>
                <w:sz w:val="18"/>
                <w:szCs w:val="18"/>
              </w:rPr>
            </w:pPr>
            <w:r>
              <w:rPr>
                <w:rFonts w:ascii="Arial" w:eastAsia="MS PGothic" w:hAnsi="Arial" w:cs="Arial"/>
                <w:sz w:val="18"/>
                <w:szCs w:val="18"/>
              </w:rPr>
              <w:t>N.A.</w:t>
            </w:r>
          </w:p>
        </w:tc>
        <w:tc>
          <w:tcPr>
            <w:tcW w:w="1046" w:type="dxa"/>
            <w:gridSpan w:val="3"/>
            <w:shd w:val="clear" w:color="auto" w:fill="auto"/>
            <w:vAlign w:val="center"/>
          </w:tcPr>
          <w:p w14:paraId="66451BD3" w14:textId="77777777" w:rsidR="00527E64" w:rsidRPr="00CA4C8A" w:rsidRDefault="00527E64" w:rsidP="00527E64">
            <w:pPr>
              <w:snapToGrid w:val="0"/>
              <w:rPr>
                <w:rFonts w:ascii="Malgun Gothic" w:hAnsi="Malgun Gothic" w:cs="MS PGothic"/>
                <w:sz w:val="18"/>
                <w:szCs w:val="18"/>
              </w:rPr>
            </w:pPr>
            <w:r>
              <w:rPr>
                <w:rFonts w:ascii="Malgun Gothic" w:hAnsi="Malgun Gothic" w:cs="MS PGothic" w:hint="eastAsia"/>
                <w:sz w:val="18"/>
                <w:szCs w:val="18"/>
              </w:rPr>
              <w:t>N</w:t>
            </w:r>
            <w:r>
              <w:rPr>
                <w:rFonts w:ascii="Malgun Gothic" w:hAnsi="Malgun Gothic" w:cs="MS PGothic"/>
                <w:sz w:val="18"/>
                <w:szCs w:val="18"/>
              </w:rPr>
              <w:t>.A.</w:t>
            </w:r>
          </w:p>
        </w:tc>
        <w:tc>
          <w:tcPr>
            <w:tcW w:w="856" w:type="dxa"/>
            <w:gridSpan w:val="3"/>
            <w:shd w:val="clear" w:color="auto" w:fill="auto"/>
            <w:vAlign w:val="center"/>
          </w:tcPr>
          <w:p w14:paraId="044959ED" w14:textId="77777777" w:rsidR="00527E64" w:rsidRPr="00EB58BB"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0D0B9EA2" w14:textId="77777777" w:rsidR="00527E64" w:rsidRPr="00EB58BB" w:rsidRDefault="00527E64" w:rsidP="00527E64">
            <w:pPr>
              <w:snapToGrid w:val="0"/>
              <w:rPr>
                <w:rFonts w:ascii="Arial" w:eastAsia="MS PGothic" w:hAnsi="Arial" w:cs="Arial"/>
                <w:sz w:val="18"/>
                <w:szCs w:val="18"/>
              </w:rPr>
            </w:pPr>
          </w:p>
        </w:tc>
        <w:tc>
          <w:tcPr>
            <w:tcW w:w="969" w:type="dxa"/>
            <w:gridSpan w:val="2"/>
            <w:shd w:val="clear" w:color="auto" w:fill="auto"/>
            <w:vAlign w:val="center"/>
          </w:tcPr>
          <w:p w14:paraId="11D175E9" w14:textId="77777777" w:rsidR="00527E64" w:rsidRPr="00EB58BB" w:rsidRDefault="00527E64" w:rsidP="00527E64">
            <w:pPr>
              <w:snapToGrid w:val="0"/>
              <w:rPr>
                <w:rFonts w:ascii="Arial" w:eastAsia="MS PGothic" w:hAnsi="Arial" w:cs="Arial"/>
                <w:sz w:val="18"/>
                <w:szCs w:val="18"/>
              </w:rPr>
            </w:pPr>
          </w:p>
        </w:tc>
        <w:tc>
          <w:tcPr>
            <w:tcW w:w="1767" w:type="dxa"/>
            <w:shd w:val="clear" w:color="000000" w:fill="BFBFBF"/>
            <w:vAlign w:val="center"/>
          </w:tcPr>
          <w:p w14:paraId="2BA522F1" w14:textId="77777777" w:rsidR="00527E64" w:rsidRPr="00EB58BB" w:rsidRDefault="00527E64" w:rsidP="00527E64">
            <w:pPr>
              <w:snapToGrid w:val="0"/>
              <w:rPr>
                <w:rFonts w:ascii="Arial" w:eastAsia="MS PGothic" w:hAnsi="Arial" w:cs="Arial"/>
                <w:sz w:val="18"/>
                <w:szCs w:val="18"/>
              </w:rPr>
            </w:pPr>
          </w:p>
        </w:tc>
        <w:tc>
          <w:tcPr>
            <w:tcW w:w="1524" w:type="dxa"/>
            <w:shd w:val="clear" w:color="auto" w:fill="auto"/>
            <w:vAlign w:val="center"/>
          </w:tcPr>
          <w:p w14:paraId="793A5356" w14:textId="77777777" w:rsidR="00527E64" w:rsidRPr="00A2545F" w:rsidRDefault="00527E64" w:rsidP="00527E64">
            <w:pPr>
              <w:snapToGrid w:val="0"/>
              <w:rPr>
                <w:rFonts w:ascii="MS PGothic" w:eastAsia="MS PGothic" w:hAnsi="MS PGothic" w:cs="MS PGothic"/>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65EA7428" w14:textId="77777777" w:rsidR="00527E64" w:rsidRDefault="00527E64" w:rsidP="00527E64">
            <w:pPr>
              <w:snapToGrid w:val="0"/>
              <w:rPr>
                <w:rFonts w:ascii="Arial" w:eastAsia="MS PGothic" w:hAnsi="Arial" w:cs="Arial"/>
                <w:sz w:val="18"/>
                <w:szCs w:val="18"/>
              </w:rPr>
            </w:pPr>
          </w:p>
        </w:tc>
      </w:tr>
      <w:tr w:rsidR="00527E64" w:rsidRPr="00A2545F" w14:paraId="3021766A" w14:textId="6E7701C3" w:rsidTr="00624B05">
        <w:trPr>
          <w:gridAfter w:val="1"/>
          <w:wAfter w:w="25" w:type="dxa"/>
          <w:trHeight w:val="510"/>
        </w:trPr>
        <w:tc>
          <w:tcPr>
            <w:tcW w:w="1349" w:type="dxa"/>
            <w:shd w:val="clear" w:color="auto" w:fill="auto"/>
            <w:hideMark/>
          </w:tcPr>
          <w:p w14:paraId="7378098B"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hideMark/>
          </w:tcPr>
          <w:p w14:paraId="5F1317D3" w14:textId="77777777" w:rsidR="00527E64" w:rsidRPr="00CB5EA7" w:rsidRDefault="00527E64" w:rsidP="00527E64">
            <w:pPr>
              <w:snapToGrid w:val="0"/>
              <w:rPr>
                <w:rFonts w:ascii="Arial" w:eastAsia="MS PGothic" w:hAnsi="Arial" w:cs="Arial"/>
                <w:sz w:val="18"/>
                <w:szCs w:val="18"/>
              </w:rPr>
            </w:pPr>
            <w:r w:rsidRPr="00CB5EA7">
              <w:rPr>
                <w:rFonts w:ascii="Arial" w:eastAsia="MS PGothic" w:hAnsi="Arial" w:cs="Arial"/>
                <w:sz w:val="18"/>
                <w:szCs w:val="18"/>
              </w:rPr>
              <w:t>6-10</w:t>
            </w:r>
          </w:p>
        </w:tc>
        <w:tc>
          <w:tcPr>
            <w:tcW w:w="2119" w:type="dxa"/>
            <w:gridSpan w:val="3"/>
            <w:shd w:val="clear" w:color="auto" w:fill="auto"/>
            <w:vAlign w:val="center"/>
            <w:hideMark/>
          </w:tcPr>
          <w:p w14:paraId="7A85DD1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Cross carrier scheduling for the same numerology</w:t>
            </w:r>
          </w:p>
        </w:tc>
        <w:tc>
          <w:tcPr>
            <w:tcW w:w="2368" w:type="dxa"/>
            <w:gridSpan w:val="3"/>
            <w:shd w:val="clear" w:color="auto" w:fill="auto"/>
            <w:vAlign w:val="center"/>
            <w:hideMark/>
          </w:tcPr>
          <w:p w14:paraId="7C7F49E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1) Cross carrier scheduling for the same numerology with CIF where numerologies for scheduling cell and scheduled cell are same</w:t>
            </w:r>
          </w:p>
        </w:tc>
        <w:tc>
          <w:tcPr>
            <w:tcW w:w="954" w:type="dxa"/>
            <w:gridSpan w:val="3"/>
            <w:shd w:val="clear" w:color="auto" w:fill="auto"/>
            <w:hideMark/>
          </w:tcPr>
          <w:p w14:paraId="3A4292F5" w14:textId="77777777" w:rsidR="00527E64" w:rsidRPr="00CB5EA7" w:rsidRDefault="00527E64" w:rsidP="00527E64">
            <w:pPr>
              <w:snapToGrid w:val="0"/>
              <w:rPr>
                <w:rFonts w:ascii="Arial" w:eastAsia="MS PGothic" w:hAnsi="Arial" w:cs="Arial"/>
                <w:sz w:val="18"/>
                <w:szCs w:val="18"/>
              </w:rPr>
            </w:pPr>
            <w:r w:rsidRPr="00CB5EA7">
              <w:rPr>
                <w:rFonts w:ascii="Arial" w:eastAsia="MS PGothic" w:hAnsi="Arial" w:cs="Arial"/>
                <w:sz w:val="18"/>
                <w:szCs w:val="18"/>
              </w:rPr>
              <w:t>6-5, 6-6</w:t>
            </w:r>
          </w:p>
        </w:tc>
        <w:tc>
          <w:tcPr>
            <w:tcW w:w="786" w:type="dxa"/>
            <w:gridSpan w:val="2"/>
            <w:shd w:val="clear" w:color="auto" w:fill="auto"/>
            <w:vAlign w:val="center"/>
            <w:hideMark/>
          </w:tcPr>
          <w:p w14:paraId="270CA6D5" w14:textId="77777777" w:rsidR="00527E64" w:rsidRPr="00CB5EA7" w:rsidRDefault="00527E64" w:rsidP="00527E64">
            <w:pPr>
              <w:snapToGrid w:val="0"/>
              <w:rPr>
                <w:rFonts w:ascii="Arial" w:eastAsia="MS PGothic" w:hAnsi="Arial" w:cs="Arial"/>
                <w:sz w:val="18"/>
                <w:szCs w:val="18"/>
              </w:rPr>
            </w:pPr>
            <w:r w:rsidRPr="00CB5EA7">
              <w:rPr>
                <w:rFonts w:ascii="Arial" w:eastAsia="MS PGothic" w:hAnsi="Arial" w:cs="Arial"/>
                <w:sz w:val="18"/>
                <w:szCs w:val="18"/>
              </w:rPr>
              <w:t>Yes</w:t>
            </w:r>
          </w:p>
        </w:tc>
        <w:tc>
          <w:tcPr>
            <w:tcW w:w="1716" w:type="dxa"/>
            <w:gridSpan w:val="4"/>
            <w:shd w:val="clear" w:color="auto" w:fill="auto"/>
            <w:vAlign w:val="center"/>
            <w:hideMark/>
          </w:tcPr>
          <w:p w14:paraId="2B690D7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Cross carrier scheduling is not possible</w:t>
            </w:r>
          </w:p>
        </w:tc>
        <w:tc>
          <w:tcPr>
            <w:tcW w:w="999" w:type="dxa"/>
            <w:gridSpan w:val="2"/>
            <w:shd w:val="clear" w:color="auto" w:fill="auto"/>
            <w:vAlign w:val="center"/>
            <w:hideMark/>
          </w:tcPr>
          <w:p w14:paraId="7835C6F8" w14:textId="77777777" w:rsidR="00527E64" w:rsidRPr="00D664CD" w:rsidRDefault="00527E64" w:rsidP="00527E64">
            <w:pPr>
              <w:snapToGrid w:val="0"/>
              <w:rPr>
                <w:rFonts w:ascii="Arial" w:eastAsia="MS PGothic" w:hAnsi="Arial" w:cs="Arial"/>
                <w:sz w:val="18"/>
                <w:szCs w:val="18"/>
                <w:highlight w:val="yellow"/>
              </w:rPr>
            </w:pPr>
            <w:r w:rsidRPr="00CB5EA7">
              <w:rPr>
                <w:rFonts w:ascii="Arial" w:eastAsia="MS PGothic" w:hAnsi="Arial" w:cs="Arial"/>
                <w:sz w:val="18"/>
                <w:szCs w:val="18"/>
              </w:rPr>
              <w:t>Type 3</w:t>
            </w:r>
          </w:p>
        </w:tc>
        <w:tc>
          <w:tcPr>
            <w:tcW w:w="1046" w:type="dxa"/>
            <w:gridSpan w:val="4"/>
            <w:shd w:val="clear" w:color="auto" w:fill="auto"/>
            <w:vAlign w:val="center"/>
            <w:hideMark/>
          </w:tcPr>
          <w:p w14:paraId="421F2243" w14:textId="77777777" w:rsidR="00527E64" w:rsidRPr="00CB5EA7" w:rsidRDefault="00527E64" w:rsidP="00527E64">
            <w:pPr>
              <w:snapToGrid w:val="0"/>
              <w:rPr>
                <w:rFonts w:ascii="Arial" w:eastAsia="MS PGothic" w:hAnsi="Arial" w:cs="Arial"/>
                <w:sz w:val="18"/>
                <w:szCs w:val="18"/>
              </w:rPr>
            </w:pPr>
            <w:r w:rsidRPr="00CB5EA7">
              <w:rPr>
                <w:rFonts w:ascii="Arial" w:eastAsia="MS PGothic" w:hAnsi="Arial" w:cs="Arial"/>
                <w:sz w:val="18"/>
                <w:szCs w:val="18"/>
              </w:rPr>
              <w:t>N.A.</w:t>
            </w:r>
          </w:p>
        </w:tc>
        <w:tc>
          <w:tcPr>
            <w:tcW w:w="1046" w:type="dxa"/>
            <w:gridSpan w:val="3"/>
            <w:shd w:val="clear" w:color="auto" w:fill="auto"/>
            <w:vAlign w:val="center"/>
          </w:tcPr>
          <w:p w14:paraId="3F723C15" w14:textId="77777777" w:rsidR="00527E64" w:rsidRPr="00CB5EA7" w:rsidRDefault="00527E64" w:rsidP="00527E64">
            <w:pPr>
              <w:snapToGrid w:val="0"/>
              <w:rPr>
                <w:rFonts w:ascii="Malgun Gothic" w:eastAsia="Malgun Gothic" w:hAnsi="Malgun Gothic" w:cs="MS PGothic"/>
                <w:sz w:val="18"/>
                <w:szCs w:val="18"/>
              </w:rPr>
            </w:pPr>
            <w:r w:rsidRPr="00CB5EA7">
              <w:rPr>
                <w:rFonts w:ascii="Arial" w:eastAsia="MS PGothic" w:hAnsi="Arial" w:cs="Arial"/>
                <w:sz w:val="18"/>
                <w:szCs w:val="18"/>
              </w:rPr>
              <w:t>N.A.</w:t>
            </w:r>
          </w:p>
        </w:tc>
        <w:tc>
          <w:tcPr>
            <w:tcW w:w="856" w:type="dxa"/>
            <w:gridSpan w:val="3"/>
            <w:shd w:val="clear" w:color="auto" w:fill="auto"/>
            <w:vAlign w:val="center"/>
            <w:hideMark/>
          </w:tcPr>
          <w:p w14:paraId="1C77C002" w14:textId="77777777" w:rsidR="00527E64" w:rsidRPr="00CB5EA7"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hideMark/>
          </w:tcPr>
          <w:p w14:paraId="390DC00E"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hideMark/>
          </w:tcPr>
          <w:p w14:paraId="5F8D9CD2"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hideMark/>
          </w:tcPr>
          <w:p w14:paraId="56C605EB"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hideMark/>
          </w:tcPr>
          <w:p w14:paraId="05DDFC37"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668B90DF" w14:textId="77777777" w:rsidR="00527E64" w:rsidRDefault="00527E64" w:rsidP="00527E64">
            <w:pPr>
              <w:snapToGrid w:val="0"/>
              <w:rPr>
                <w:rFonts w:ascii="Arial" w:eastAsia="MS PGothic" w:hAnsi="Arial" w:cs="Arial"/>
                <w:sz w:val="18"/>
                <w:szCs w:val="18"/>
              </w:rPr>
            </w:pPr>
          </w:p>
        </w:tc>
      </w:tr>
      <w:tr w:rsidR="00527E64" w:rsidRPr="00A2545F" w14:paraId="7B018107" w14:textId="13419EBF" w:rsidTr="00624B05">
        <w:trPr>
          <w:gridAfter w:val="1"/>
          <w:wAfter w:w="25" w:type="dxa"/>
          <w:trHeight w:val="510"/>
        </w:trPr>
        <w:tc>
          <w:tcPr>
            <w:tcW w:w="1349" w:type="dxa"/>
            <w:shd w:val="clear" w:color="auto" w:fill="auto"/>
          </w:tcPr>
          <w:p w14:paraId="0EC88F56"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3F2F8D04" w14:textId="77777777" w:rsidR="00527E64" w:rsidRPr="00CB5EA7" w:rsidRDefault="00527E64" w:rsidP="00527E64">
            <w:pPr>
              <w:snapToGrid w:val="0"/>
              <w:rPr>
                <w:rFonts w:ascii="Arial" w:eastAsia="MS PGothic" w:hAnsi="Arial" w:cs="Arial"/>
                <w:sz w:val="18"/>
                <w:szCs w:val="18"/>
              </w:rPr>
            </w:pPr>
            <w:r w:rsidRPr="00CB5EA7">
              <w:rPr>
                <w:rFonts w:ascii="Arial" w:eastAsia="MS PGothic" w:hAnsi="Arial" w:cs="Arial"/>
                <w:sz w:val="18"/>
                <w:szCs w:val="18"/>
              </w:rPr>
              <w:t>6-10a</w:t>
            </w:r>
          </w:p>
        </w:tc>
        <w:tc>
          <w:tcPr>
            <w:tcW w:w="2119" w:type="dxa"/>
            <w:gridSpan w:val="3"/>
            <w:shd w:val="clear" w:color="auto" w:fill="auto"/>
            <w:vAlign w:val="center"/>
          </w:tcPr>
          <w:p w14:paraId="1E41A3D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Cross carrier scheduling for different numerologies</w:t>
            </w:r>
          </w:p>
        </w:tc>
        <w:tc>
          <w:tcPr>
            <w:tcW w:w="2368" w:type="dxa"/>
            <w:gridSpan w:val="3"/>
            <w:shd w:val="clear" w:color="auto" w:fill="auto"/>
            <w:vAlign w:val="center"/>
          </w:tcPr>
          <w:p w14:paraId="5736B98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1) Cross carrier scheduling for the different numerologies with CIF where numerologies for scheduling cell and scheduled cell are different</w:t>
            </w:r>
          </w:p>
        </w:tc>
        <w:tc>
          <w:tcPr>
            <w:tcW w:w="954" w:type="dxa"/>
            <w:gridSpan w:val="3"/>
            <w:shd w:val="clear" w:color="auto" w:fill="auto"/>
          </w:tcPr>
          <w:p w14:paraId="6978751D" w14:textId="77777777" w:rsidR="00527E64" w:rsidRPr="00CB5EA7" w:rsidRDefault="00527E64" w:rsidP="00527E64">
            <w:pPr>
              <w:snapToGrid w:val="0"/>
              <w:rPr>
                <w:rFonts w:ascii="Arial" w:eastAsia="MS PGothic" w:hAnsi="Arial" w:cs="Arial"/>
                <w:sz w:val="18"/>
                <w:szCs w:val="18"/>
              </w:rPr>
            </w:pPr>
            <w:r w:rsidRPr="00CB5EA7">
              <w:rPr>
                <w:rFonts w:ascii="Arial" w:eastAsia="MS PGothic" w:hAnsi="Arial" w:cs="Arial"/>
                <w:sz w:val="18"/>
                <w:szCs w:val="18"/>
              </w:rPr>
              <w:t>6-10</w:t>
            </w:r>
          </w:p>
        </w:tc>
        <w:tc>
          <w:tcPr>
            <w:tcW w:w="786" w:type="dxa"/>
            <w:gridSpan w:val="2"/>
            <w:shd w:val="clear" w:color="auto" w:fill="auto"/>
            <w:vAlign w:val="center"/>
          </w:tcPr>
          <w:p w14:paraId="4D31CA27" w14:textId="77777777" w:rsidR="00527E64" w:rsidRPr="00CB5EA7" w:rsidRDefault="00527E64" w:rsidP="00527E64">
            <w:pPr>
              <w:snapToGrid w:val="0"/>
              <w:rPr>
                <w:rFonts w:ascii="Arial" w:eastAsia="MS PGothic" w:hAnsi="Arial" w:cs="Arial"/>
                <w:sz w:val="18"/>
                <w:szCs w:val="18"/>
              </w:rPr>
            </w:pPr>
            <w:r w:rsidRPr="00CB5EA7">
              <w:rPr>
                <w:rFonts w:ascii="Arial" w:eastAsia="MS PGothic" w:hAnsi="Arial" w:cs="Arial"/>
                <w:sz w:val="18"/>
                <w:szCs w:val="18"/>
              </w:rPr>
              <w:t>Yes</w:t>
            </w:r>
          </w:p>
        </w:tc>
        <w:tc>
          <w:tcPr>
            <w:tcW w:w="1716" w:type="dxa"/>
            <w:gridSpan w:val="4"/>
            <w:shd w:val="clear" w:color="auto" w:fill="auto"/>
            <w:vAlign w:val="center"/>
          </w:tcPr>
          <w:p w14:paraId="0A25143C" w14:textId="77777777" w:rsidR="00527E64" w:rsidRPr="00CB5EA7"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4B86020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Type 3,</w:t>
            </w:r>
          </w:p>
          <w:p w14:paraId="6F07FA1D" w14:textId="77777777" w:rsidR="00527E64" w:rsidRPr="00215666" w:rsidRDefault="00527E64" w:rsidP="00527E64">
            <w:pPr>
              <w:snapToGrid w:val="0"/>
              <w:rPr>
                <w:rFonts w:ascii="Arial" w:eastAsia="MS PGothic" w:hAnsi="Arial" w:cs="Arial"/>
                <w:sz w:val="18"/>
                <w:szCs w:val="18"/>
                <w:highlight w:val="yellow"/>
              </w:rPr>
            </w:pPr>
            <w:r w:rsidRPr="00215666">
              <w:rPr>
                <w:rFonts w:ascii="Malgun Gothic" w:hAnsi="Malgun Gothic" w:cs="MS PGothic"/>
                <w:sz w:val="18"/>
                <w:szCs w:val="18"/>
              </w:rPr>
              <w:t>or SCS combination dependent</w:t>
            </w:r>
          </w:p>
        </w:tc>
        <w:tc>
          <w:tcPr>
            <w:tcW w:w="1046" w:type="dxa"/>
            <w:gridSpan w:val="4"/>
            <w:shd w:val="clear" w:color="auto" w:fill="auto"/>
            <w:vAlign w:val="center"/>
          </w:tcPr>
          <w:p w14:paraId="20132040" w14:textId="77777777" w:rsidR="00527E64" w:rsidRPr="00CB5EA7" w:rsidRDefault="00527E64" w:rsidP="00527E64">
            <w:pPr>
              <w:snapToGrid w:val="0"/>
              <w:rPr>
                <w:rFonts w:ascii="Arial" w:eastAsia="MS PGothic" w:hAnsi="Arial" w:cs="Arial"/>
                <w:sz w:val="18"/>
                <w:szCs w:val="18"/>
              </w:rPr>
            </w:pPr>
            <w:r w:rsidRPr="00CB5EA7">
              <w:rPr>
                <w:rFonts w:ascii="Arial" w:eastAsia="MS PGothic" w:hAnsi="Arial" w:cs="Arial"/>
                <w:sz w:val="18"/>
                <w:szCs w:val="18"/>
              </w:rPr>
              <w:t>N.A.</w:t>
            </w:r>
          </w:p>
        </w:tc>
        <w:tc>
          <w:tcPr>
            <w:tcW w:w="1046" w:type="dxa"/>
            <w:gridSpan w:val="3"/>
            <w:shd w:val="clear" w:color="auto" w:fill="auto"/>
            <w:vAlign w:val="center"/>
          </w:tcPr>
          <w:p w14:paraId="18C8F884" w14:textId="77777777" w:rsidR="00527E64" w:rsidRPr="00CB5EA7" w:rsidRDefault="00527E64" w:rsidP="00527E64">
            <w:pPr>
              <w:snapToGrid w:val="0"/>
              <w:rPr>
                <w:rFonts w:ascii="Arial" w:eastAsia="MS PGothic" w:hAnsi="Arial" w:cs="Arial"/>
                <w:sz w:val="18"/>
                <w:szCs w:val="18"/>
              </w:rPr>
            </w:pPr>
            <w:r w:rsidRPr="00CB5EA7">
              <w:rPr>
                <w:rFonts w:ascii="Arial" w:eastAsia="MS PGothic" w:hAnsi="Arial" w:cs="Arial"/>
                <w:sz w:val="18"/>
                <w:szCs w:val="18"/>
              </w:rPr>
              <w:t>N.A.</w:t>
            </w:r>
          </w:p>
        </w:tc>
        <w:tc>
          <w:tcPr>
            <w:tcW w:w="856" w:type="dxa"/>
            <w:gridSpan w:val="3"/>
            <w:shd w:val="clear" w:color="auto" w:fill="auto"/>
            <w:vAlign w:val="center"/>
          </w:tcPr>
          <w:p w14:paraId="70F29B72" w14:textId="77777777" w:rsidR="00527E64" w:rsidRPr="00CB5EA7"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264246CC"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sz w:val="18"/>
                <w:szCs w:val="18"/>
              </w:rPr>
              <w:t>This is not supported in Rel-15</w:t>
            </w:r>
          </w:p>
        </w:tc>
        <w:tc>
          <w:tcPr>
            <w:tcW w:w="969" w:type="dxa"/>
            <w:gridSpan w:val="2"/>
            <w:shd w:val="clear" w:color="auto" w:fill="auto"/>
            <w:vAlign w:val="center"/>
          </w:tcPr>
          <w:p w14:paraId="57A2C69E" w14:textId="77777777" w:rsidR="00527E64" w:rsidRPr="00215666" w:rsidRDefault="00527E64" w:rsidP="00527E64">
            <w:pPr>
              <w:snapToGrid w:val="0"/>
              <w:rPr>
                <w:rFonts w:ascii="Arial" w:eastAsia="MS PGothic" w:hAnsi="Arial" w:cs="Arial"/>
                <w:sz w:val="18"/>
                <w:szCs w:val="18"/>
              </w:rPr>
            </w:pPr>
          </w:p>
        </w:tc>
        <w:tc>
          <w:tcPr>
            <w:tcW w:w="1767" w:type="dxa"/>
            <w:shd w:val="clear" w:color="000000" w:fill="BFBFBF"/>
            <w:vAlign w:val="center"/>
          </w:tcPr>
          <w:p w14:paraId="1AAA7251" w14:textId="77777777" w:rsidR="00527E64" w:rsidRPr="00215666" w:rsidRDefault="00527E64" w:rsidP="00527E64">
            <w:pPr>
              <w:snapToGrid w:val="0"/>
              <w:rPr>
                <w:rFonts w:ascii="Arial" w:eastAsia="MS PGothic" w:hAnsi="Arial" w:cs="Arial"/>
                <w:sz w:val="18"/>
                <w:szCs w:val="18"/>
              </w:rPr>
            </w:pPr>
          </w:p>
        </w:tc>
        <w:tc>
          <w:tcPr>
            <w:tcW w:w="1524" w:type="dxa"/>
            <w:shd w:val="clear" w:color="auto" w:fill="auto"/>
          </w:tcPr>
          <w:p w14:paraId="17F05BE1"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5773AFCC" w14:textId="77777777" w:rsidR="00527E64" w:rsidRDefault="00527E64" w:rsidP="00527E64">
            <w:pPr>
              <w:snapToGrid w:val="0"/>
              <w:rPr>
                <w:rFonts w:ascii="Arial" w:eastAsia="MS PGothic" w:hAnsi="Arial" w:cs="Arial"/>
                <w:sz w:val="18"/>
                <w:szCs w:val="18"/>
              </w:rPr>
            </w:pPr>
          </w:p>
        </w:tc>
      </w:tr>
      <w:tr w:rsidR="00527E64" w:rsidRPr="00A2545F" w14:paraId="09D56310" w14:textId="0C2BF79C" w:rsidTr="00624B05">
        <w:trPr>
          <w:gridAfter w:val="1"/>
          <w:wAfter w:w="25" w:type="dxa"/>
          <w:trHeight w:val="510"/>
        </w:trPr>
        <w:tc>
          <w:tcPr>
            <w:tcW w:w="1349" w:type="dxa"/>
            <w:shd w:val="clear" w:color="auto" w:fill="auto"/>
            <w:hideMark/>
          </w:tcPr>
          <w:p w14:paraId="03BFF5E3"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hideMark/>
          </w:tcPr>
          <w:p w14:paraId="7648C12E"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6</w:t>
            </w:r>
            <w:r w:rsidRPr="00EB58BB">
              <w:rPr>
                <w:rFonts w:ascii="Calibri" w:eastAsia="MS PGothic" w:hAnsi="Calibri" w:cs="Arial"/>
                <w:sz w:val="18"/>
                <w:szCs w:val="18"/>
              </w:rPr>
              <w:t>-1</w:t>
            </w:r>
            <w:r w:rsidRPr="00A2545F">
              <w:rPr>
                <w:rFonts w:ascii="Calibri" w:eastAsia="MS PGothic" w:hAnsi="Calibri" w:cs="Arial"/>
                <w:sz w:val="18"/>
                <w:szCs w:val="18"/>
              </w:rPr>
              <w:t>1</w:t>
            </w:r>
          </w:p>
        </w:tc>
        <w:tc>
          <w:tcPr>
            <w:tcW w:w="2119" w:type="dxa"/>
            <w:gridSpan w:val="3"/>
            <w:shd w:val="clear" w:color="auto" w:fill="auto"/>
            <w:vAlign w:val="center"/>
            <w:hideMark/>
          </w:tcPr>
          <w:p w14:paraId="6027F8FF"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Number of supported TAGs</w:t>
            </w:r>
          </w:p>
        </w:tc>
        <w:tc>
          <w:tcPr>
            <w:tcW w:w="2368" w:type="dxa"/>
            <w:gridSpan w:val="3"/>
            <w:shd w:val="clear" w:color="auto" w:fill="auto"/>
            <w:vAlign w:val="center"/>
            <w:hideMark/>
          </w:tcPr>
          <w:p w14:paraId="78882F11"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Need of multiple capability question about the resolution here</w:t>
            </w:r>
          </w:p>
        </w:tc>
        <w:tc>
          <w:tcPr>
            <w:tcW w:w="954" w:type="dxa"/>
            <w:gridSpan w:val="3"/>
            <w:shd w:val="clear" w:color="auto" w:fill="auto"/>
            <w:hideMark/>
          </w:tcPr>
          <w:p w14:paraId="1B82969D"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hideMark/>
          </w:tcPr>
          <w:p w14:paraId="7BD8CD30"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Yes</w:t>
            </w:r>
          </w:p>
        </w:tc>
        <w:tc>
          <w:tcPr>
            <w:tcW w:w="1716" w:type="dxa"/>
            <w:gridSpan w:val="4"/>
            <w:shd w:val="clear" w:color="auto" w:fill="auto"/>
            <w:vAlign w:val="center"/>
            <w:hideMark/>
          </w:tcPr>
          <w:p w14:paraId="4744A791"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hideMark/>
          </w:tcPr>
          <w:p w14:paraId="2FDD4CB4"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 xml:space="preserve">Type </w:t>
            </w:r>
            <w:r>
              <w:rPr>
                <w:rFonts w:ascii="Arial" w:eastAsia="MS PGothic" w:hAnsi="Arial" w:cs="Arial"/>
                <w:sz w:val="18"/>
                <w:szCs w:val="18"/>
              </w:rPr>
              <w:t>3</w:t>
            </w:r>
          </w:p>
        </w:tc>
        <w:tc>
          <w:tcPr>
            <w:tcW w:w="1046" w:type="dxa"/>
            <w:gridSpan w:val="4"/>
            <w:shd w:val="clear" w:color="auto" w:fill="auto"/>
            <w:vAlign w:val="center"/>
            <w:hideMark/>
          </w:tcPr>
          <w:p w14:paraId="57D465DD"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sz w:val="18"/>
                <w:szCs w:val="18"/>
              </w:rPr>
              <w:t>N.A.</w:t>
            </w:r>
          </w:p>
        </w:tc>
        <w:tc>
          <w:tcPr>
            <w:tcW w:w="1046" w:type="dxa"/>
            <w:gridSpan w:val="3"/>
            <w:shd w:val="clear" w:color="auto" w:fill="auto"/>
            <w:vAlign w:val="center"/>
          </w:tcPr>
          <w:p w14:paraId="0A54AC46" w14:textId="77777777" w:rsidR="00527E64" w:rsidRPr="00CA4C8A" w:rsidRDefault="00527E64" w:rsidP="00527E64">
            <w:pPr>
              <w:snapToGrid w:val="0"/>
              <w:rPr>
                <w:rFonts w:ascii="Malgun Gothic" w:hAnsi="Malgun Gothic" w:cs="MS PGothic"/>
                <w:sz w:val="18"/>
                <w:szCs w:val="18"/>
              </w:rPr>
            </w:pPr>
            <w:r>
              <w:rPr>
                <w:rFonts w:ascii="Arial" w:eastAsia="MS PGothic" w:hAnsi="Arial" w:cs="Arial"/>
                <w:sz w:val="18"/>
                <w:szCs w:val="18"/>
              </w:rPr>
              <w:t>N.A.</w:t>
            </w:r>
          </w:p>
        </w:tc>
        <w:tc>
          <w:tcPr>
            <w:tcW w:w="856" w:type="dxa"/>
            <w:gridSpan w:val="3"/>
            <w:shd w:val="clear" w:color="auto" w:fill="auto"/>
            <w:vAlign w:val="center"/>
            <w:hideMark/>
          </w:tcPr>
          <w:p w14:paraId="6D61BCDD"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hideMark/>
          </w:tcPr>
          <w:p w14:paraId="59975668" w14:textId="77777777" w:rsidR="00527E64" w:rsidRPr="00A2545F" w:rsidRDefault="00527E64" w:rsidP="00527E64">
            <w:pPr>
              <w:snapToGrid w:val="0"/>
              <w:rPr>
                <w:rFonts w:ascii="Malgun Gothic" w:eastAsia="Malgun Gothic" w:hAnsi="Malgun Gothic" w:cs="MS PGothic"/>
                <w:sz w:val="18"/>
                <w:szCs w:val="18"/>
              </w:rPr>
            </w:pPr>
          </w:p>
        </w:tc>
        <w:tc>
          <w:tcPr>
            <w:tcW w:w="969" w:type="dxa"/>
            <w:gridSpan w:val="2"/>
            <w:shd w:val="clear" w:color="auto" w:fill="auto"/>
            <w:vAlign w:val="center"/>
            <w:hideMark/>
          </w:tcPr>
          <w:p w14:paraId="1DDAB1D2"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hideMark/>
          </w:tcPr>
          <w:p w14:paraId="69E47730"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hideMark/>
          </w:tcPr>
          <w:p w14:paraId="7CBD6B96" w14:textId="77777777" w:rsidR="00527E64" w:rsidRPr="00A2545F" w:rsidRDefault="00527E64" w:rsidP="00527E64">
            <w:pPr>
              <w:snapToGrid w:val="0"/>
              <w:rPr>
                <w:rFonts w:ascii="Arial" w:eastAsia="MS PGothic" w:hAnsi="Arial" w:cs="Arial"/>
                <w:sz w:val="18"/>
                <w:szCs w:val="18"/>
              </w:rPr>
            </w:pPr>
            <w:r w:rsidRPr="00453ECA">
              <w:rPr>
                <w:rFonts w:ascii="Arial" w:eastAsia="MS PGothic" w:hAnsi="Arial" w:cs="Arial"/>
                <w:sz w:val="18"/>
                <w:szCs w:val="18"/>
              </w:rPr>
              <w:t>{1, 2, 3, 4}</w:t>
            </w:r>
          </w:p>
        </w:tc>
        <w:tc>
          <w:tcPr>
            <w:tcW w:w="1541" w:type="dxa"/>
          </w:tcPr>
          <w:p w14:paraId="0DC6CEA0" w14:textId="77777777" w:rsidR="00527E64" w:rsidRPr="00453ECA" w:rsidRDefault="00527E64" w:rsidP="00527E64">
            <w:pPr>
              <w:snapToGrid w:val="0"/>
              <w:rPr>
                <w:rFonts w:ascii="Arial" w:eastAsia="MS PGothic" w:hAnsi="Arial" w:cs="Arial"/>
                <w:sz w:val="18"/>
                <w:szCs w:val="18"/>
              </w:rPr>
            </w:pPr>
          </w:p>
        </w:tc>
      </w:tr>
      <w:tr w:rsidR="00527E64" w:rsidRPr="00A2545F" w14:paraId="48294658" w14:textId="1EF19762" w:rsidTr="00624B05">
        <w:trPr>
          <w:gridAfter w:val="1"/>
          <w:wAfter w:w="25" w:type="dxa"/>
          <w:trHeight w:val="1290"/>
        </w:trPr>
        <w:tc>
          <w:tcPr>
            <w:tcW w:w="1349" w:type="dxa"/>
            <w:shd w:val="clear" w:color="auto" w:fill="auto"/>
            <w:hideMark/>
          </w:tcPr>
          <w:p w14:paraId="5A46232B"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hideMark/>
          </w:tcPr>
          <w:p w14:paraId="4FC017F7"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6-12</w:t>
            </w:r>
          </w:p>
        </w:tc>
        <w:tc>
          <w:tcPr>
            <w:tcW w:w="2119" w:type="dxa"/>
            <w:gridSpan w:val="3"/>
            <w:shd w:val="clear" w:color="auto" w:fill="auto"/>
            <w:vAlign w:val="center"/>
            <w:hideMark/>
          </w:tcPr>
          <w:p w14:paraId="1764356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Support 2 simultaneous UL transmissions for problematic cases</w:t>
            </w:r>
          </w:p>
        </w:tc>
        <w:tc>
          <w:tcPr>
            <w:tcW w:w="2368" w:type="dxa"/>
            <w:gridSpan w:val="3"/>
            <w:shd w:val="clear" w:color="auto" w:fill="auto"/>
            <w:vAlign w:val="center"/>
            <w:hideMark/>
          </w:tcPr>
          <w:p w14:paraId="7A625024"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hideMark/>
          </w:tcPr>
          <w:p w14:paraId="28A9621A"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hideMark/>
          </w:tcPr>
          <w:p w14:paraId="05253E04"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Yes</w:t>
            </w:r>
          </w:p>
        </w:tc>
        <w:tc>
          <w:tcPr>
            <w:tcW w:w="1716" w:type="dxa"/>
            <w:gridSpan w:val="4"/>
            <w:shd w:val="clear" w:color="auto" w:fill="auto"/>
            <w:vAlign w:val="center"/>
            <w:hideMark/>
          </w:tcPr>
          <w:p w14:paraId="00C8C645"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simultaneous UL transmissions are not supported for problematic cases</w:t>
            </w:r>
          </w:p>
        </w:tc>
        <w:tc>
          <w:tcPr>
            <w:tcW w:w="999" w:type="dxa"/>
            <w:gridSpan w:val="2"/>
            <w:shd w:val="clear" w:color="auto" w:fill="auto"/>
            <w:vAlign w:val="center"/>
            <w:hideMark/>
          </w:tcPr>
          <w:p w14:paraId="316AFBFD" w14:textId="77777777" w:rsidR="00527E64" w:rsidRPr="00703E46" w:rsidRDefault="00527E64" w:rsidP="00527E64">
            <w:pPr>
              <w:snapToGrid w:val="0"/>
              <w:rPr>
                <w:rFonts w:ascii="Arial" w:eastAsia="MS PGothic" w:hAnsi="Arial" w:cs="Arial"/>
                <w:sz w:val="18"/>
                <w:szCs w:val="18"/>
                <w:highlight w:val="yellow"/>
              </w:rPr>
            </w:pPr>
            <w:r w:rsidRPr="007232C9">
              <w:rPr>
                <w:rFonts w:ascii="Arial" w:eastAsia="MS PGothic" w:hAnsi="Arial" w:cs="Arial"/>
                <w:sz w:val="18"/>
                <w:szCs w:val="18"/>
              </w:rPr>
              <w:t xml:space="preserve">Type </w:t>
            </w:r>
            <w:r w:rsidRPr="00703E46">
              <w:rPr>
                <w:rFonts w:ascii="Arial" w:eastAsia="MS PGothic" w:hAnsi="Arial" w:cs="Arial"/>
                <w:sz w:val="18"/>
                <w:szCs w:val="18"/>
              </w:rPr>
              <w:t>3</w:t>
            </w:r>
          </w:p>
        </w:tc>
        <w:tc>
          <w:tcPr>
            <w:tcW w:w="1046" w:type="dxa"/>
            <w:gridSpan w:val="4"/>
            <w:shd w:val="clear" w:color="auto" w:fill="auto"/>
            <w:vAlign w:val="center"/>
            <w:hideMark/>
          </w:tcPr>
          <w:p w14:paraId="7051F838"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N</w:t>
            </w:r>
            <w:r>
              <w:rPr>
                <w:rFonts w:ascii="Arial" w:eastAsia="MS PGothic" w:hAnsi="Arial" w:cs="Arial"/>
                <w:sz w:val="18"/>
                <w:szCs w:val="18"/>
              </w:rPr>
              <w:t>.A.</w:t>
            </w:r>
          </w:p>
        </w:tc>
        <w:tc>
          <w:tcPr>
            <w:tcW w:w="1046" w:type="dxa"/>
            <w:gridSpan w:val="3"/>
            <w:shd w:val="clear" w:color="auto" w:fill="auto"/>
            <w:vAlign w:val="center"/>
          </w:tcPr>
          <w:p w14:paraId="13AC637C" w14:textId="77777777" w:rsidR="00527E64" w:rsidRPr="00703E46" w:rsidRDefault="00527E64" w:rsidP="00527E64">
            <w:pPr>
              <w:snapToGrid w:val="0"/>
              <w:rPr>
                <w:rFonts w:ascii="Malgun Gothic" w:hAnsi="Malgun Gothic" w:cs="MS PGothic"/>
                <w:sz w:val="18"/>
                <w:szCs w:val="18"/>
              </w:rPr>
            </w:pPr>
            <w:r>
              <w:rPr>
                <w:rFonts w:ascii="Malgun Gothic" w:hAnsi="Malgun Gothic" w:cs="MS PGothic" w:hint="eastAsia"/>
                <w:sz w:val="18"/>
                <w:szCs w:val="18"/>
              </w:rPr>
              <w:t>N</w:t>
            </w:r>
            <w:r>
              <w:rPr>
                <w:rFonts w:ascii="Malgun Gothic" w:hAnsi="Malgun Gothic" w:cs="MS PGothic"/>
                <w:sz w:val="18"/>
                <w:szCs w:val="18"/>
              </w:rPr>
              <w:t>.A.</w:t>
            </w:r>
          </w:p>
        </w:tc>
        <w:tc>
          <w:tcPr>
            <w:tcW w:w="856" w:type="dxa"/>
            <w:gridSpan w:val="3"/>
            <w:shd w:val="clear" w:color="auto" w:fill="auto"/>
            <w:vAlign w:val="center"/>
            <w:hideMark/>
          </w:tcPr>
          <w:p w14:paraId="577153E7"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hideMark/>
          </w:tcPr>
          <w:p w14:paraId="31ACA62D"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sz w:val="18"/>
                <w:szCs w:val="18"/>
              </w:rPr>
              <w:t>RAN2/4 to decide</w:t>
            </w:r>
          </w:p>
          <w:p w14:paraId="476FDD58" w14:textId="77777777" w:rsidR="00527E64" w:rsidRPr="00215666" w:rsidRDefault="00527E64" w:rsidP="00527E64">
            <w:pPr>
              <w:snapToGrid w:val="0"/>
              <w:rPr>
                <w:rFonts w:ascii="Malgun Gothic" w:eastAsia="Malgun Gothic" w:hAnsi="Malgun Gothic" w:cs="MS PGothic"/>
                <w:sz w:val="18"/>
                <w:szCs w:val="18"/>
              </w:rPr>
            </w:pPr>
            <w:r w:rsidRPr="00215666">
              <w:rPr>
                <w:rFonts w:ascii="Malgun Gothic" w:eastAsia="Malgun Gothic" w:hAnsi="Malgun Gothic" w:cs="MS PGothic"/>
                <w:sz w:val="18"/>
                <w:szCs w:val="18"/>
              </w:rPr>
              <w:t xml:space="preserve">This is a UE feature for LTE for </w:t>
            </w:r>
            <w:proofErr w:type="gramStart"/>
            <w:r w:rsidRPr="00215666">
              <w:rPr>
                <w:rFonts w:ascii="Malgun Gothic" w:eastAsia="Malgun Gothic" w:hAnsi="Malgun Gothic" w:cs="MS PGothic"/>
                <w:sz w:val="18"/>
                <w:szCs w:val="18"/>
              </w:rPr>
              <w:t>a</w:t>
            </w:r>
            <w:proofErr w:type="gramEnd"/>
            <w:r w:rsidRPr="00215666">
              <w:rPr>
                <w:rFonts w:ascii="Malgun Gothic" w:eastAsia="Malgun Gothic" w:hAnsi="Malgun Gothic" w:cs="MS PGothic"/>
                <w:sz w:val="18"/>
                <w:szCs w:val="18"/>
              </w:rPr>
              <w:t xml:space="preserve"> LTE/NR dual connectivity UE</w:t>
            </w:r>
          </w:p>
        </w:tc>
        <w:tc>
          <w:tcPr>
            <w:tcW w:w="969" w:type="dxa"/>
            <w:gridSpan w:val="2"/>
            <w:shd w:val="clear" w:color="auto" w:fill="auto"/>
            <w:vAlign w:val="center"/>
            <w:hideMark/>
          </w:tcPr>
          <w:p w14:paraId="298B605F"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RAN2/4</w:t>
            </w:r>
          </w:p>
        </w:tc>
        <w:tc>
          <w:tcPr>
            <w:tcW w:w="1767" w:type="dxa"/>
            <w:shd w:val="clear" w:color="000000" w:fill="BFBFBF"/>
            <w:vAlign w:val="center"/>
            <w:hideMark/>
          </w:tcPr>
          <w:p w14:paraId="62FCE976"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hideMark/>
          </w:tcPr>
          <w:p w14:paraId="1B95429D"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35495A7A" w14:textId="77777777" w:rsidR="00527E64" w:rsidRDefault="00527E64" w:rsidP="00527E64">
            <w:pPr>
              <w:snapToGrid w:val="0"/>
              <w:rPr>
                <w:rFonts w:ascii="Arial" w:eastAsia="MS PGothic" w:hAnsi="Arial" w:cs="Arial"/>
                <w:sz w:val="18"/>
                <w:szCs w:val="18"/>
              </w:rPr>
            </w:pPr>
          </w:p>
        </w:tc>
      </w:tr>
      <w:tr w:rsidR="00527E64" w:rsidRPr="00A2545F" w14:paraId="6CC3F909" w14:textId="5A20C5EC" w:rsidTr="00624B05">
        <w:trPr>
          <w:gridAfter w:val="1"/>
          <w:wAfter w:w="25" w:type="dxa"/>
          <w:trHeight w:val="1035"/>
        </w:trPr>
        <w:tc>
          <w:tcPr>
            <w:tcW w:w="1349" w:type="dxa"/>
            <w:shd w:val="clear" w:color="auto" w:fill="auto"/>
            <w:hideMark/>
          </w:tcPr>
          <w:p w14:paraId="727C787B"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hideMark/>
          </w:tcPr>
          <w:p w14:paraId="2C26F0B5"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6-1</w:t>
            </w:r>
            <w:r w:rsidRPr="00A2545F">
              <w:rPr>
                <w:rFonts w:ascii="Arial" w:eastAsia="MS PGothic" w:hAnsi="Arial" w:cs="Arial"/>
                <w:sz w:val="18"/>
                <w:szCs w:val="18"/>
              </w:rPr>
              <w:t>3</w:t>
            </w:r>
          </w:p>
        </w:tc>
        <w:tc>
          <w:tcPr>
            <w:tcW w:w="2119" w:type="dxa"/>
            <w:gridSpan w:val="3"/>
            <w:shd w:val="clear" w:color="auto" w:fill="auto"/>
            <w:vAlign w:val="center"/>
            <w:hideMark/>
          </w:tcPr>
          <w:p w14:paraId="6CED2A7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Case 1 Single Tx UL LTE-NR DC</w:t>
            </w:r>
          </w:p>
        </w:tc>
        <w:tc>
          <w:tcPr>
            <w:tcW w:w="2368" w:type="dxa"/>
            <w:gridSpan w:val="3"/>
            <w:shd w:val="clear" w:color="auto" w:fill="auto"/>
            <w:vAlign w:val="center"/>
            <w:hideMark/>
          </w:tcPr>
          <w:p w14:paraId="6183FC56"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1) Case 1: DL-reference UL/DL configuration defined for LTE-FDD-SCell in LTE-TDD-FDD CA with LTE-TDD-</w:t>
            </w:r>
            <w:proofErr w:type="spellStart"/>
            <w:r w:rsidRPr="00215666">
              <w:rPr>
                <w:rFonts w:ascii="Arial" w:eastAsia="MS PGothic" w:hAnsi="Arial" w:cs="Arial"/>
                <w:sz w:val="18"/>
                <w:szCs w:val="18"/>
              </w:rPr>
              <w:t>Pcell</w:t>
            </w:r>
            <w:proofErr w:type="spellEnd"/>
            <w:r w:rsidRPr="00215666">
              <w:rPr>
                <w:rFonts w:ascii="Arial" w:eastAsia="MS PGothic" w:hAnsi="Arial" w:cs="Arial"/>
                <w:sz w:val="18"/>
                <w:szCs w:val="18"/>
              </w:rPr>
              <w:br/>
              <w:t>2) HARQ subframe offset</w:t>
            </w:r>
          </w:p>
        </w:tc>
        <w:tc>
          <w:tcPr>
            <w:tcW w:w="954" w:type="dxa"/>
            <w:gridSpan w:val="3"/>
            <w:shd w:val="clear" w:color="auto" w:fill="auto"/>
            <w:hideMark/>
          </w:tcPr>
          <w:p w14:paraId="1F74640F"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hideMark/>
          </w:tcPr>
          <w:p w14:paraId="4F2F4DBE"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Yes</w:t>
            </w:r>
          </w:p>
        </w:tc>
        <w:tc>
          <w:tcPr>
            <w:tcW w:w="1716" w:type="dxa"/>
            <w:gridSpan w:val="4"/>
            <w:shd w:val="clear" w:color="auto" w:fill="auto"/>
            <w:vAlign w:val="center"/>
            <w:hideMark/>
          </w:tcPr>
          <w:p w14:paraId="64C65800"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hideMark/>
          </w:tcPr>
          <w:p w14:paraId="282ADA02" w14:textId="77777777" w:rsidR="00527E64" w:rsidRPr="00703E46" w:rsidRDefault="00527E64" w:rsidP="00527E64">
            <w:pPr>
              <w:snapToGrid w:val="0"/>
              <w:rPr>
                <w:rFonts w:ascii="Arial" w:eastAsia="MS PGothic" w:hAnsi="Arial" w:cs="Arial"/>
                <w:sz w:val="18"/>
                <w:szCs w:val="18"/>
                <w:highlight w:val="yellow"/>
              </w:rPr>
            </w:pPr>
            <w:r w:rsidRPr="007232C9">
              <w:rPr>
                <w:rFonts w:ascii="Arial" w:eastAsia="MS PGothic" w:hAnsi="Arial" w:cs="Arial"/>
                <w:sz w:val="18"/>
                <w:szCs w:val="18"/>
              </w:rPr>
              <w:t>Type 2</w:t>
            </w:r>
          </w:p>
        </w:tc>
        <w:tc>
          <w:tcPr>
            <w:tcW w:w="1046" w:type="dxa"/>
            <w:gridSpan w:val="4"/>
            <w:shd w:val="clear" w:color="auto" w:fill="auto"/>
            <w:vAlign w:val="center"/>
            <w:hideMark/>
          </w:tcPr>
          <w:p w14:paraId="0EFA48AF" w14:textId="77777777" w:rsidR="00527E64" w:rsidRPr="00EB58BB" w:rsidRDefault="00527E64" w:rsidP="00527E64">
            <w:pPr>
              <w:snapToGrid w:val="0"/>
              <w:rPr>
                <w:rFonts w:ascii="Arial" w:eastAsia="MS PGothic" w:hAnsi="Arial" w:cs="Arial"/>
                <w:sz w:val="18"/>
                <w:szCs w:val="18"/>
              </w:rPr>
            </w:pPr>
            <w:r>
              <w:rPr>
                <w:rFonts w:ascii="Arial" w:eastAsia="MS PGothic" w:hAnsi="Arial" w:cs="Arial"/>
                <w:sz w:val="18"/>
                <w:szCs w:val="18"/>
              </w:rPr>
              <w:t>Yes</w:t>
            </w:r>
          </w:p>
        </w:tc>
        <w:tc>
          <w:tcPr>
            <w:tcW w:w="1046" w:type="dxa"/>
            <w:gridSpan w:val="3"/>
            <w:shd w:val="clear" w:color="auto" w:fill="auto"/>
            <w:vAlign w:val="center"/>
          </w:tcPr>
          <w:p w14:paraId="32C31FC4" w14:textId="77777777" w:rsidR="00527E64" w:rsidRPr="00CA4C8A" w:rsidRDefault="00527E64" w:rsidP="00527E64">
            <w:pPr>
              <w:snapToGrid w:val="0"/>
              <w:rPr>
                <w:rFonts w:ascii="Malgun Gothic" w:hAnsi="Malgun Gothic" w:cs="MS PGothic"/>
                <w:sz w:val="18"/>
                <w:szCs w:val="18"/>
              </w:rPr>
            </w:pPr>
            <w:r>
              <w:rPr>
                <w:rFonts w:ascii="Arial" w:eastAsia="MS PGothic" w:hAnsi="Arial" w:cs="Arial"/>
                <w:sz w:val="18"/>
                <w:szCs w:val="18"/>
              </w:rPr>
              <w:t>Yes</w:t>
            </w:r>
          </w:p>
        </w:tc>
        <w:tc>
          <w:tcPr>
            <w:tcW w:w="856" w:type="dxa"/>
            <w:gridSpan w:val="3"/>
            <w:shd w:val="clear" w:color="auto" w:fill="auto"/>
            <w:vAlign w:val="center"/>
            <w:hideMark/>
          </w:tcPr>
          <w:p w14:paraId="02A672E8"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hideMark/>
          </w:tcPr>
          <w:p w14:paraId="4692D372"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This is a UE feature for LTE for </w:t>
            </w:r>
            <w:proofErr w:type="gramStart"/>
            <w:r w:rsidRPr="00215666">
              <w:rPr>
                <w:rFonts w:ascii="Arial" w:eastAsia="MS PGothic" w:hAnsi="Arial" w:cs="Arial"/>
                <w:sz w:val="18"/>
                <w:szCs w:val="18"/>
              </w:rPr>
              <w:t>a</w:t>
            </w:r>
            <w:proofErr w:type="gramEnd"/>
            <w:r w:rsidRPr="00215666">
              <w:rPr>
                <w:rFonts w:ascii="Arial" w:eastAsia="MS PGothic" w:hAnsi="Arial" w:cs="Arial"/>
                <w:sz w:val="18"/>
                <w:szCs w:val="18"/>
              </w:rPr>
              <w:t xml:space="preserve"> LTE/NR dual connectivity UE</w:t>
            </w:r>
          </w:p>
        </w:tc>
        <w:tc>
          <w:tcPr>
            <w:tcW w:w="969" w:type="dxa"/>
            <w:gridSpan w:val="2"/>
            <w:shd w:val="clear" w:color="auto" w:fill="auto"/>
            <w:vAlign w:val="center"/>
            <w:hideMark/>
          </w:tcPr>
          <w:p w14:paraId="09C699DB" w14:textId="77777777" w:rsidR="00527E64" w:rsidRPr="00215666" w:rsidRDefault="00527E64" w:rsidP="00527E64">
            <w:pPr>
              <w:snapToGrid w:val="0"/>
              <w:rPr>
                <w:rFonts w:ascii="Arial" w:eastAsia="MS PGothic" w:hAnsi="Arial" w:cs="Arial"/>
                <w:sz w:val="18"/>
                <w:szCs w:val="18"/>
              </w:rPr>
            </w:pPr>
          </w:p>
        </w:tc>
        <w:tc>
          <w:tcPr>
            <w:tcW w:w="1767" w:type="dxa"/>
            <w:shd w:val="clear" w:color="000000" w:fill="BFBFBF"/>
            <w:vAlign w:val="center"/>
            <w:hideMark/>
          </w:tcPr>
          <w:p w14:paraId="23091E15" w14:textId="77777777" w:rsidR="00527E64" w:rsidRPr="00215666" w:rsidRDefault="00527E64" w:rsidP="00527E64">
            <w:pPr>
              <w:snapToGrid w:val="0"/>
              <w:rPr>
                <w:rFonts w:ascii="Arial" w:eastAsia="MS PGothic" w:hAnsi="Arial" w:cs="Arial"/>
                <w:sz w:val="18"/>
                <w:szCs w:val="18"/>
              </w:rPr>
            </w:pPr>
          </w:p>
        </w:tc>
        <w:tc>
          <w:tcPr>
            <w:tcW w:w="1524" w:type="dxa"/>
            <w:shd w:val="clear" w:color="auto" w:fill="auto"/>
            <w:vAlign w:val="center"/>
          </w:tcPr>
          <w:p w14:paraId="2FD3D5F6" w14:textId="77777777" w:rsidR="00527E64" w:rsidRPr="00A2545F" w:rsidRDefault="00527E64" w:rsidP="00527E64">
            <w:pPr>
              <w:snapToGrid w:val="0"/>
              <w:rPr>
                <w:rFonts w:ascii="MS PGothic" w:eastAsia="MS PGothic" w:hAnsi="MS PGothic" w:cs="MS PGothic"/>
                <w:sz w:val="18"/>
                <w:szCs w:val="18"/>
              </w:rPr>
            </w:pPr>
            <w:r w:rsidRPr="00A2545F">
              <w:rPr>
                <w:rFonts w:ascii="Arial" w:eastAsia="MS PGothic" w:hAnsi="Arial" w:cs="Arial"/>
                <w:sz w:val="18"/>
                <w:szCs w:val="18"/>
              </w:rPr>
              <w:t>Mandatory with capability signaling</w:t>
            </w:r>
          </w:p>
        </w:tc>
        <w:tc>
          <w:tcPr>
            <w:tcW w:w="1541" w:type="dxa"/>
          </w:tcPr>
          <w:p w14:paraId="3655D324" w14:textId="77777777" w:rsidR="00527E64" w:rsidRPr="00A2545F" w:rsidRDefault="00527E64" w:rsidP="00527E64">
            <w:pPr>
              <w:snapToGrid w:val="0"/>
              <w:rPr>
                <w:rFonts w:ascii="Arial" w:eastAsia="MS PGothic" w:hAnsi="Arial" w:cs="Arial"/>
                <w:sz w:val="18"/>
                <w:szCs w:val="18"/>
              </w:rPr>
            </w:pPr>
          </w:p>
        </w:tc>
      </w:tr>
      <w:tr w:rsidR="00527E64" w:rsidRPr="00215666" w14:paraId="152EFA15" w14:textId="1591CED8" w:rsidTr="00624B05">
        <w:trPr>
          <w:gridAfter w:val="1"/>
          <w:wAfter w:w="25" w:type="dxa"/>
          <w:trHeight w:val="2700"/>
        </w:trPr>
        <w:tc>
          <w:tcPr>
            <w:tcW w:w="1349" w:type="dxa"/>
            <w:shd w:val="clear" w:color="auto" w:fill="auto"/>
            <w:hideMark/>
          </w:tcPr>
          <w:p w14:paraId="3535B0BA"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hideMark/>
          </w:tcPr>
          <w:p w14:paraId="67C99D1E"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6-16</w:t>
            </w:r>
          </w:p>
        </w:tc>
        <w:tc>
          <w:tcPr>
            <w:tcW w:w="2119" w:type="dxa"/>
            <w:gridSpan w:val="3"/>
            <w:shd w:val="clear" w:color="auto" w:fill="auto"/>
            <w:vAlign w:val="center"/>
            <w:hideMark/>
          </w:tcPr>
          <w:p w14:paraId="3C9D8807"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Supplemental uplink</w:t>
            </w:r>
          </w:p>
        </w:tc>
        <w:tc>
          <w:tcPr>
            <w:tcW w:w="2368" w:type="dxa"/>
            <w:gridSpan w:val="3"/>
            <w:shd w:val="clear" w:color="auto" w:fill="auto"/>
            <w:vAlign w:val="center"/>
            <w:hideMark/>
          </w:tcPr>
          <w:p w14:paraId="02783F40" w14:textId="77777777" w:rsidR="00527E64" w:rsidRPr="00215666" w:rsidRDefault="00527E64" w:rsidP="00527E64">
            <w:pPr>
              <w:snapToGrid w:val="0"/>
              <w:rPr>
                <w:rFonts w:ascii="Calibri" w:eastAsia="MS PGothic" w:hAnsi="Calibri" w:cs="MS PGothic"/>
                <w:sz w:val="18"/>
                <w:szCs w:val="18"/>
              </w:rPr>
            </w:pPr>
            <w:r w:rsidRPr="00215666">
              <w:rPr>
                <w:rFonts w:ascii="Calibri" w:eastAsia="MS PGothic" w:hAnsi="Calibri" w:cs="MS PGothic"/>
                <w:strike/>
                <w:sz w:val="18"/>
                <w:szCs w:val="18"/>
              </w:rPr>
              <w:br/>
            </w:r>
            <w:r w:rsidRPr="00215666">
              <w:rPr>
                <w:rFonts w:ascii="Calibri" w:eastAsia="MS PGothic" w:hAnsi="Calibri" w:cs="MS PGothic"/>
                <w:sz w:val="18"/>
                <w:szCs w:val="18"/>
              </w:rPr>
              <w:t>1) RACH, PUSCH, PUCCH, SRS operations in a band combination including SUL</w:t>
            </w:r>
            <w:r w:rsidRPr="00215666">
              <w:rPr>
                <w:rFonts w:ascii="Calibri" w:eastAsia="MS PGothic" w:hAnsi="Calibri" w:cs="MS PGothic"/>
                <w:sz w:val="18"/>
                <w:szCs w:val="18"/>
              </w:rPr>
              <w:br/>
              <w:t xml:space="preserve">2) </w:t>
            </w:r>
            <w:r w:rsidRPr="00215666">
              <w:rPr>
                <w:rFonts w:ascii="Arial" w:eastAsia="MS PGothic" w:hAnsi="Arial" w:cs="Arial"/>
                <w:sz w:val="18"/>
                <w:szCs w:val="18"/>
              </w:rPr>
              <w:t xml:space="preserve">Supplemental uplink with same numerology between SUL and </w:t>
            </w:r>
            <w:proofErr w:type="gramStart"/>
            <w:r w:rsidRPr="00215666">
              <w:rPr>
                <w:rFonts w:ascii="Arial" w:eastAsia="MS PGothic" w:hAnsi="Arial" w:cs="Arial"/>
                <w:sz w:val="18"/>
                <w:szCs w:val="18"/>
              </w:rPr>
              <w:t>non SUL</w:t>
            </w:r>
            <w:proofErr w:type="gramEnd"/>
            <w:r w:rsidRPr="00215666">
              <w:rPr>
                <w:rFonts w:ascii="Arial" w:eastAsia="MS PGothic" w:hAnsi="Arial" w:cs="Arial"/>
                <w:sz w:val="18"/>
                <w:szCs w:val="18"/>
              </w:rPr>
              <w:t xml:space="preserve"> carriers</w:t>
            </w:r>
          </w:p>
          <w:p w14:paraId="5A1F3165" w14:textId="77777777" w:rsidR="00527E64" w:rsidRPr="00215666" w:rsidRDefault="00527E64" w:rsidP="00527E64">
            <w:pPr>
              <w:snapToGrid w:val="0"/>
              <w:rPr>
                <w:rFonts w:ascii="Calibri" w:eastAsia="MS PGothic" w:hAnsi="Calibri" w:cs="MS PGothic"/>
                <w:sz w:val="18"/>
                <w:szCs w:val="18"/>
              </w:rPr>
            </w:pPr>
            <w:r w:rsidRPr="00215666">
              <w:rPr>
                <w:rFonts w:ascii="Calibri" w:eastAsia="MS PGothic" w:hAnsi="Calibri" w:cs="MS PGothic"/>
                <w:sz w:val="18"/>
                <w:szCs w:val="18"/>
              </w:rPr>
              <w:t xml:space="preserve"> </w:t>
            </w:r>
          </w:p>
        </w:tc>
        <w:tc>
          <w:tcPr>
            <w:tcW w:w="954" w:type="dxa"/>
            <w:gridSpan w:val="3"/>
            <w:shd w:val="clear" w:color="auto" w:fill="auto"/>
            <w:hideMark/>
          </w:tcPr>
          <w:p w14:paraId="79B6E3E8"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6-15</w:t>
            </w:r>
          </w:p>
        </w:tc>
        <w:tc>
          <w:tcPr>
            <w:tcW w:w="786" w:type="dxa"/>
            <w:gridSpan w:val="2"/>
            <w:shd w:val="clear" w:color="auto" w:fill="auto"/>
            <w:vAlign w:val="center"/>
            <w:hideMark/>
          </w:tcPr>
          <w:p w14:paraId="7852218E"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auto" w:fill="auto"/>
            <w:vAlign w:val="center"/>
            <w:hideMark/>
          </w:tcPr>
          <w:p w14:paraId="01DE428B" w14:textId="77777777" w:rsidR="00527E64" w:rsidRPr="00215666" w:rsidRDefault="00527E64" w:rsidP="00527E64">
            <w:pPr>
              <w:snapToGrid w:val="0"/>
              <w:rPr>
                <w:rFonts w:ascii="Arial" w:eastAsia="MS PGothic" w:hAnsi="Arial" w:cs="Arial"/>
                <w:sz w:val="18"/>
                <w:szCs w:val="18"/>
              </w:rPr>
            </w:pPr>
            <w:r w:rsidRPr="00215666">
              <w:rPr>
                <w:rFonts w:ascii="Calibri" w:eastAsia="MS PGothic" w:hAnsi="Calibri" w:cs="Arial"/>
                <w:sz w:val="18"/>
                <w:szCs w:val="18"/>
              </w:rPr>
              <w:br/>
              <w:t>UE will not be able to perform the RACH/PUSCH/PUCCH/SRS operation in a band combination including SUL</w:t>
            </w:r>
          </w:p>
        </w:tc>
        <w:tc>
          <w:tcPr>
            <w:tcW w:w="999" w:type="dxa"/>
            <w:gridSpan w:val="2"/>
            <w:shd w:val="clear" w:color="auto" w:fill="auto"/>
            <w:vAlign w:val="center"/>
            <w:hideMark/>
          </w:tcPr>
          <w:p w14:paraId="46AB8F02"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N.A.</w:t>
            </w:r>
          </w:p>
        </w:tc>
        <w:tc>
          <w:tcPr>
            <w:tcW w:w="1046" w:type="dxa"/>
            <w:gridSpan w:val="4"/>
            <w:shd w:val="clear" w:color="auto" w:fill="auto"/>
            <w:vAlign w:val="center"/>
            <w:hideMark/>
          </w:tcPr>
          <w:p w14:paraId="3E9A28A1"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hint="eastAsia"/>
                <w:sz w:val="18"/>
                <w:szCs w:val="18"/>
              </w:rPr>
              <w:t>N</w:t>
            </w:r>
            <w:r w:rsidRPr="003C74A1">
              <w:rPr>
                <w:rFonts w:ascii="Arial" w:eastAsia="MS PGothic" w:hAnsi="Arial" w:cs="Arial"/>
                <w:sz w:val="18"/>
                <w:szCs w:val="18"/>
              </w:rPr>
              <w:t>.A.</w:t>
            </w:r>
          </w:p>
        </w:tc>
        <w:tc>
          <w:tcPr>
            <w:tcW w:w="1046" w:type="dxa"/>
            <w:gridSpan w:val="3"/>
            <w:shd w:val="clear" w:color="auto" w:fill="auto"/>
          </w:tcPr>
          <w:p w14:paraId="3B157E5B" w14:textId="77777777" w:rsidR="00527E64" w:rsidRPr="003C74A1" w:rsidRDefault="00527E64" w:rsidP="00527E64">
            <w:pPr>
              <w:snapToGrid w:val="0"/>
              <w:rPr>
                <w:rFonts w:ascii="Malgun Gothic" w:hAnsi="Malgun Gothic" w:cs="MS PGothic"/>
                <w:sz w:val="18"/>
                <w:szCs w:val="18"/>
              </w:rPr>
            </w:pPr>
            <w:r w:rsidRPr="003C74A1">
              <w:rPr>
                <w:rFonts w:ascii="Malgun Gothic" w:hAnsi="Malgun Gothic" w:cs="MS PGothic" w:hint="eastAsia"/>
                <w:sz w:val="18"/>
                <w:szCs w:val="18"/>
              </w:rPr>
              <w:t>N</w:t>
            </w:r>
            <w:r w:rsidRPr="003C74A1">
              <w:rPr>
                <w:rFonts w:ascii="Malgun Gothic" w:hAnsi="Malgun Gothic" w:cs="MS PGothic"/>
                <w:sz w:val="18"/>
                <w:szCs w:val="18"/>
              </w:rPr>
              <w:t>.A.</w:t>
            </w:r>
          </w:p>
        </w:tc>
        <w:tc>
          <w:tcPr>
            <w:tcW w:w="856" w:type="dxa"/>
            <w:gridSpan w:val="3"/>
            <w:shd w:val="clear" w:color="auto" w:fill="auto"/>
            <w:vAlign w:val="center"/>
            <w:hideMark/>
          </w:tcPr>
          <w:p w14:paraId="429D490B" w14:textId="77777777" w:rsidR="00527E64" w:rsidRPr="003C74A1"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hideMark/>
          </w:tcPr>
          <w:p w14:paraId="2707F8A0" w14:textId="77777777" w:rsidR="00527E64" w:rsidRPr="00215666" w:rsidRDefault="00527E64" w:rsidP="00527E64">
            <w:pPr>
              <w:snapToGrid w:val="0"/>
              <w:rPr>
                <w:rFonts w:ascii="Malgun Gothic" w:eastAsia="Malgun Gothic" w:hAnsi="Malgun Gothic" w:cs="MS PGothic"/>
                <w:sz w:val="18"/>
                <w:szCs w:val="18"/>
              </w:rPr>
            </w:pPr>
            <w:r w:rsidRPr="00215666">
              <w:rPr>
                <w:rFonts w:ascii="Malgun Gothic" w:eastAsia="Malgun Gothic" w:hAnsi="Malgun Gothic" w:cs="MS PGothic"/>
                <w:sz w:val="18"/>
                <w:szCs w:val="18"/>
              </w:rPr>
              <w:t>This is conditioned on the support of SUL band combination(s). The band combination definition is up to RAN4.</w:t>
            </w:r>
            <w:r w:rsidRPr="00215666">
              <w:rPr>
                <w:rFonts w:ascii="Malgun Gothic" w:eastAsia="Malgun Gothic" w:hAnsi="Malgun Gothic" w:cs="MS PGothic"/>
                <w:sz w:val="18"/>
                <w:szCs w:val="18"/>
              </w:rPr>
              <w:br/>
            </w:r>
          </w:p>
        </w:tc>
        <w:tc>
          <w:tcPr>
            <w:tcW w:w="969" w:type="dxa"/>
            <w:gridSpan w:val="2"/>
            <w:shd w:val="clear" w:color="auto" w:fill="auto"/>
            <w:vAlign w:val="center"/>
            <w:hideMark/>
          </w:tcPr>
          <w:p w14:paraId="77D9CC7E" w14:textId="77777777" w:rsidR="00527E64" w:rsidRPr="00215666" w:rsidRDefault="00527E64" w:rsidP="00527E64">
            <w:pPr>
              <w:snapToGrid w:val="0"/>
              <w:rPr>
                <w:rFonts w:ascii="Arial" w:eastAsia="MS PGothic" w:hAnsi="Arial" w:cs="Arial"/>
                <w:sz w:val="18"/>
                <w:szCs w:val="18"/>
                <w:highlight w:val="cyan"/>
              </w:rPr>
            </w:pPr>
          </w:p>
        </w:tc>
        <w:tc>
          <w:tcPr>
            <w:tcW w:w="1767" w:type="dxa"/>
            <w:shd w:val="clear" w:color="000000" w:fill="BFBFBF"/>
            <w:vAlign w:val="center"/>
            <w:hideMark/>
          </w:tcPr>
          <w:p w14:paraId="7986EAB7" w14:textId="77777777" w:rsidR="00527E64" w:rsidRPr="00215666" w:rsidRDefault="00527E64" w:rsidP="00527E64">
            <w:pPr>
              <w:snapToGrid w:val="0"/>
              <w:rPr>
                <w:rFonts w:ascii="Arial" w:eastAsia="MS PGothic" w:hAnsi="Arial" w:cs="Arial"/>
                <w:sz w:val="18"/>
                <w:szCs w:val="18"/>
              </w:rPr>
            </w:pPr>
          </w:p>
        </w:tc>
        <w:tc>
          <w:tcPr>
            <w:tcW w:w="1524" w:type="dxa"/>
            <w:shd w:val="clear" w:color="auto" w:fill="auto"/>
            <w:hideMark/>
          </w:tcPr>
          <w:p w14:paraId="47E772E1" w14:textId="77777777" w:rsidR="00527E64" w:rsidRPr="00215666" w:rsidRDefault="00527E64" w:rsidP="00527E64">
            <w:pPr>
              <w:snapToGrid w:val="0"/>
              <w:rPr>
                <w:rFonts w:ascii="Arial" w:eastAsia="MS PGothic" w:hAnsi="Arial" w:cs="Arial"/>
                <w:sz w:val="18"/>
                <w:szCs w:val="18"/>
              </w:rPr>
            </w:pPr>
          </w:p>
        </w:tc>
        <w:tc>
          <w:tcPr>
            <w:tcW w:w="1541" w:type="dxa"/>
          </w:tcPr>
          <w:p w14:paraId="15B8E1E1" w14:textId="2910C012" w:rsidR="00527E64" w:rsidRPr="00215666" w:rsidRDefault="00072246" w:rsidP="00527E64">
            <w:pPr>
              <w:snapToGrid w:val="0"/>
              <w:rPr>
                <w:rFonts w:ascii="Arial" w:eastAsia="MS PGothic" w:hAnsi="Arial" w:cs="Arial"/>
                <w:sz w:val="18"/>
                <w:szCs w:val="18"/>
              </w:rPr>
            </w:pPr>
            <w:r w:rsidRPr="00215666">
              <w:rPr>
                <w:rFonts w:ascii="Arial" w:eastAsia="MS PGothic" w:hAnsi="Arial" w:cs="Arial"/>
                <w:sz w:val="18"/>
                <w:szCs w:val="18"/>
              </w:rPr>
              <w:t>Optional, the UE indicates support</w:t>
            </w:r>
            <w:r w:rsidR="00415474" w:rsidRPr="00215666">
              <w:rPr>
                <w:rFonts w:ascii="Arial" w:eastAsia="MS PGothic" w:hAnsi="Arial" w:cs="Arial"/>
                <w:sz w:val="18"/>
                <w:szCs w:val="18"/>
              </w:rPr>
              <w:t>ed</w:t>
            </w:r>
            <w:r w:rsidRPr="00215666">
              <w:rPr>
                <w:rFonts w:ascii="Arial" w:eastAsia="MS PGothic" w:hAnsi="Arial" w:cs="Arial"/>
                <w:sz w:val="18"/>
                <w:szCs w:val="18"/>
              </w:rPr>
              <w:t xml:space="preserve"> </w:t>
            </w:r>
            <w:r w:rsidR="00415474" w:rsidRPr="00215666">
              <w:rPr>
                <w:rFonts w:ascii="Arial" w:eastAsia="MS PGothic" w:hAnsi="Arial" w:cs="Arial"/>
                <w:sz w:val="18"/>
                <w:szCs w:val="18"/>
              </w:rPr>
              <w:t xml:space="preserve">band combinations </w:t>
            </w:r>
          </w:p>
        </w:tc>
      </w:tr>
      <w:tr w:rsidR="00527E64" w:rsidRPr="00A2545F" w14:paraId="047BF8DD" w14:textId="70BE2B0F" w:rsidTr="00624B05">
        <w:trPr>
          <w:gridAfter w:val="1"/>
          <w:wAfter w:w="25" w:type="dxa"/>
          <w:trHeight w:val="1020"/>
        </w:trPr>
        <w:tc>
          <w:tcPr>
            <w:tcW w:w="1349" w:type="dxa"/>
            <w:shd w:val="clear" w:color="auto" w:fill="auto"/>
            <w:hideMark/>
          </w:tcPr>
          <w:p w14:paraId="463CB106" w14:textId="77777777" w:rsidR="00527E64" w:rsidRPr="00215666" w:rsidRDefault="00527E64" w:rsidP="00527E64">
            <w:pPr>
              <w:snapToGrid w:val="0"/>
              <w:rPr>
                <w:rFonts w:ascii="Arial" w:eastAsia="MS PGothic" w:hAnsi="Arial" w:cs="Arial"/>
                <w:sz w:val="18"/>
                <w:szCs w:val="18"/>
              </w:rPr>
            </w:pPr>
          </w:p>
        </w:tc>
        <w:tc>
          <w:tcPr>
            <w:tcW w:w="856" w:type="dxa"/>
            <w:shd w:val="clear" w:color="auto" w:fill="auto"/>
            <w:hideMark/>
          </w:tcPr>
          <w:p w14:paraId="21601244"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6-17</w:t>
            </w:r>
          </w:p>
        </w:tc>
        <w:tc>
          <w:tcPr>
            <w:tcW w:w="2119" w:type="dxa"/>
            <w:gridSpan w:val="3"/>
            <w:shd w:val="clear" w:color="auto" w:fill="auto"/>
            <w:vAlign w:val="center"/>
            <w:hideMark/>
          </w:tcPr>
          <w:p w14:paraId="7DA9816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Supplemental uplink with different numerologies between SUL and </w:t>
            </w:r>
            <w:proofErr w:type="gramStart"/>
            <w:r w:rsidRPr="00215666">
              <w:rPr>
                <w:rFonts w:ascii="Arial" w:eastAsia="MS PGothic" w:hAnsi="Arial" w:cs="Arial"/>
                <w:sz w:val="18"/>
                <w:szCs w:val="18"/>
              </w:rPr>
              <w:t>non SUL</w:t>
            </w:r>
            <w:proofErr w:type="gramEnd"/>
            <w:r w:rsidRPr="00215666">
              <w:rPr>
                <w:rFonts w:ascii="Arial" w:eastAsia="MS PGothic" w:hAnsi="Arial" w:cs="Arial"/>
                <w:sz w:val="18"/>
                <w:szCs w:val="18"/>
              </w:rPr>
              <w:t xml:space="preserve"> carriers</w:t>
            </w:r>
          </w:p>
        </w:tc>
        <w:tc>
          <w:tcPr>
            <w:tcW w:w="2368" w:type="dxa"/>
            <w:gridSpan w:val="3"/>
            <w:shd w:val="clear" w:color="auto" w:fill="auto"/>
            <w:vAlign w:val="center"/>
            <w:hideMark/>
          </w:tcPr>
          <w:p w14:paraId="6AD76B25"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hint="eastAsia"/>
                <w:sz w:val="18"/>
                <w:szCs w:val="18"/>
              </w:rPr>
              <w:t>D</w:t>
            </w:r>
            <w:r w:rsidRPr="00215666">
              <w:rPr>
                <w:rFonts w:ascii="Arial" w:eastAsia="MS PGothic" w:hAnsi="Arial" w:cs="Arial"/>
                <w:sz w:val="18"/>
                <w:szCs w:val="18"/>
              </w:rPr>
              <w:t xml:space="preserve">ifferent numerologies between SUL and </w:t>
            </w:r>
            <w:proofErr w:type="gramStart"/>
            <w:r w:rsidRPr="00215666">
              <w:rPr>
                <w:rFonts w:ascii="Arial" w:eastAsia="MS PGothic" w:hAnsi="Arial" w:cs="Arial"/>
                <w:sz w:val="18"/>
                <w:szCs w:val="18"/>
              </w:rPr>
              <w:t>non SUL</w:t>
            </w:r>
            <w:proofErr w:type="gramEnd"/>
          </w:p>
        </w:tc>
        <w:tc>
          <w:tcPr>
            <w:tcW w:w="954" w:type="dxa"/>
            <w:gridSpan w:val="3"/>
            <w:shd w:val="clear" w:color="auto" w:fill="auto"/>
            <w:hideMark/>
          </w:tcPr>
          <w:p w14:paraId="653652F7"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6-16</w:t>
            </w:r>
          </w:p>
        </w:tc>
        <w:tc>
          <w:tcPr>
            <w:tcW w:w="786" w:type="dxa"/>
            <w:gridSpan w:val="2"/>
            <w:shd w:val="clear" w:color="auto" w:fill="auto"/>
            <w:vAlign w:val="center"/>
            <w:hideMark/>
          </w:tcPr>
          <w:p w14:paraId="7019B68D"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auto" w:fill="auto"/>
            <w:vAlign w:val="center"/>
            <w:hideMark/>
          </w:tcPr>
          <w:p w14:paraId="257D43D9"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The UE will not be able to access or operate on a SUL carrier</w:t>
            </w:r>
          </w:p>
        </w:tc>
        <w:tc>
          <w:tcPr>
            <w:tcW w:w="999" w:type="dxa"/>
            <w:gridSpan w:val="2"/>
            <w:shd w:val="clear" w:color="auto" w:fill="auto"/>
            <w:vAlign w:val="center"/>
            <w:hideMark/>
          </w:tcPr>
          <w:p w14:paraId="51A0A2CA"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 xml:space="preserve">Type 3 </w:t>
            </w:r>
          </w:p>
        </w:tc>
        <w:tc>
          <w:tcPr>
            <w:tcW w:w="1046" w:type="dxa"/>
            <w:gridSpan w:val="4"/>
            <w:shd w:val="clear" w:color="auto" w:fill="auto"/>
            <w:vAlign w:val="center"/>
          </w:tcPr>
          <w:p w14:paraId="1A91F9C0"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hint="eastAsia"/>
                <w:sz w:val="18"/>
                <w:szCs w:val="18"/>
              </w:rPr>
              <w:t>N</w:t>
            </w:r>
            <w:r w:rsidRPr="003C74A1">
              <w:rPr>
                <w:rFonts w:ascii="Arial" w:eastAsia="MS PGothic" w:hAnsi="Arial" w:cs="Arial"/>
                <w:sz w:val="18"/>
                <w:szCs w:val="18"/>
              </w:rPr>
              <w:t>.A.</w:t>
            </w:r>
          </w:p>
          <w:p w14:paraId="6D26F079" w14:textId="77777777" w:rsidR="00527E64" w:rsidRPr="003C74A1" w:rsidRDefault="00527E64" w:rsidP="00527E64">
            <w:pPr>
              <w:snapToGrid w:val="0"/>
              <w:rPr>
                <w:rFonts w:ascii="Arial" w:eastAsia="MS PGothic" w:hAnsi="Arial" w:cs="Arial"/>
                <w:sz w:val="18"/>
                <w:szCs w:val="18"/>
              </w:rPr>
            </w:pPr>
          </w:p>
        </w:tc>
        <w:tc>
          <w:tcPr>
            <w:tcW w:w="1046" w:type="dxa"/>
            <w:gridSpan w:val="3"/>
            <w:shd w:val="clear" w:color="auto" w:fill="auto"/>
          </w:tcPr>
          <w:p w14:paraId="09E434DE" w14:textId="77777777" w:rsidR="00527E64" w:rsidRPr="003C74A1" w:rsidRDefault="00527E64" w:rsidP="00527E64">
            <w:pPr>
              <w:snapToGrid w:val="0"/>
              <w:rPr>
                <w:rFonts w:ascii="Malgun Gothic" w:hAnsi="Malgun Gothic" w:cs="MS PGothic"/>
                <w:sz w:val="18"/>
                <w:szCs w:val="18"/>
              </w:rPr>
            </w:pPr>
            <w:r w:rsidRPr="003C74A1">
              <w:rPr>
                <w:rFonts w:ascii="Malgun Gothic" w:hAnsi="Malgun Gothic" w:cs="MS PGothic" w:hint="eastAsia"/>
                <w:sz w:val="18"/>
                <w:szCs w:val="18"/>
              </w:rPr>
              <w:t>N</w:t>
            </w:r>
            <w:r w:rsidRPr="003C74A1">
              <w:rPr>
                <w:rFonts w:ascii="Malgun Gothic" w:hAnsi="Malgun Gothic" w:cs="MS PGothic"/>
                <w:sz w:val="18"/>
                <w:szCs w:val="18"/>
              </w:rPr>
              <w:t>.A.</w:t>
            </w:r>
          </w:p>
        </w:tc>
        <w:tc>
          <w:tcPr>
            <w:tcW w:w="856" w:type="dxa"/>
            <w:gridSpan w:val="3"/>
            <w:shd w:val="clear" w:color="auto" w:fill="auto"/>
            <w:vAlign w:val="center"/>
            <w:hideMark/>
          </w:tcPr>
          <w:p w14:paraId="12CCD323" w14:textId="77777777" w:rsidR="00527E64" w:rsidRPr="003C74A1"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hideMark/>
          </w:tcPr>
          <w:p w14:paraId="56CC98D1"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This is conditioned on the support of SUL band combination(s). The band combination definition is up to RAN4.</w:t>
            </w:r>
          </w:p>
        </w:tc>
        <w:tc>
          <w:tcPr>
            <w:tcW w:w="969" w:type="dxa"/>
            <w:gridSpan w:val="2"/>
            <w:shd w:val="clear" w:color="auto" w:fill="auto"/>
            <w:vAlign w:val="center"/>
            <w:hideMark/>
          </w:tcPr>
          <w:p w14:paraId="020F5F20" w14:textId="77777777" w:rsidR="00527E64" w:rsidRPr="00215666" w:rsidRDefault="00527E64" w:rsidP="00527E64">
            <w:pPr>
              <w:snapToGrid w:val="0"/>
              <w:rPr>
                <w:rFonts w:ascii="Arial" w:eastAsia="MS PGothic" w:hAnsi="Arial" w:cs="Arial"/>
                <w:sz w:val="18"/>
                <w:szCs w:val="18"/>
                <w:highlight w:val="cyan"/>
              </w:rPr>
            </w:pPr>
          </w:p>
        </w:tc>
        <w:tc>
          <w:tcPr>
            <w:tcW w:w="1767" w:type="dxa"/>
            <w:shd w:val="clear" w:color="000000" w:fill="BFBFBF"/>
            <w:vAlign w:val="center"/>
            <w:hideMark/>
          </w:tcPr>
          <w:p w14:paraId="22C0EFE5" w14:textId="77777777" w:rsidR="00527E64" w:rsidRPr="00215666" w:rsidRDefault="00527E64" w:rsidP="00527E64">
            <w:pPr>
              <w:snapToGrid w:val="0"/>
              <w:rPr>
                <w:rFonts w:ascii="Arial" w:eastAsia="MS PGothic" w:hAnsi="Arial" w:cs="Arial"/>
                <w:sz w:val="18"/>
                <w:szCs w:val="18"/>
              </w:rPr>
            </w:pPr>
          </w:p>
        </w:tc>
        <w:tc>
          <w:tcPr>
            <w:tcW w:w="1524" w:type="dxa"/>
            <w:shd w:val="clear" w:color="auto" w:fill="auto"/>
            <w:vAlign w:val="center"/>
          </w:tcPr>
          <w:p w14:paraId="5EBFF08B" w14:textId="77777777" w:rsidR="00527E64" w:rsidRPr="00F02981" w:rsidRDefault="00527E64" w:rsidP="00527E64">
            <w:pPr>
              <w:snapToGrid w:val="0"/>
              <w:rPr>
                <w:rFonts w:ascii="Arial" w:eastAsia="MS PGothic" w:hAnsi="Arial" w:cs="Arial"/>
                <w:sz w:val="18"/>
                <w:szCs w:val="18"/>
              </w:rPr>
            </w:pPr>
            <w:r w:rsidRPr="00453ECA">
              <w:rPr>
                <w:rFonts w:ascii="Arial" w:eastAsia="MS PGothic" w:hAnsi="Arial" w:cs="Arial"/>
                <w:sz w:val="18"/>
                <w:szCs w:val="18"/>
              </w:rPr>
              <w:t>Mandatory with capability signaling</w:t>
            </w:r>
          </w:p>
        </w:tc>
        <w:tc>
          <w:tcPr>
            <w:tcW w:w="1541" w:type="dxa"/>
          </w:tcPr>
          <w:p w14:paraId="4A86D2BD" w14:textId="77777777" w:rsidR="00527E64" w:rsidRPr="00453ECA" w:rsidRDefault="00527E64" w:rsidP="00527E64">
            <w:pPr>
              <w:snapToGrid w:val="0"/>
              <w:rPr>
                <w:rFonts w:ascii="Arial" w:eastAsia="MS PGothic" w:hAnsi="Arial" w:cs="Arial"/>
                <w:sz w:val="18"/>
                <w:szCs w:val="18"/>
              </w:rPr>
            </w:pPr>
          </w:p>
        </w:tc>
      </w:tr>
      <w:tr w:rsidR="00527E64" w:rsidRPr="00A2545F" w14:paraId="5629091F" w14:textId="314F72E7" w:rsidTr="00624B05">
        <w:trPr>
          <w:gridAfter w:val="1"/>
          <w:wAfter w:w="25" w:type="dxa"/>
          <w:trHeight w:val="1020"/>
        </w:trPr>
        <w:tc>
          <w:tcPr>
            <w:tcW w:w="1349" w:type="dxa"/>
            <w:shd w:val="clear" w:color="auto" w:fill="auto"/>
            <w:hideMark/>
          </w:tcPr>
          <w:p w14:paraId="2306ED22"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hideMark/>
          </w:tcPr>
          <w:p w14:paraId="5BC409B1"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6-18</w:t>
            </w:r>
          </w:p>
        </w:tc>
        <w:tc>
          <w:tcPr>
            <w:tcW w:w="2119" w:type="dxa"/>
            <w:gridSpan w:val="3"/>
            <w:shd w:val="clear" w:color="auto" w:fill="auto"/>
            <w:vAlign w:val="center"/>
            <w:hideMark/>
          </w:tcPr>
          <w:p w14:paraId="0AB4AB10"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Supplemental uplink with dynamic switch</w:t>
            </w:r>
          </w:p>
        </w:tc>
        <w:tc>
          <w:tcPr>
            <w:tcW w:w="2368" w:type="dxa"/>
            <w:gridSpan w:val="3"/>
            <w:shd w:val="clear" w:color="auto" w:fill="auto"/>
            <w:vAlign w:val="center"/>
            <w:hideMark/>
          </w:tcPr>
          <w:p w14:paraId="50133D8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DCI based selection of PUSCH carrier</w:t>
            </w:r>
          </w:p>
        </w:tc>
        <w:tc>
          <w:tcPr>
            <w:tcW w:w="954" w:type="dxa"/>
            <w:gridSpan w:val="3"/>
            <w:shd w:val="clear" w:color="auto" w:fill="auto"/>
            <w:hideMark/>
          </w:tcPr>
          <w:p w14:paraId="0D2C7781"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6-16</w:t>
            </w:r>
          </w:p>
        </w:tc>
        <w:tc>
          <w:tcPr>
            <w:tcW w:w="786" w:type="dxa"/>
            <w:gridSpan w:val="2"/>
            <w:shd w:val="clear" w:color="auto" w:fill="auto"/>
            <w:vAlign w:val="center"/>
            <w:hideMark/>
          </w:tcPr>
          <w:p w14:paraId="7DF15551"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Yes</w:t>
            </w:r>
          </w:p>
        </w:tc>
        <w:tc>
          <w:tcPr>
            <w:tcW w:w="1716" w:type="dxa"/>
            <w:gridSpan w:val="4"/>
            <w:shd w:val="clear" w:color="auto" w:fill="auto"/>
            <w:vAlign w:val="center"/>
            <w:hideMark/>
          </w:tcPr>
          <w:p w14:paraId="2E63133E"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hideMark/>
          </w:tcPr>
          <w:p w14:paraId="29E5ED18"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Type 3</w:t>
            </w:r>
          </w:p>
        </w:tc>
        <w:tc>
          <w:tcPr>
            <w:tcW w:w="1046" w:type="dxa"/>
            <w:gridSpan w:val="4"/>
            <w:shd w:val="clear" w:color="auto" w:fill="auto"/>
            <w:vAlign w:val="center"/>
          </w:tcPr>
          <w:p w14:paraId="74C574B4"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hint="eastAsia"/>
                <w:sz w:val="18"/>
                <w:szCs w:val="18"/>
              </w:rPr>
              <w:t>N</w:t>
            </w:r>
            <w:r w:rsidRPr="003C74A1">
              <w:rPr>
                <w:rFonts w:ascii="Arial" w:eastAsia="MS PGothic" w:hAnsi="Arial" w:cs="Arial"/>
                <w:sz w:val="18"/>
                <w:szCs w:val="18"/>
              </w:rPr>
              <w:t>.A.</w:t>
            </w:r>
          </w:p>
          <w:p w14:paraId="561B0610" w14:textId="77777777" w:rsidR="00527E64" w:rsidRPr="003C74A1" w:rsidRDefault="00527E64" w:rsidP="00527E64">
            <w:pPr>
              <w:snapToGrid w:val="0"/>
              <w:rPr>
                <w:rFonts w:ascii="Arial" w:eastAsia="MS PGothic" w:hAnsi="Arial" w:cs="Arial"/>
                <w:sz w:val="18"/>
                <w:szCs w:val="18"/>
              </w:rPr>
            </w:pPr>
          </w:p>
        </w:tc>
        <w:tc>
          <w:tcPr>
            <w:tcW w:w="1046" w:type="dxa"/>
            <w:gridSpan w:val="3"/>
            <w:shd w:val="clear" w:color="auto" w:fill="auto"/>
          </w:tcPr>
          <w:p w14:paraId="65C48A92" w14:textId="77777777" w:rsidR="00527E64" w:rsidRPr="003C74A1" w:rsidRDefault="00527E64" w:rsidP="00527E64">
            <w:pPr>
              <w:snapToGrid w:val="0"/>
              <w:rPr>
                <w:rFonts w:ascii="Malgun Gothic" w:hAnsi="Malgun Gothic" w:cs="MS PGothic"/>
                <w:sz w:val="18"/>
                <w:szCs w:val="18"/>
              </w:rPr>
            </w:pPr>
            <w:r w:rsidRPr="003C74A1">
              <w:rPr>
                <w:rFonts w:ascii="Malgun Gothic" w:hAnsi="Malgun Gothic" w:cs="MS PGothic"/>
                <w:sz w:val="18"/>
                <w:szCs w:val="18"/>
              </w:rPr>
              <w:t>N.A.</w:t>
            </w:r>
          </w:p>
        </w:tc>
        <w:tc>
          <w:tcPr>
            <w:tcW w:w="856" w:type="dxa"/>
            <w:gridSpan w:val="3"/>
            <w:shd w:val="clear" w:color="auto" w:fill="auto"/>
            <w:vAlign w:val="center"/>
            <w:hideMark/>
          </w:tcPr>
          <w:p w14:paraId="4004FF6C" w14:textId="77777777" w:rsidR="00527E64" w:rsidRPr="003C74A1"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hideMark/>
          </w:tcPr>
          <w:p w14:paraId="1AC799C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This is conditioned on the support of SUL band combination(s). The band combination definition is up to RAN4.</w:t>
            </w:r>
          </w:p>
        </w:tc>
        <w:tc>
          <w:tcPr>
            <w:tcW w:w="969" w:type="dxa"/>
            <w:gridSpan w:val="2"/>
            <w:shd w:val="clear" w:color="auto" w:fill="auto"/>
            <w:vAlign w:val="center"/>
            <w:hideMark/>
          </w:tcPr>
          <w:p w14:paraId="7663C620" w14:textId="77777777" w:rsidR="00527E64" w:rsidRPr="00215666" w:rsidRDefault="00527E64" w:rsidP="00527E64">
            <w:pPr>
              <w:snapToGrid w:val="0"/>
              <w:rPr>
                <w:rFonts w:ascii="Arial" w:eastAsia="MS PGothic" w:hAnsi="Arial" w:cs="Arial"/>
                <w:sz w:val="18"/>
                <w:szCs w:val="18"/>
                <w:highlight w:val="cyan"/>
              </w:rPr>
            </w:pPr>
          </w:p>
        </w:tc>
        <w:tc>
          <w:tcPr>
            <w:tcW w:w="1767" w:type="dxa"/>
            <w:shd w:val="clear" w:color="000000" w:fill="BFBFBF"/>
            <w:vAlign w:val="center"/>
            <w:hideMark/>
          </w:tcPr>
          <w:p w14:paraId="6CB4C178" w14:textId="77777777" w:rsidR="00527E64" w:rsidRPr="00215666" w:rsidRDefault="00527E64" w:rsidP="00527E64">
            <w:pPr>
              <w:snapToGrid w:val="0"/>
              <w:rPr>
                <w:rFonts w:ascii="Arial" w:eastAsia="MS PGothic" w:hAnsi="Arial" w:cs="Arial"/>
                <w:sz w:val="18"/>
                <w:szCs w:val="18"/>
              </w:rPr>
            </w:pPr>
          </w:p>
        </w:tc>
        <w:tc>
          <w:tcPr>
            <w:tcW w:w="1524" w:type="dxa"/>
            <w:shd w:val="clear" w:color="auto" w:fill="auto"/>
            <w:vAlign w:val="center"/>
          </w:tcPr>
          <w:p w14:paraId="6D6EFE92" w14:textId="77777777" w:rsidR="00527E64" w:rsidRPr="00215666" w:rsidRDefault="00527E64" w:rsidP="00527E64">
            <w:pPr>
              <w:snapToGrid w:val="0"/>
              <w:rPr>
                <w:rFonts w:ascii="Arial" w:eastAsia="MS PGothic" w:hAnsi="Arial" w:cs="Arial"/>
                <w:sz w:val="18"/>
                <w:szCs w:val="18"/>
              </w:rPr>
            </w:pPr>
          </w:p>
        </w:tc>
        <w:tc>
          <w:tcPr>
            <w:tcW w:w="1541" w:type="dxa"/>
          </w:tcPr>
          <w:p w14:paraId="4FF7E461" w14:textId="2002942D" w:rsidR="00527E64" w:rsidRPr="00F02981" w:rsidRDefault="00072246" w:rsidP="00527E64">
            <w:pPr>
              <w:snapToGrid w:val="0"/>
              <w:rPr>
                <w:rFonts w:ascii="Arial" w:eastAsia="MS PGothic" w:hAnsi="Arial" w:cs="Arial"/>
                <w:sz w:val="18"/>
                <w:szCs w:val="18"/>
              </w:rPr>
            </w:pPr>
            <w:r w:rsidRPr="00072246">
              <w:rPr>
                <w:rFonts w:ascii="Arial" w:eastAsia="MS PGothic" w:hAnsi="Arial" w:cs="Arial"/>
                <w:sz w:val="18"/>
                <w:szCs w:val="18"/>
              </w:rPr>
              <w:t>Mandatory with capability signaling</w:t>
            </w:r>
          </w:p>
        </w:tc>
      </w:tr>
      <w:tr w:rsidR="00527E64" w:rsidRPr="00A2545F" w14:paraId="72D58E4A" w14:textId="74013C9F" w:rsidTr="00624B05">
        <w:trPr>
          <w:gridAfter w:val="1"/>
          <w:wAfter w:w="25" w:type="dxa"/>
          <w:trHeight w:val="1020"/>
        </w:trPr>
        <w:tc>
          <w:tcPr>
            <w:tcW w:w="1349" w:type="dxa"/>
            <w:shd w:val="clear" w:color="auto" w:fill="auto"/>
          </w:tcPr>
          <w:p w14:paraId="7F4FBB41"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30CFBA61"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6-19</w:t>
            </w:r>
          </w:p>
        </w:tc>
        <w:tc>
          <w:tcPr>
            <w:tcW w:w="2119" w:type="dxa"/>
            <w:gridSpan w:val="3"/>
            <w:shd w:val="clear" w:color="auto" w:fill="auto"/>
            <w:vAlign w:val="center"/>
          </w:tcPr>
          <w:p w14:paraId="2C2DE831"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Simultaneous transmission of SRS on </w:t>
            </w:r>
            <w:proofErr w:type="gramStart"/>
            <w:r w:rsidRPr="00215666">
              <w:rPr>
                <w:rFonts w:ascii="Arial" w:eastAsia="MS PGothic" w:hAnsi="Arial" w:cs="Arial"/>
                <w:sz w:val="18"/>
                <w:szCs w:val="18"/>
              </w:rPr>
              <w:t>an</w:t>
            </w:r>
            <w:proofErr w:type="gramEnd"/>
            <w:r w:rsidRPr="00215666">
              <w:rPr>
                <w:rFonts w:ascii="Arial" w:eastAsia="MS PGothic" w:hAnsi="Arial" w:cs="Arial"/>
                <w:sz w:val="18"/>
                <w:szCs w:val="18"/>
              </w:rPr>
              <w:t xml:space="preserve"> SUL/non-SUL carrier and PUSCH/PUCCH/SRS/PRACH on the other UL carrier in the same cell</w:t>
            </w:r>
          </w:p>
        </w:tc>
        <w:tc>
          <w:tcPr>
            <w:tcW w:w="2368" w:type="dxa"/>
            <w:gridSpan w:val="3"/>
            <w:shd w:val="clear" w:color="auto" w:fill="auto"/>
            <w:vAlign w:val="center"/>
          </w:tcPr>
          <w:p w14:paraId="7831682E"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1A769863"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6</w:t>
            </w:r>
            <w:r>
              <w:rPr>
                <w:rFonts w:ascii="Arial" w:eastAsia="MS PGothic" w:hAnsi="Arial" w:cs="Arial"/>
                <w:sz w:val="18"/>
                <w:szCs w:val="18"/>
              </w:rPr>
              <w:t>-16</w:t>
            </w:r>
          </w:p>
        </w:tc>
        <w:tc>
          <w:tcPr>
            <w:tcW w:w="786" w:type="dxa"/>
            <w:gridSpan w:val="2"/>
            <w:shd w:val="clear" w:color="auto" w:fill="auto"/>
            <w:vAlign w:val="center"/>
          </w:tcPr>
          <w:p w14:paraId="52C0C230"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Y</w:t>
            </w:r>
            <w:r>
              <w:rPr>
                <w:rFonts w:ascii="Arial" w:eastAsia="MS PGothic" w:hAnsi="Arial" w:cs="Arial"/>
                <w:sz w:val="18"/>
                <w:szCs w:val="18"/>
              </w:rPr>
              <w:t>es</w:t>
            </w:r>
          </w:p>
        </w:tc>
        <w:tc>
          <w:tcPr>
            <w:tcW w:w="1716" w:type="dxa"/>
            <w:gridSpan w:val="4"/>
            <w:shd w:val="clear" w:color="auto" w:fill="auto"/>
            <w:vAlign w:val="center"/>
          </w:tcPr>
          <w:p w14:paraId="47E69C6E"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750BFE80"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T</w:t>
            </w:r>
            <w:r>
              <w:rPr>
                <w:rFonts w:ascii="Arial" w:eastAsia="MS PGothic" w:hAnsi="Arial" w:cs="Arial"/>
                <w:sz w:val="18"/>
                <w:szCs w:val="18"/>
              </w:rPr>
              <w:t>ype 3</w:t>
            </w:r>
          </w:p>
        </w:tc>
        <w:tc>
          <w:tcPr>
            <w:tcW w:w="1046" w:type="dxa"/>
            <w:gridSpan w:val="4"/>
            <w:shd w:val="clear" w:color="auto" w:fill="auto"/>
            <w:vAlign w:val="center"/>
          </w:tcPr>
          <w:p w14:paraId="682F6CD5"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N</w:t>
            </w:r>
            <w:r>
              <w:rPr>
                <w:rFonts w:ascii="Arial" w:eastAsia="MS PGothic" w:hAnsi="Arial" w:cs="Arial"/>
                <w:sz w:val="18"/>
                <w:szCs w:val="18"/>
              </w:rPr>
              <w:t>.A.</w:t>
            </w:r>
          </w:p>
        </w:tc>
        <w:tc>
          <w:tcPr>
            <w:tcW w:w="1046" w:type="dxa"/>
            <w:gridSpan w:val="3"/>
            <w:shd w:val="clear" w:color="auto" w:fill="auto"/>
          </w:tcPr>
          <w:p w14:paraId="7E6F1CCA" w14:textId="77777777" w:rsidR="00527E64" w:rsidRPr="00CA4C8A" w:rsidRDefault="00527E64" w:rsidP="00527E64">
            <w:pPr>
              <w:snapToGrid w:val="0"/>
              <w:rPr>
                <w:rFonts w:ascii="Malgun Gothic" w:hAnsi="Malgun Gothic" w:cs="MS PGothic"/>
                <w:sz w:val="18"/>
                <w:szCs w:val="18"/>
              </w:rPr>
            </w:pPr>
            <w:r>
              <w:rPr>
                <w:rFonts w:ascii="Malgun Gothic" w:hAnsi="Malgun Gothic" w:cs="MS PGothic" w:hint="eastAsia"/>
                <w:sz w:val="18"/>
                <w:szCs w:val="18"/>
              </w:rPr>
              <w:t>N</w:t>
            </w:r>
            <w:r>
              <w:rPr>
                <w:rFonts w:ascii="Malgun Gothic" w:hAnsi="Malgun Gothic" w:cs="MS PGothic"/>
                <w:sz w:val="18"/>
                <w:szCs w:val="18"/>
              </w:rPr>
              <w:t>.A.</w:t>
            </w:r>
          </w:p>
        </w:tc>
        <w:tc>
          <w:tcPr>
            <w:tcW w:w="856" w:type="dxa"/>
            <w:gridSpan w:val="3"/>
            <w:shd w:val="clear" w:color="auto" w:fill="auto"/>
            <w:vAlign w:val="center"/>
          </w:tcPr>
          <w:p w14:paraId="07B0636D"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14E311C2" w14:textId="77777777" w:rsidR="00527E64" w:rsidRPr="00A2545F" w:rsidRDefault="00527E64" w:rsidP="00527E64">
            <w:pPr>
              <w:snapToGrid w:val="0"/>
              <w:rPr>
                <w:rFonts w:ascii="Arial" w:eastAsia="MS PGothic" w:hAnsi="Arial" w:cs="Arial"/>
                <w:sz w:val="18"/>
                <w:szCs w:val="18"/>
              </w:rPr>
            </w:pPr>
          </w:p>
        </w:tc>
        <w:tc>
          <w:tcPr>
            <w:tcW w:w="969" w:type="dxa"/>
            <w:gridSpan w:val="2"/>
            <w:shd w:val="clear" w:color="auto" w:fill="auto"/>
            <w:vAlign w:val="center"/>
          </w:tcPr>
          <w:p w14:paraId="662D0C0D"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693440FC" w14:textId="77777777" w:rsidR="00527E64" w:rsidRPr="00A2545F" w:rsidRDefault="00527E64" w:rsidP="00527E64">
            <w:pPr>
              <w:snapToGrid w:val="0"/>
              <w:rPr>
                <w:rFonts w:ascii="Arial" w:eastAsia="MS PGothic" w:hAnsi="Arial" w:cs="Arial"/>
                <w:sz w:val="18"/>
                <w:szCs w:val="18"/>
              </w:rPr>
            </w:pPr>
          </w:p>
        </w:tc>
        <w:tc>
          <w:tcPr>
            <w:tcW w:w="1524" w:type="dxa"/>
            <w:shd w:val="clear" w:color="auto" w:fill="auto"/>
            <w:vAlign w:val="center"/>
          </w:tcPr>
          <w:p w14:paraId="14AE03D4" w14:textId="77777777" w:rsidR="00527E64" w:rsidRPr="00A2545F" w:rsidRDefault="00527E64" w:rsidP="00527E64">
            <w:pPr>
              <w:snapToGrid w:val="0"/>
              <w:rPr>
                <w:rFonts w:ascii="MS PGothic" w:eastAsia="MS PGothic" w:hAnsi="MS PGothic" w:cs="MS PGothic"/>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6E7F825D" w14:textId="77777777" w:rsidR="00527E64" w:rsidRDefault="00527E64" w:rsidP="00527E64">
            <w:pPr>
              <w:snapToGrid w:val="0"/>
              <w:rPr>
                <w:rFonts w:ascii="Arial" w:eastAsia="MS PGothic" w:hAnsi="Arial" w:cs="Arial"/>
                <w:sz w:val="18"/>
                <w:szCs w:val="18"/>
              </w:rPr>
            </w:pPr>
          </w:p>
        </w:tc>
      </w:tr>
      <w:tr w:rsidR="00527E64" w:rsidRPr="00A2545F" w14:paraId="561DC383" w14:textId="2CB92B7D" w:rsidTr="00624B05">
        <w:trPr>
          <w:gridAfter w:val="1"/>
          <w:wAfter w:w="25" w:type="dxa"/>
          <w:trHeight w:val="1020"/>
        </w:trPr>
        <w:tc>
          <w:tcPr>
            <w:tcW w:w="1349" w:type="dxa"/>
            <w:shd w:val="clear" w:color="auto" w:fill="auto"/>
          </w:tcPr>
          <w:p w14:paraId="05C0A885"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4B0D9EB4"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6-21</w:t>
            </w:r>
          </w:p>
        </w:tc>
        <w:tc>
          <w:tcPr>
            <w:tcW w:w="2119" w:type="dxa"/>
            <w:gridSpan w:val="3"/>
            <w:shd w:val="clear" w:color="auto" w:fill="auto"/>
            <w:vAlign w:val="center"/>
          </w:tcPr>
          <w:p w14:paraId="648E358E" w14:textId="77777777" w:rsidR="00527E64" w:rsidRPr="00215666" w:rsidRDefault="00527E64" w:rsidP="00527E64">
            <w:pPr>
              <w:snapToGrid w:val="0"/>
              <w:rPr>
                <w:rFonts w:ascii="Arial" w:eastAsia="MS PGothic" w:hAnsi="Arial" w:cs="Arial"/>
                <w:sz w:val="18"/>
                <w:szCs w:val="18"/>
                <w:highlight w:val="yellow"/>
              </w:rPr>
            </w:pPr>
            <w:r w:rsidRPr="00215666">
              <w:rPr>
                <w:rFonts w:ascii="Arial" w:hAnsi="Arial" w:cs="Arial"/>
              </w:rPr>
              <w:t>DL search space sharing for CA</w:t>
            </w:r>
          </w:p>
        </w:tc>
        <w:tc>
          <w:tcPr>
            <w:tcW w:w="2368" w:type="dxa"/>
            <w:gridSpan w:val="3"/>
            <w:shd w:val="clear" w:color="auto" w:fill="auto"/>
            <w:vAlign w:val="center"/>
          </w:tcPr>
          <w:p w14:paraId="3EA98471"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084AC68F"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6</w:t>
            </w:r>
            <w:r>
              <w:rPr>
                <w:rFonts w:ascii="Arial" w:eastAsia="MS PGothic" w:hAnsi="Arial" w:cs="Arial"/>
                <w:sz w:val="18"/>
                <w:szCs w:val="18"/>
              </w:rPr>
              <w:t>-10 or 6-10a</w:t>
            </w:r>
          </w:p>
        </w:tc>
        <w:tc>
          <w:tcPr>
            <w:tcW w:w="786" w:type="dxa"/>
            <w:gridSpan w:val="2"/>
            <w:shd w:val="clear" w:color="auto" w:fill="auto"/>
            <w:vAlign w:val="center"/>
          </w:tcPr>
          <w:p w14:paraId="37B017D1" w14:textId="77777777" w:rsidR="00527E64" w:rsidRPr="00A2545F" w:rsidRDefault="00527E64" w:rsidP="00527E64">
            <w:pPr>
              <w:snapToGrid w:val="0"/>
              <w:rPr>
                <w:rFonts w:ascii="Arial" w:eastAsia="MS PGothic" w:hAnsi="Arial" w:cs="Arial"/>
                <w:sz w:val="18"/>
                <w:szCs w:val="18"/>
              </w:rPr>
            </w:pPr>
          </w:p>
        </w:tc>
        <w:tc>
          <w:tcPr>
            <w:tcW w:w="1716" w:type="dxa"/>
            <w:gridSpan w:val="4"/>
            <w:shd w:val="clear" w:color="auto" w:fill="auto"/>
            <w:vAlign w:val="center"/>
          </w:tcPr>
          <w:p w14:paraId="798E8BC8"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6C957635"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T</w:t>
            </w:r>
            <w:r>
              <w:rPr>
                <w:rFonts w:ascii="Arial" w:eastAsia="MS PGothic" w:hAnsi="Arial" w:cs="Arial"/>
                <w:sz w:val="18"/>
                <w:szCs w:val="18"/>
              </w:rPr>
              <w:t>ype 3</w:t>
            </w:r>
          </w:p>
        </w:tc>
        <w:tc>
          <w:tcPr>
            <w:tcW w:w="1046" w:type="dxa"/>
            <w:gridSpan w:val="4"/>
            <w:shd w:val="clear" w:color="auto" w:fill="auto"/>
            <w:vAlign w:val="center"/>
          </w:tcPr>
          <w:p w14:paraId="3CE4C784"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N</w:t>
            </w:r>
            <w:r>
              <w:rPr>
                <w:rFonts w:ascii="Arial" w:eastAsia="MS PGothic" w:hAnsi="Arial" w:cs="Arial"/>
                <w:sz w:val="18"/>
                <w:szCs w:val="18"/>
              </w:rPr>
              <w:t>.A.</w:t>
            </w:r>
          </w:p>
        </w:tc>
        <w:tc>
          <w:tcPr>
            <w:tcW w:w="1046" w:type="dxa"/>
            <w:gridSpan w:val="3"/>
            <w:shd w:val="clear" w:color="auto" w:fill="auto"/>
          </w:tcPr>
          <w:p w14:paraId="2FC6DAF6" w14:textId="77777777" w:rsidR="00527E64" w:rsidRPr="00CA4C8A" w:rsidRDefault="00527E64" w:rsidP="00527E64">
            <w:pPr>
              <w:snapToGrid w:val="0"/>
              <w:rPr>
                <w:rFonts w:ascii="Malgun Gothic" w:hAnsi="Malgun Gothic" w:cs="MS PGothic"/>
                <w:sz w:val="18"/>
                <w:szCs w:val="18"/>
              </w:rPr>
            </w:pPr>
            <w:r>
              <w:rPr>
                <w:rFonts w:ascii="Malgun Gothic" w:hAnsi="Malgun Gothic" w:cs="MS PGothic" w:hint="eastAsia"/>
                <w:sz w:val="18"/>
                <w:szCs w:val="18"/>
              </w:rPr>
              <w:t>N</w:t>
            </w:r>
            <w:r>
              <w:rPr>
                <w:rFonts w:ascii="Malgun Gothic" w:hAnsi="Malgun Gothic" w:cs="MS PGothic"/>
                <w:sz w:val="18"/>
                <w:szCs w:val="18"/>
              </w:rPr>
              <w:t>.A.</w:t>
            </w:r>
          </w:p>
        </w:tc>
        <w:tc>
          <w:tcPr>
            <w:tcW w:w="856" w:type="dxa"/>
            <w:gridSpan w:val="3"/>
            <w:shd w:val="clear" w:color="auto" w:fill="auto"/>
            <w:vAlign w:val="center"/>
          </w:tcPr>
          <w:p w14:paraId="7ACAD832"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52D4E548" w14:textId="77777777" w:rsidR="00527E64" w:rsidRPr="00A2545F" w:rsidRDefault="00527E64" w:rsidP="00527E64">
            <w:pPr>
              <w:snapToGrid w:val="0"/>
              <w:rPr>
                <w:rFonts w:ascii="Arial" w:eastAsia="MS PGothic" w:hAnsi="Arial" w:cs="Arial"/>
                <w:sz w:val="18"/>
                <w:szCs w:val="18"/>
              </w:rPr>
            </w:pPr>
          </w:p>
        </w:tc>
        <w:tc>
          <w:tcPr>
            <w:tcW w:w="969" w:type="dxa"/>
            <w:gridSpan w:val="2"/>
            <w:shd w:val="clear" w:color="auto" w:fill="auto"/>
            <w:vAlign w:val="center"/>
          </w:tcPr>
          <w:p w14:paraId="4C6CE362"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085BF37B"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24" w:type="dxa"/>
            <w:shd w:val="clear" w:color="auto" w:fill="auto"/>
            <w:vAlign w:val="center"/>
          </w:tcPr>
          <w:p w14:paraId="4A987718" w14:textId="77777777" w:rsidR="00527E64" w:rsidRPr="00A2545F" w:rsidRDefault="00527E64" w:rsidP="00527E64">
            <w:pPr>
              <w:snapToGrid w:val="0"/>
              <w:rPr>
                <w:rFonts w:ascii="MS PGothic" w:eastAsia="MS PGothic" w:hAnsi="MS PGothic" w:cs="MS PGothic"/>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56C61E12" w14:textId="77777777" w:rsidR="00527E64" w:rsidRDefault="00527E64" w:rsidP="00527E64">
            <w:pPr>
              <w:snapToGrid w:val="0"/>
              <w:rPr>
                <w:rFonts w:ascii="Arial" w:eastAsia="MS PGothic" w:hAnsi="Arial" w:cs="Arial"/>
                <w:sz w:val="18"/>
                <w:szCs w:val="18"/>
              </w:rPr>
            </w:pPr>
          </w:p>
        </w:tc>
      </w:tr>
      <w:tr w:rsidR="00527E64" w:rsidRPr="00A2545F" w14:paraId="74610402" w14:textId="097C7335" w:rsidTr="00624B05">
        <w:trPr>
          <w:gridAfter w:val="1"/>
          <w:wAfter w:w="25" w:type="dxa"/>
          <w:trHeight w:val="1020"/>
        </w:trPr>
        <w:tc>
          <w:tcPr>
            <w:tcW w:w="1349" w:type="dxa"/>
            <w:shd w:val="clear" w:color="auto" w:fill="auto"/>
          </w:tcPr>
          <w:p w14:paraId="4EE252BA"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5B8C971D"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6-22</w:t>
            </w:r>
          </w:p>
        </w:tc>
        <w:tc>
          <w:tcPr>
            <w:tcW w:w="2119" w:type="dxa"/>
            <w:gridSpan w:val="3"/>
            <w:shd w:val="clear" w:color="auto" w:fill="auto"/>
            <w:vAlign w:val="center"/>
          </w:tcPr>
          <w:p w14:paraId="3B8E22CE" w14:textId="77777777" w:rsidR="00527E64" w:rsidRPr="00215666" w:rsidRDefault="00527E64" w:rsidP="00527E64">
            <w:pPr>
              <w:snapToGrid w:val="0"/>
              <w:rPr>
                <w:rFonts w:ascii="Arial" w:eastAsia="MS PGothic" w:hAnsi="Arial" w:cs="Arial"/>
                <w:sz w:val="18"/>
                <w:szCs w:val="18"/>
                <w:highlight w:val="yellow"/>
              </w:rPr>
            </w:pPr>
            <w:r w:rsidRPr="00215666">
              <w:rPr>
                <w:rFonts w:ascii="Arial" w:hAnsi="Arial" w:cs="Arial"/>
              </w:rPr>
              <w:t>UL search space sharing for CA</w:t>
            </w:r>
          </w:p>
        </w:tc>
        <w:tc>
          <w:tcPr>
            <w:tcW w:w="2368" w:type="dxa"/>
            <w:gridSpan w:val="3"/>
            <w:shd w:val="clear" w:color="auto" w:fill="auto"/>
            <w:vAlign w:val="center"/>
          </w:tcPr>
          <w:p w14:paraId="56DA088F" w14:textId="77777777" w:rsidR="00527E64" w:rsidRPr="00215666" w:rsidRDefault="00527E64" w:rsidP="00527E64">
            <w:pPr>
              <w:snapToGrid w:val="0"/>
              <w:rPr>
                <w:rFonts w:ascii="Arial" w:eastAsia="MS PGothic" w:hAnsi="Arial" w:cs="Arial"/>
                <w:sz w:val="18"/>
                <w:szCs w:val="18"/>
              </w:rPr>
            </w:pPr>
          </w:p>
        </w:tc>
        <w:tc>
          <w:tcPr>
            <w:tcW w:w="954" w:type="dxa"/>
            <w:gridSpan w:val="3"/>
            <w:shd w:val="clear" w:color="auto" w:fill="auto"/>
          </w:tcPr>
          <w:p w14:paraId="058739FB"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6</w:t>
            </w:r>
            <w:r>
              <w:rPr>
                <w:rFonts w:ascii="Arial" w:eastAsia="MS PGothic" w:hAnsi="Arial" w:cs="Arial"/>
                <w:sz w:val="18"/>
                <w:szCs w:val="18"/>
              </w:rPr>
              <w:t>-10 or 6-10a</w:t>
            </w:r>
          </w:p>
        </w:tc>
        <w:tc>
          <w:tcPr>
            <w:tcW w:w="786" w:type="dxa"/>
            <w:gridSpan w:val="2"/>
            <w:shd w:val="clear" w:color="auto" w:fill="auto"/>
            <w:vAlign w:val="center"/>
          </w:tcPr>
          <w:p w14:paraId="2FC81878" w14:textId="77777777" w:rsidR="00527E64" w:rsidRPr="00A2545F" w:rsidRDefault="00527E64" w:rsidP="00527E64">
            <w:pPr>
              <w:snapToGrid w:val="0"/>
              <w:rPr>
                <w:rFonts w:ascii="Arial" w:eastAsia="MS PGothic" w:hAnsi="Arial" w:cs="Arial"/>
                <w:sz w:val="18"/>
                <w:szCs w:val="18"/>
              </w:rPr>
            </w:pPr>
          </w:p>
        </w:tc>
        <w:tc>
          <w:tcPr>
            <w:tcW w:w="1716" w:type="dxa"/>
            <w:gridSpan w:val="4"/>
            <w:shd w:val="clear" w:color="auto" w:fill="auto"/>
            <w:vAlign w:val="center"/>
          </w:tcPr>
          <w:p w14:paraId="2A5F759B"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2B2F9620"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T</w:t>
            </w:r>
            <w:r>
              <w:rPr>
                <w:rFonts w:ascii="Arial" w:eastAsia="MS PGothic" w:hAnsi="Arial" w:cs="Arial"/>
                <w:sz w:val="18"/>
                <w:szCs w:val="18"/>
              </w:rPr>
              <w:t>ype 3</w:t>
            </w:r>
          </w:p>
        </w:tc>
        <w:tc>
          <w:tcPr>
            <w:tcW w:w="1046" w:type="dxa"/>
            <w:gridSpan w:val="4"/>
            <w:shd w:val="clear" w:color="auto" w:fill="auto"/>
            <w:vAlign w:val="center"/>
          </w:tcPr>
          <w:p w14:paraId="5B9F02CB"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N</w:t>
            </w:r>
            <w:r>
              <w:rPr>
                <w:rFonts w:ascii="Arial" w:eastAsia="MS PGothic" w:hAnsi="Arial" w:cs="Arial"/>
                <w:sz w:val="18"/>
                <w:szCs w:val="18"/>
              </w:rPr>
              <w:t>.A.</w:t>
            </w:r>
          </w:p>
        </w:tc>
        <w:tc>
          <w:tcPr>
            <w:tcW w:w="1046" w:type="dxa"/>
            <w:gridSpan w:val="3"/>
            <w:shd w:val="clear" w:color="auto" w:fill="auto"/>
          </w:tcPr>
          <w:p w14:paraId="7E3B1649" w14:textId="77777777" w:rsidR="00527E64" w:rsidRPr="00CA4C8A" w:rsidRDefault="00527E64" w:rsidP="00527E64">
            <w:pPr>
              <w:snapToGrid w:val="0"/>
              <w:rPr>
                <w:rFonts w:ascii="Malgun Gothic" w:hAnsi="Malgun Gothic" w:cs="MS PGothic"/>
                <w:sz w:val="18"/>
                <w:szCs w:val="18"/>
              </w:rPr>
            </w:pPr>
            <w:r>
              <w:rPr>
                <w:rFonts w:ascii="Malgun Gothic" w:hAnsi="Malgun Gothic" w:cs="MS PGothic" w:hint="eastAsia"/>
                <w:sz w:val="18"/>
                <w:szCs w:val="18"/>
              </w:rPr>
              <w:t>N</w:t>
            </w:r>
            <w:r>
              <w:rPr>
                <w:rFonts w:ascii="Malgun Gothic" w:hAnsi="Malgun Gothic" w:cs="MS PGothic"/>
                <w:sz w:val="18"/>
                <w:szCs w:val="18"/>
              </w:rPr>
              <w:t>.A.</w:t>
            </w:r>
          </w:p>
        </w:tc>
        <w:tc>
          <w:tcPr>
            <w:tcW w:w="856" w:type="dxa"/>
            <w:gridSpan w:val="3"/>
            <w:shd w:val="clear" w:color="auto" w:fill="auto"/>
            <w:vAlign w:val="center"/>
          </w:tcPr>
          <w:p w14:paraId="3BD2E7FB"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251A4C98" w14:textId="77777777" w:rsidR="00527E64" w:rsidRPr="00A2545F" w:rsidRDefault="00527E64" w:rsidP="00527E64">
            <w:pPr>
              <w:snapToGrid w:val="0"/>
              <w:rPr>
                <w:rFonts w:ascii="Arial" w:eastAsia="MS PGothic" w:hAnsi="Arial" w:cs="Arial"/>
                <w:sz w:val="18"/>
                <w:szCs w:val="18"/>
              </w:rPr>
            </w:pPr>
          </w:p>
        </w:tc>
        <w:tc>
          <w:tcPr>
            <w:tcW w:w="969" w:type="dxa"/>
            <w:gridSpan w:val="2"/>
            <w:shd w:val="clear" w:color="auto" w:fill="auto"/>
            <w:vAlign w:val="center"/>
          </w:tcPr>
          <w:p w14:paraId="7CF936D6" w14:textId="77777777" w:rsidR="00527E64" w:rsidRPr="00A2545F" w:rsidRDefault="00527E64" w:rsidP="00527E64">
            <w:pPr>
              <w:snapToGrid w:val="0"/>
              <w:rPr>
                <w:rFonts w:ascii="Arial" w:eastAsia="MS PGothic" w:hAnsi="Arial" w:cs="Arial"/>
                <w:sz w:val="18"/>
                <w:szCs w:val="18"/>
              </w:rPr>
            </w:pPr>
          </w:p>
        </w:tc>
        <w:tc>
          <w:tcPr>
            <w:tcW w:w="1767" w:type="dxa"/>
            <w:shd w:val="clear" w:color="000000" w:fill="BFBFBF"/>
            <w:vAlign w:val="center"/>
          </w:tcPr>
          <w:p w14:paraId="7FB9A4DA"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24" w:type="dxa"/>
            <w:shd w:val="clear" w:color="auto" w:fill="auto"/>
            <w:vAlign w:val="center"/>
          </w:tcPr>
          <w:p w14:paraId="0FF63BCE" w14:textId="77777777" w:rsidR="00527E64" w:rsidRPr="00A2545F" w:rsidRDefault="00527E64" w:rsidP="00527E64">
            <w:pPr>
              <w:snapToGrid w:val="0"/>
              <w:rPr>
                <w:rFonts w:ascii="MS PGothic" w:eastAsia="MS PGothic" w:hAnsi="MS PGothic" w:cs="MS PGothic"/>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065C637E" w14:textId="77777777" w:rsidR="00527E64" w:rsidRDefault="00527E64" w:rsidP="00527E64">
            <w:pPr>
              <w:snapToGrid w:val="0"/>
              <w:rPr>
                <w:rFonts w:ascii="Arial" w:eastAsia="MS PGothic" w:hAnsi="Arial" w:cs="Arial"/>
                <w:sz w:val="18"/>
                <w:szCs w:val="18"/>
              </w:rPr>
            </w:pPr>
          </w:p>
        </w:tc>
      </w:tr>
      <w:tr w:rsidR="00527E64" w:rsidRPr="00A2545F" w14:paraId="41CC4A65" w14:textId="216184D5" w:rsidTr="00624B05">
        <w:trPr>
          <w:gridAfter w:val="1"/>
          <w:wAfter w:w="25" w:type="dxa"/>
          <w:trHeight w:val="1020"/>
        </w:trPr>
        <w:tc>
          <w:tcPr>
            <w:tcW w:w="1349" w:type="dxa"/>
            <w:shd w:val="clear" w:color="auto" w:fill="auto"/>
          </w:tcPr>
          <w:p w14:paraId="48E3A714" w14:textId="77777777" w:rsidR="00527E64" w:rsidRPr="00A2545F" w:rsidRDefault="00527E64" w:rsidP="00527E64">
            <w:pPr>
              <w:snapToGrid w:val="0"/>
              <w:rPr>
                <w:rFonts w:ascii="Arial" w:eastAsia="MS PGothic" w:hAnsi="Arial" w:cs="Arial"/>
                <w:sz w:val="18"/>
                <w:szCs w:val="18"/>
              </w:rPr>
            </w:pPr>
          </w:p>
        </w:tc>
        <w:tc>
          <w:tcPr>
            <w:tcW w:w="856" w:type="dxa"/>
            <w:shd w:val="clear" w:color="auto" w:fill="auto"/>
          </w:tcPr>
          <w:p w14:paraId="608D88E6"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6</w:t>
            </w:r>
            <w:r>
              <w:rPr>
                <w:rFonts w:ascii="Arial" w:eastAsia="MS PGothic" w:hAnsi="Arial" w:cs="Arial"/>
                <w:sz w:val="18"/>
                <w:szCs w:val="18"/>
              </w:rPr>
              <w:t>-23</w:t>
            </w:r>
          </w:p>
        </w:tc>
        <w:tc>
          <w:tcPr>
            <w:tcW w:w="2119" w:type="dxa"/>
            <w:gridSpan w:val="3"/>
            <w:shd w:val="clear" w:color="auto" w:fill="auto"/>
            <w:vAlign w:val="center"/>
          </w:tcPr>
          <w:p w14:paraId="30C9C934" w14:textId="77777777" w:rsidR="00527E64" w:rsidRPr="00215666" w:rsidRDefault="00527E64" w:rsidP="00527E64">
            <w:pPr>
              <w:snapToGrid w:val="0"/>
              <w:rPr>
                <w:rFonts w:ascii="Arial" w:hAnsi="Arial" w:cs="Arial"/>
              </w:rPr>
            </w:pPr>
            <w:r w:rsidRPr="00215666">
              <w:rPr>
                <w:rFonts w:ascii="Arial" w:hAnsi="Arial" w:cs="Arial"/>
              </w:rPr>
              <w:t xml:space="preserve">Incapability motivated by impacts of PA phase discontinuity </w:t>
            </w:r>
            <w:r w:rsidRPr="00252B83">
              <w:rPr>
                <w:rFonts w:ascii="Arial" w:hAnsi="Arial" w:cs="Arial"/>
              </w:rPr>
              <w:t xml:space="preserve">with overlapping transmissions with non-aligned </w:t>
            </w:r>
            <w:r w:rsidRPr="00252B83">
              <w:rPr>
                <w:rFonts w:ascii="Arial" w:hAnsi="Arial" w:cs="Arial"/>
              </w:rPr>
              <w:lastRenderedPageBreak/>
              <w:t>starting or ending times or hop boundaries across carriers for intra-band EN-DC, intra-band CA, and FDM based ULSUP</w:t>
            </w:r>
          </w:p>
        </w:tc>
        <w:tc>
          <w:tcPr>
            <w:tcW w:w="2368" w:type="dxa"/>
            <w:gridSpan w:val="3"/>
            <w:shd w:val="clear" w:color="auto" w:fill="auto"/>
            <w:vAlign w:val="center"/>
          </w:tcPr>
          <w:p w14:paraId="4838AE1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lastRenderedPageBreak/>
              <w:t xml:space="preserve">Incapability motivated by impacts of PA phase discontinuity </w:t>
            </w:r>
            <w:r w:rsidRPr="00252B83">
              <w:rPr>
                <w:rFonts w:ascii="Arial" w:eastAsia="MS PGothic" w:hAnsi="Arial" w:cs="Arial"/>
                <w:sz w:val="18"/>
                <w:szCs w:val="18"/>
              </w:rPr>
              <w:t xml:space="preserve">with overlapping transmissions with non-aligned starting or ending times or hop boundaries across carriers for intra-band EN-DC, </w:t>
            </w:r>
            <w:r w:rsidRPr="00252B83">
              <w:rPr>
                <w:rFonts w:ascii="Arial" w:eastAsia="MS PGothic" w:hAnsi="Arial" w:cs="Arial"/>
                <w:sz w:val="18"/>
                <w:szCs w:val="18"/>
              </w:rPr>
              <w:lastRenderedPageBreak/>
              <w:t>intra-band CA, and FDM based ULSUP</w:t>
            </w:r>
          </w:p>
        </w:tc>
        <w:tc>
          <w:tcPr>
            <w:tcW w:w="954" w:type="dxa"/>
            <w:gridSpan w:val="3"/>
            <w:shd w:val="clear" w:color="auto" w:fill="auto"/>
          </w:tcPr>
          <w:p w14:paraId="417AF51B"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tcPr>
          <w:p w14:paraId="2519DD5C"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Y</w:t>
            </w:r>
            <w:r>
              <w:rPr>
                <w:rFonts w:ascii="Arial" w:eastAsia="MS PGothic" w:hAnsi="Arial" w:cs="Arial"/>
                <w:sz w:val="18"/>
                <w:szCs w:val="18"/>
              </w:rPr>
              <w:t>es</w:t>
            </w:r>
          </w:p>
        </w:tc>
        <w:tc>
          <w:tcPr>
            <w:tcW w:w="1716" w:type="dxa"/>
            <w:gridSpan w:val="4"/>
            <w:shd w:val="clear" w:color="auto" w:fill="auto"/>
            <w:vAlign w:val="center"/>
          </w:tcPr>
          <w:p w14:paraId="6C4DD003"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0031E8C6"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Type 3 (per band per band combination)</w:t>
            </w:r>
          </w:p>
        </w:tc>
        <w:tc>
          <w:tcPr>
            <w:tcW w:w="1046" w:type="dxa"/>
            <w:gridSpan w:val="4"/>
            <w:shd w:val="clear" w:color="auto" w:fill="auto"/>
            <w:vAlign w:val="center"/>
          </w:tcPr>
          <w:p w14:paraId="15BB93C7" w14:textId="77777777" w:rsidR="00527E64" w:rsidRPr="006B17D2" w:rsidRDefault="00527E64" w:rsidP="00527E64">
            <w:pPr>
              <w:snapToGrid w:val="0"/>
              <w:rPr>
                <w:rFonts w:ascii="Arial" w:eastAsia="MS PGothic" w:hAnsi="Arial" w:cs="Arial"/>
                <w:sz w:val="18"/>
                <w:szCs w:val="18"/>
              </w:rPr>
            </w:pPr>
            <w:r w:rsidRPr="006B17D2">
              <w:rPr>
                <w:rFonts w:ascii="Arial" w:eastAsia="MS PGothic" w:hAnsi="Arial" w:cs="Arial"/>
                <w:sz w:val="18"/>
                <w:szCs w:val="18"/>
              </w:rPr>
              <w:t>N.A.</w:t>
            </w:r>
          </w:p>
        </w:tc>
        <w:tc>
          <w:tcPr>
            <w:tcW w:w="1046" w:type="dxa"/>
            <w:gridSpan w:val="3"/>
            <w:shd w:val="clear" w:color="auto" w:fill="auto"/>
          </w:tcPr>
          <w:p w14:paraId="5820F456" w14:textId="77777777" w:rsidR="00527E64" w:rsidRPr="006B17D2" w:rsidRDefault="00527E64" w:rsidP="00527E64">
            <w:pPr>
              <w:snapToGrid w:val="0"/>
              <w:rPr>
                <w:rFonts w:ascii="Malgun Gothic" w:hAnsi="Malgun Gothic" w:cs="MS PGothic"/>
                <w:sz w:val="18"/>
                <w:szCs w:val="18"/>
              </w:rPr>
            </w:pPr>
            <w:r w:rsidRPr="006B17D2">
              <w:rPr>
                <w:rFonts w:ascii="Malgun Gothic" w:hAnsi="Malgun Gothic" w:cs="MS PGothic"/>
                <w:sz w:val="18"/>
                <w:szCs w:val="18"/>
              </w:rPr>
              <w:t>N.A.</w:t>
            </w:r>
          </w:p>
        </w:tc>
        <w:tc>
          <w:tcPr>
            <w:tcW w:w="856" w:type="dxa"/>
            <w:gridSpan w:val="3"/>
            <w:shd w:val="clear" w:color="auto" w:fill="auto"/>
            <w:vAlign w:val="center"/>
          </w:tcPr>
          <w:p w14:paraId="034A748C" w14:textId="77777777" w:rsidR="00527E64" w:rsidRPr="006B17D2"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tcPr>
          <w:p w14:paraId="5A65DABA" w14:textId="77777777" w:rsidR="00527E64" w:rsidRPr="00703E46" w:rsidRDefault="00527E64" w:rsidP="00527E64">
            <w:pPr>
              <w:snapToGrid w:val="0"/>
            </w:pPr>
            <w:r w:rsidRPr="008F070B">
              <w:t>See LS (R1-18</w:t>
            </w:r>
            <w:r w:rsidRPr="00703E46">
              <w:t>09992</w:t>
            </w:r>
            <w:r w:rsidRPr="008F070B">
              <w:t>)</w:t>
            </w:r>
          </w:p>
        </w:tc>
        <w:tc>
          <w:tcPr>
            <w:tcW w:w="969" w:type="dxa"/>
            <w:gridSpan w:val="2"/>
            <w:shd w:val="clear" w:color="auto" w:fill="auto"/>
            <w:vAlign w:val="center"/>
          </w:tcPr>
          <w:p w14:paraId="1084F06F" w14:textId="77777777" w:rsidR="00527E64" w:rsidRDefault="00527E64" w:rsidP="00527E64">
            <w:pPr>
              <w:snapToGrid w:val="0"/>
              <w:rPr>
                <w:rFonts w:ascii="Arial" w:eastAsia="MS PGothic" w:hAnsi="Arial" w:cs="Arial"/>
                <w:sz w:val="18"/>
                <w:szCs w:val="18"/>
              </w:rPr>
            </w:pPr>
            <w:r>
              <w:rPr>
                <w:rFonts w:ascii="Arial" w:eastAsia="MS PGothic" w:hAnsi="Arial" w:cs="Arial" w:hint="eastAsia"/>
                <w:sz w:val="18"/>
                <w:szCs w:val="18"/>
              </w:rPr>
              <w:t>R</w:t>
            </w:r>
            <w:r>
              <w:rPr>
                <w:rFonts w:ascii="Arial" w:eastAsia="MS PGothic" w:hAnsi="Arial" w:cs="Arial"/>
                <w:sz w:val="18"/>
                <w:szCs w:val="18"/>
              </w:rPr>
              <w:t>AN1</w:t>
            </w:r>
          </w:p>
          <w:p w14:paraId="57089B27"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sz w:val="18"/>
                <w:szCs w:val="18"/>
              </w:rPr>
              <w:t>/RAN4</w:t>
            </w:r>
          </w:p>
        </w:tc>
        <w:tc>
          <w:tcPr>
            <w:tcW w:w="1767" w:type="dxa"/>
            <w:shd w:val="clear" w:color="000000" w:fill="BFBFBF"/>
            <w:vAlign w:val="center"/>
          </w:tcPr>
          <w:p w14:paraId="0035164A" w14:textId="77777777" w:rsidR="00527E64"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24" w:type="dxa"/>
            <w:shd w:val="clear" w:color="auto" w:fill="auto"/>
            <w:vAlign w:val="center"/>
          </w:tcPr>
          <w:p w14:paraId="0FA4D6AC" w14:textId="77777777" w:rsidR="00527E64"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3531B1BA" w14:textId="77777777" w:rsidR="00527E64" w:rsidRDefault="00527E64" w:rsidP="00527E64">
            <w:pPr>
              <w:snapToGrid w:val="0"/>
              <w:rPr>
                <w:rFonts w:ascii="Arial" w:eastAsia="MS PGothic" w:hAnsi="Arial" w:cs="Arial"/>
                <w:sz w:val="18"/>
                <w:szCs w:val="18"/>
              </w:rPr>
            </w:pPr>
          </w:p>
        </w:tc>
      </w:tr>
      <w:tr w:rsidR="00527E64" w:rsidRPr="00A2545F" w14:paraId="54D1EE6D" w14:textId="4E7BF7F3" w:rsidTr="00624B05">
        <w:trPr>
          <w:gridAfter w:val="1"/>
          <w:wAfter w:w="25" w:type="dxa"/>
          <w:trHeight w:val="1290"/>
        </w:trPr>
        <w:tc>
          <w:tcPr>
            <w:tcW w:w="1349" w:type="dxa"/>
            <w:shd w:val="clear" w:color="auto" w:fill="auto"/>
            <w:hideMark/>
          </w:tcPr>
          <w:p w14:paraId="554ED897"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7. Channel coding</w:t>
            </w:r>
          </w:p>
        </w:tc>
        <w:tc>
          <w:tcPr>
            <w:tcW w:w="856" w:type="dxa"/>
            <w:shd w:val="clear" w:color="auto" w:fill="auto"/>
            <w:hideMark/>
          </w:tcPr>
          <w:p w14:paraId="4CD80B58"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7-1</w:t>
            </w:r>
          </w:p>
        </w:tc>
        <w:tc>
          <w:tcPr>
            <w:tcW w:w="2119" w:type="dxa"/>
            <w:gridSpan w:val="3"/>
            <w:shd w:val="clear" w:color="auto" w:fill="auto"/>
            <w:vAlign w:val="center"/>
            <w:hideMark/>
          </w:tcPr>
          <w:p w14:paraId="17381DCA"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Channel coding</w:t>
            </w:r>
          </w:p>
        </w:tc>
        <w:tc>
          <w:tcPr>
            <w:tcW w:w="2368" w:type="dxa"/>
            <w:gridSpan w:val="3"/>
            <w:shd w:val="clear" w:color="auto" w:fill="auto"/>
            <w:vAlign w:val="center"/>
            <w:hideMark/>
          </w:tcPr>
          <w:p w14:paraId="5EDB9AA9"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1) LDPC encoding and associated functions for data on DL and UL</w:t>
            </w:r>
            <w:r w:rsidRPr="00215666">
              <w:rPr>
                <w:rFonts w:ascii="Arial" w:eastAsia="MS PGothic" w:hAnsi="Arial" w:cs="Arial"/>
                <w:sz w:val="18"/>
                <w:szCs w:val="18"/>
              </w:rPr>
              <w:br/>
              <w:t>2) Polar encoding and associated functions for PBCH, DCI, and UCI</w:t>
            </w:r>
            <w:r w:rsidRPr="00215666">
              <w:rPr>
                <w:rFonts w:ascii="Arial" w:eastAsia="MS PGothic" w:hAnsi="Arial" w:cs="Arial"/>
                <w:sz w:val="18"/>
                <w:szCs w:val="18"/>
              </w:rPr>
              <w:br/>
              <w:t>3) Coding for very small blocks</w:t>
            </w:r>
          </w:p>
        </w:tc>
        <w:tc>
          <w:tcPr>
            <w:tcW w:w="954" w:type="dxa"/>
            <w:gridSpan w:val="3"/>
            <w:shd w:val="clear" w:color="auto" w:fill="auto"/>
            <w:hideMark/>
          </w:tcPr>
          <w:p w14:paraId="29C91BCA" w14:textId="77777777" w:rsidR="00527E64" w:rsidRPr="00215666" w:rsidRDefault="00527E64" w:rsidP="00527E64">
            <w:pPr>
              <w:snapToGrid w:val="0"/>
              <w:rPr>
                <w:rFonts w:ascii="Arial" w:eastAsia="MS PGothic" w:hAnsi="Arial" w:cs="Arial"/>
                <w:sz w:val="18"/>
                <w:szCs w:val="18"/>
              </w:rPr>
            </w:pPr>
          </w:p>
        </w:tc>
        <w:tc>
          <w:tcPr>
            <w:tcW w:w="786" w:type="dxa"/>
            <w:gridSpan w:val="2"/>
            <w:shd w:val="clear" w:color="auto" w:fill="auto"/>
            <w:vAlign w:val="center"/>
            <w:hideMark/>
          </w:tcPr>
          <w:p w14:paraId="233BD86B"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Yes</w:t>
            </w:r>
          </w:p>
        </w:tc>
        <w:tc>
          <w:tcPr>
            <w:tcW w:w="1716" w:type="dxa"/>
            <w:gridSpan w:val="4"/>
            <w:shd w:val="clear" w:color="auto" w:fill="auto"/>
            <w:vAlign w:val="center"/>
            <w:hideMark/>
          </w:tcPr>
          <w:p w14:paraId="49EA580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UE will not be able to transmit or receive data or control</w:t>
            </w:r>
          </w:p>
        </w:tc>
        <w:tc>
          <w:tcPr>
            <w:tcW w:w="999" w:type="dxa"/>
            <w:gridSpan w:val="2"/>
            <w:shd w:val="clear" w:color="auto" w:fill="auto"/>
            <w:vAlign w:val="center"/>
            <w:hideMark/>
          </w:tcPr>
          <w:p w14:paraId="3E3F4E72"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N.A.</w:t>
            </w:r>
          </w:p>
        </w:tc>
        <w:tc>
          <w:tcPr>
            <w:tcW w:w="1046" w:type="dxa"/>
            <w:gridSpan w:val="4"/>
            <w:shd w:val="clear" w:color="auto" w:fill="auto"/>
            <w:vAlign w:val="center"/>
            <w:hideMark/>
          </w:tcPr>
          <w:p w14:paraId="1DB13FB6"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6" w:type="dxa"/>
            <w:gridSpan w:val="3"/>
            <w:shd w:val="clear" w:color="auto" w:fill="auto"/>
            <w:vAlign w:val="center"/>
          </w:tcPr>
          <w:p w14:paraId="33E5E9DB" w14:textId="77777777" w:rsidR="00527E64" w:rsidRPr="00A2545F" w:rsidRDefault="00527E64" w:rsidP="00527E64">
            <w:pPr>
              <w:snapToGrid w:val="0"/>
              <w:jc w:val="center"/>
              <w:rPr>
                <w:rFonts w:ascii="Malgun Gothic" w:eastAsia="Malgun Gothic" w:hAnsi="Malgun Gothic" w:cs="MS PGothic"/>
                <w:sz w:val="18"/>
                <w:szCs w:val="18"/>
              </w:rPr>
            </w:pPr>
          </w:p>
        </w:tc>
        <w:tc>
          <w:tcPr>
            <w:tcW w:w="856" w:type="dxa"/>
            <w:gridSpan w:val="3"/>
            <w:shd w:val="clear" w:color="auto" w:fill="auto"/>
            <w:vAlign w:val="center"/>
            <w:hideMark/>
          </w:tcPr>
          <w:p w14:paraId="16494E01" w14:textId="77777777" w:rsidR="00527E64" w:rsidRPr="00A2545F"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hideMark/>
          </w:tcPr>
          <w:p w14:paraId="15422EDE" w14:textId="77777777" w:rsidR="00527E64" w:rsidRPr="00A2545F" w:rsidRDefault="00527E64" w:rsidP="00527E64">
            <w:pPr>
              <w:snapToGrid w:val="0"/>
              <w:rPr>
                <w:rFonts w:ascii="Arial" w:eastAsia="MS PGothic" w:hAnsi="Arial" w:cs="Arial"/>
                <w:sz w:val="18"/>
                <w:szCs w:val="18"/>
              </w:rPr>
            </w:pPr>
          </w:p>
        </w:tc>
        <w:tc>
          <w:tcPr>
            <w:tcW w:w="969" w:type="dxa"/>
            <w:gridSpan w:val="2"/>
            <w:shd w:val="clear" w:color="auto" w:fill="auto"/>
            <w:vAlign w:val="center"/>
            <w:hideMark/>
          </w:tcPr>
          <w:p w14:paraId="270CBE76"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RAN1</w:t>
            </w:r>
          </w:p>
        </w:tc>
        <w:tc>
          <w:tcPr>
            <w:tcW w:w="1767" w:type="dxa"/>
            <w:shd w:val="clear" w:color="000000" w:fill="BFBFBF"/>
            <w:vAlign w:val="center"/>
            <w:hideMark/>
          </w:tcPr>
          <w:p w14:paraId="2EF3771B"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Mandatory without capability signaling</w:t>
            </w:r>
          </w:p>
        </w:tc>
        <w:tc>
          <w:tcPr>
            <w:tcW w:w="1524" w:type="dxa"/>
            <w:shd w:val="clear" w:color="auto" w:fill="auto"/>
            <w:hideMark/>
          </w:tcPr>
          <w:p w14:paraId="4D2D102A"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andatory without capability signaling</w:t>
            </w:r>
          </w:p>
        </w:tc>
        <w:tc>
          <w:tcPr>
            <w:tcW w:w="1541" w:type="dxa"/>
          </w:tcPr>
          <w:p w14:paraId="04E3F4C8" w14:textId="77777777" w:rsidR="00527E64" w:rsidRDefault="00527E64" w:rsidP="00527E64">
            <w:pPr>
              <w:snapToGrid w:val="0"/>
              <w:rPr>
                <w:rFonts w:ascii="Arial" w:eastAsia="MS PGothic" w:hAnsi="Arial" w:cs="Arial"/>
                <w:sz w:val="18"/>
                <w:szCs w:val="18"/>
              </w:rPr>
            </w:pPr>
          </w:p>
        </w:tc>
      </w:tr>
      <w:tr w:rsidR="00527E64" w:rsidRPr="00A2545F" w14:paraId="1F150705" w14:textId="3832456B" w:rsidTr="00624B05">
        <w:trPr>
          <w:gridAfter w:val="1"/>
          <w:wAfter w:w="25" w:type="dxa"/>
          <w:trHeight w:val="1763"/>
        </w:trPr>
        <w:tc>
          <w:tcPr>
            <w:tcW w:w="1349" w:type="dxa"/>
            <w:shd w:val="clear" w:color="auto" w:fill="auto"/>
            <w:hideMark/>
          </w:tcPr>
          <w:p w14:paraId="14B4BD44"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8. UL TPC</w:t>
            </w:r>
          </w:p>
        </w:tc>
        <w:tc>
          <w:tcPr>
            <w:tcW w:w="874" w:type="dxa"/>
            <w:gridSpan w:val="2"/>
            <w:shd w:val="clear" w:color="auto" w:fill="auto"/>
            <w:vAlign w:val="center"/>
            <w:hideMark/>
          </w:tcPr>
          <w:p w14:paraId="74CDA23B"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8-1</w:t>
            </w:r>
          </w:p>
        </w:tc>
        <w:tc>
          <w:tcPr>
            <w:tcW w:w="2114" w:type="dxa"/>
            <w:gridSpan w:val="3"/>
            <w:shd w:val="clear" w:color="auto" w:fill="auto"/>
            <w:vAlign w:val="center"/>
            <w:hideMark/>
          </w:tcPr>
          <w:p w14:paraId="0FD5AB0C"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Dynamic power sharing for LTE-NR DC</w:t>
            </w:r>
          </w:p>
        </w:tc>
        <w:tc>
          <w:tcPr>
            <w:tcW w:w="2430" w:type="dxa"/>
            <w:gridSpan w:val="3"/>
            <w:shd w:val="clear" w:color="auto" w:fill="auto"/>
            <w:vAlign w:val="center"/>
            <w:hideMark/>
          </w:tcPr>
          <w:p w14:paraId="130F975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When total transmission power exceeds </w:t>
            </w:r>
            <w:proofErr w:type="spellStart"/>
            <w:r w:rsidRPr="00215666">
              <w:rPr>
                <w:rFonts w:ascii="Arial" w:eastAsia="MS PGothic" w:hAnsi="Arial" w:cs="Arial"/>
                <w:sz w:val="18"/>
                <w:szCs w:val="18"/>
              </w:rPr>
              <w:t>Pcmax</w:t>
            </w:r>
            <w:proofErr w:type="spellEnd"/>
            <w:r w:rsidRPr="00215666">
              <w:rPr>
                <w:rFonts w:ascii="Arial" w:eastAsia="MS PGothic" w:hAnsi="Arial" w:cs="Arial"/>
                <w:sz w:val="18"/>
                <w:szCs w:val="18"/>
              </w:rPr>
              <w:t>, UE scales NR transmission power.</w:t>
            </w:r>
          </w:p>
        </w:tc>
        <w:tc>
          <w:tcPr>
            <w:tcW w:w="861" w:type="dxa"/>
            <w:shd w:val="clear" w:color="auto" w:fill="auto"/>
            <w:vAlign w:val="center"/>
            <w:hideMark/>
          </w:tcPr>
          <w:p w14:paraId="582DD658" w14:textId="77777777" w:rsidR="00527E64" w:rsidRPr="003C74A1" w:rsidRDefault="00527E64" w:rsidP="00527E64">
            <w:pPr>
              <w:snapToGrid w:val="0"/>
              <w:jc w:val="center"/>
              <w:rPr>
                <w:rFonts w:ascii="Arial" w:eastAsia="MS PGothic" w:hAnsi="Arial" w:cs="Arial"/>
                <w:sz w:val="18"/>
                <w:szCs w:val="18"/>
              </w:rPr>
            </w:pPr>
            <w:r w:rsidRPr="003C74A1">
              <w:rPr>
                <w:rFonts w:ascii="Arial" w:eastAsia="MS PGothic" w:hAnsi="Arial" w:cs="Arial"/>
                <w:sz w:val="18"/>
                <w:szCs w:val="18"/>
              </w:rPr>
              <w:t>EN-DC</w:t>
            </w:r>
          </w:p>
        </w:tc>
        <w:tc>
          <w:tcPr>
            <w:tcW w:w="822" w:type="dxa"/>
            <w:gridSpan w:val="4"/>
            <w:shd w:val="clear" w:color="auto" w:fill="auto"/>
            <w:vAlign w:val="center"/>
            <w:hideMark/>
          </w:tcPr>
          <w:p w14:paraId="7184E3D4"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Yes</w:t>
            </w:r>
          </w:p>
        </w:tc>
        <w:tc>
          <w:tcPr>
            <w:tcW w:w="1698" w:type="dxa"/>
            <w:gridSpan w:val="3"/>
            <w:shd w:val="clear" w:color="auto" w:fill="auto"/>
            <w:vAlign w:val="center"/>
            <w:hideMark/>
          </w:tcPr>
          <w:p w14:paraId="12253182"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hideMark/>
          </w:tcPr>
          <w:p w14:paraId="37E8F483" w14:textId="77777777" w:rsidR="00527E64" w:rsidRPr="003C74A1" w:rsidRDefault="00527E64" w:rsidP="00527E64">
            <w:pPr>
              <w:snapToGrid w:val="0"/>
              <w:rPr>
                <w:rFonts w:ascii="Arial" w:eastAsia="MS PGothic" w:hAnsi="Arial" w:cs="Arial"/>
                <w:sz w:val="18"/>
                <w:szCs w:val="18"/>
              </w:rPr>
            </w:pPr>
            <w:r w:rsidRPr="007232C9">
              <w:rPr>
                <w:rFonts w:ascii="Arial" w:eastAsia="MS PGothic" w:hAnsi="Arial" w:cs="Arial"/>
                <w:sz w:val="18"/>
                <w:szCs w:val="18"/>
              </w:rPr>
              <w:t xml:space="preserve">Type </w:t>
            </w:r>
            <w:r w:rsidRPr="00703E46">
              <w:rPr>
                <w:rFonts w:ascii="Arial" w:eastAsia="MS PGothic" w:hAnsi="Arial" w:cs="Arial"/>
                <w:sz w:val="18"/>
                <w:szCs w:val="18"/>
              </w:rPr>
              <w:t>3</w:t>
            </w:r>
          </w:p>
        </w:tc>
        <w:tc>
          <w:tcPr>
            <w:tcW w:w="1032" w:type="dxa"/>
            <w:gridSpan w:val="3"/>
            <w:shd w:val="clear" w:color="auto" w:fill="auto"/>
            <w:vAlign w:val="center"/>
            <w:hideMark/>
          </w:tcPr>
          <w:p w14:paraId="7EF90679" w14:textId="77777777" w:rsidR="00527E64" w:rsidRPr="003C74A1" w:rsidRDefault="00527E64" w:rsidP="00527E64">
            <w:pPr>
              <w:snapToGrid w:val="0"/>
              <w:rPr>
                <w:rFonts w:ascii="Arial" w:eastAsia="MS PGothic" w:hAnsi="Arial" w:cs="Arial"/>
                <w:sz w:val="18"/>
                <w:szCs w:val="18"/>
              </w:rPr>
            </w:pPr>
            <w:r>
              <w:rPr>
                <w:rFonts w:ascii="Arial" w:eastAsia="MS PGothic" w:hAnsi="Arial" w:cs="Arial"/>
                <w:sz w:val="18"/>
                <w:szCs w:val="18"/>
              </w:rPr>
              <w:t>N.A.</w:t>
            </w:r>
          </w:p>
        </w:tc>
        <w:tc>
          <w:tcPr>
            <w:tcW w:w="1051" w:type="dxa"/>
            <w:gridSpan w:val="3"/>
            <w:shd w:val="clear" w:color="auto" w:fill="auto"/>
            <w:vAlign w:val="center"/>
          </w:tcPr>
          <w:p w14:paraId="327A5BB3" w14:textId="77777777" w:rsidR="00527E64" w:rsidRPr="003C74A1" w:rsidRDefault="00527E64" w:rsidP="00527E64">
            <w:pPr>
              <w:snapToGrid w:val="0"/>
              <w:jc w:val="center"/>
              <w:rPr>
                <w:rFonts w:ascii="Malgun Gothic" w:hAnsi="Malgun Gothic" w:cs="MS PGothic"/>
                <w:sz w:val="18"/>
                <w:szCs w:val="18"/>
              </w:rPr>
            </w:pPr>
            <w:r>
              <w:rPr>
                <w:rFonts w:ascii="Malgun Gothic" w:hAnsi="Malgun Gothic" w:cs="MS PGothic"/>
                <w:sz w:val="18"/>
                <w:szCs w:val="18"/>
              </w:rPr>
              <w:t>N.A.</w:t>
            </w:r>
          </w:p>
        </w:tc>
        <w:tc>
          <w:tcPr>
            <w:tcW w:w="856" w:type="dxa"/>
            <w:gridSpan w:val="3"/>
            <w:shd w:val="clear" w:color="auto" w:fill="auto"/>
            <w:vAlign w:val="center"/>
            <w:hideMark/>
          </w:tcPr>
          <w:p w14:paraId="1B1CB2BA" w14:textId="77777777" w:rsidR="00527E64" w:rsidRPr="00B45498" w:rsidRDefault="00527E64" w:rsidP="00527E64">
            <w:pPr>
              <w:snapToGrid w:val="0"/>
              <w:rPr>
                <w:rFonts w:ascii="Malgun Gothic" w:eastAsia="Malgun Gothic" w:hAnsi="Malgun Gothic" w:cs="MS PGothic"/>
                <w:sz w:val="18"/>
                <w:szCs w:val="18"/>
              </w:rPr>
            </w:pPr>
          </w:p>
        </w:tc>
        <w:tc>
          <w:tcPr>
            <w:tcW w:w="1328" w:type="dxa"/>
            <w:gridSpan w:val="3"/>
            <w:shd w:val="clear" w:color="auto" w:fill="auto"/>
            <w:vAlign w:val="center"/>
            <w:hideMark/>
          </w:tcPr>
          <w:p w14:paraId="37015519" w14:textId="77777777" w:rsidR="00527E64" w:rsidRPr="00B45498" w:rsidRDefault="00527E64" w:rsidP="00527E64">
            <w:pPr>
              <w:snapToGrid w:val="0"/>
              <w:rPr>
                <w:rFonts w:ascii="Malgun Gothic" w:hAnsi="Malgun Gothic" w:cs="MS PGothic"/>
                <w:sz w:val="18"/>
                <w:szCs w:val="18"/>
              </w:rPr>
            </w:pPr>
            <w:r w:rsidRPr="006E7BAE">
              <w:rPr>
                <w:rFonts w:ascii="Arial" w:eastAsia="MS PGothic" w:hAnsi="Arial" w:cs="Arial"/>
                <w:sz w:val="18"/>
                <w:szCs w:val="18"/>
              </w:rPr>
              <w:t>RP-172833</w:t>
            </w:r>
          </w:p>
        </w:tc>
        <w:tc>
          <w:tcPr>
            <w:tcW w:w="978" w:type="dxa"/>
            <w:gridSpan w:val="3"/>
            <w:shd w:val="clear" w:color="auto" w:fill="auto"/>
            <w:vAlign w:val="center"/>
            <w:hideMark/>
          </w:tcPr>
          <w:p w14:paraId="492A7D84"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RAN</w:t>
            </w:r>
          </w:p>
        </w:tc>
        <w:tc>
          <w:tcPr>
            <w:tcW w:w="1767" w:type="dxa"/>
            <w:shd w:val="clear" w:color="000000" w:fill="BFBFBF"/>
            <w:vAlign w:val="center"/>
            <w:hideMark/>
          </w:tcPr>
          <w:p w14:paraId="7E1E1E32" w14:textId="77777777" w:rsidR="00527E64" w:rsidRPr="003C74A1" w:rsidRDefault="00527E64" w:rsidP="00527E64">
            <w:pPr>
              <w:snapToGrid w:val="0"/>
              <w:rPr>
                <w:rFonts w:ascii="Arial" w:eastAsia="MS PGothic" w:hAnsi="Arial" w:cs="Arial"/>
                <w:sz w:val="18"/>
                <w:szCs w:val="18"/>
              </w:rPr>
            </w:pPr>
          </w:p>
        </w:tc>
        <w:tc>
          <w:tcPr>
            <w:tcW w:w="1524" w:type="dxa"/>
            <w:shd w:val="clear" w:color="auto" w:fill="auto"/>
            <w:hideMark/>
          </w:tcPr>
          <w:p w14:paraId="64795DEC"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1541" w:type="dxa"/>
          </w:tcPr>
          <w:p w14:paraId="7B9DEC84" w14:textId="77777777" w:rsidR="00527E64" w:rsidRPr="00A2545F" w:rsidRDefault="00527E64" w:rsidP="00527E64">
            <w:pPr>
              <w:snapToGrid w:val="0"/>
              <w:rPr>
                <w:rFonts w:ascii="Arial" w:eastAsia="MS PGothic" w:hAnsi="Arial" w:cs="Arial"/>
                <w:sz w:val="18"/>
                <w:szCs w:val="18"/>
              </w:rPr>
            </w:pPr>
          </w:p>
        </w:tc>
      </w:tr>
      <w:tr w:rsidR="00527E64" w:rsidRPr="00215666" w14:paraId="5E03A7E1" w14:textId="74876B34" w:rsidTr="00624B05">
        <w:trPr>
          <w:gridAfter w:val="1"/>
          <w:wAfter w:w="25" w:type="dxa"/>
          <w:trHeight w:val="1411"/>
        </w:trPr>
        <w:tc>
          <w:tcPr>
            <w:tcW w:w="1349" w:type="dxa"/>
            <w:shd w:val="clear" w:color="auto" w:fill="auto"/>
          </w:tcPr>
          <w:p w14:paraId="04BB0DF5" w14:textId="77777777" w:rsidR="00527E64" w:rsidRPr="00A2545F" w:rsidRDefault="00527E64" w:rsidP="00527E64">
            <w:pPr>
              <w:snapToGrid w:val="0"/>
              <w:rPr>
                <w:rFonts w:ascii="Arial" w:eastAsia="MS PGothic" w:hAnsi="Arial" w:cs="Arial"/>
                <w:sz w:val="18"/>
                <w:szCs w:val="18"/>
              </w:rPr>
            </w:pPr>
          </w:p>
        </w:tc>
        <w:tc>
          <w:tcPr>
            <w:tcW w:w="874" w:type="dxa"/>
            <w:gridSpan w:val="2"/>
            <w:shd w:val="clear" w:color="auto" w:fill="auto"/>
            <w:vAlign w:val="center"/>
          </w:tcPr>
          <w:p w14:paraId="171319E4" w14:textId="77777777" w:rsidR="00527E64" w:rsidRPr="00A2545F" w:rsidDel="00D826F3" w:rsidRDefault="00527E64" w:rsidP="00527E64">
            <w:pPr>
              <w:snapToGrid w:val="0"/>
              <w:rPr>
                <w:rFonts w:ascii="Arial" w:eastAsia="MS PGothic" w:hAnsi="Arial" w:cs="Arial"/>
                <w:sz w:val="18"/>
                <w:szCs w:val="18"/>
              </w:rPr>
            </w:pPr>
            <w:r w:rsidRPr="00A2545F">
              <w:rPr>
                <w:rFonts w:ascii="Arial" w:eastAsia="MS PGothic" w:hAnsi="Arial" w:cs="Arial"/>
                <w:sz w:val="18"/>
                <w:szCs w:val="18"/>
              </w:rPr>
              <w:t>8-</w:t>
            </w:r>
            <w:r>
              <w:rPr>
                <w:rFonts w:ascii="Arial" w:eastAsia="MS PGothic" w:hAnsi="Arial" w:cs="Arial"/>
                <w:sz w:val="18"/>
                <w:szCs w:val="18"/>
              </w:rPr>
              <w:t>1a</w:t>
            </w:r>
          </w:p>
        </w:tc>
        <w:tc>
          <w:tcPr>
            <w:tcW w:w="2114" w:type="dxa"/>
            <w:gridSpan w:val="3"/>
            <w:shd w:val="clear" w:color="auto" w:fill="auto"/>
            <w:vAlign w:val="center"/>
          </w:tcPr>
          <w:p w14:paraId="52D507E9"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Operation A with single UL Tx case 1 </w:t>
            </w:r>
          </w:p>
        </w:tc>
        <w:tc>
          <w:tcPr>
            <w:tcW w:w="2430" w:type="dxa"/>
            <w:gridSpan w:val="3"/>
            <w:shd w:val="clear" w:color="auto" w:fill="auto"/>
            <w:vAlign w:val="center"/>
          </w:tcPr>
          <w:p w14:paraId="519D4571" w14:textId="77777777" w:rsidR="00527E64" w:rsidRPr="00215666" w:rsidRDefault="00527E64" w:rsidP="00527E64">
            <w:pPr>
              <w:snapToGrid w:val="0"/>
              <w:rPr>
                <w:rFonts w:ascii="Arial" w:eastAsia="MS PGothic" w:hAnsi="Arial" w:cs="Arial"/>
                <w:sz w:val="18"/>
                <w:szCs w:val="18"/>
              </w:rPr>
            </w:pPr>
          </w:p>
        </w:tc>
        <w:tc>
          <w:tcPr>
            <w:tcW w:w="861" w:type="dxa"/>
            <w:shd w:val="clear" w:color="auto" w:fill="auto"/>
          </w:tcPr>
          <w:p w14:paraId="197DEB0D"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EN-DC</w:t>
            </w:r>
          </w:p>
        </w:tc>
        <w:tc>
          <w:tcPr>
            <w:tcW w:w="822" w:type="dxa"/>
            <w:gridSpan w:val="4"/>
            <w:shd w:val="clear" w:color="auto" w:fill="auto"/>
            <w:vAlign w:val="center"/>
          </w:tcPr>
          <w:p w14:paraId="0EAF13E3"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680" w:type="dxa"/>
            <w:gridSpan w:val="2"/>
            <w:shd w:val="clear" w:color="auto" w:fill="auto"/>
            <w:vAlign w:val="center"/>
          </w:tcPr>
          <w:p w14:paraId="6D9AADD9"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620C5B7C"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Type 2</w:t>
            </w:r>
          </w:p>
        </w:tc>
        <w:tc>
          <w:tcPr>
            <w:tcW w:w="1028" w:type="dxa"/>
            <w:gridSpan w:val="3"/>
            <w:shd w:val="clear" w:color="auto" w:fill="auto"/>
            <w:vAlign w:val="center"/>
          </w:tcPr>
          <w:p w14:paraId="0F1E956B"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047" w:type="dxa"/>
            <w:gridSpan w:val="3"/>
            <w:shd w:val="clear" w:color="auto" w:fill="auto"/>
            <w:vAlign w:val="center"/>
          </w:tcPr>
          <w:p w14:paraId="2356D688" w14:textId="77777777" w:rsidR="00527E64" w:rsidRPr="00EB58BB" w:rsidRDefault="00527E64" w:rsidP="00527E64">
            <w:pPr>
              <w:snapToGrid w:val="0"/>
              <w:jc w:val="center"/>
              <w:rPr>
                <w:rFonts w:ascii="Malgun Gothic" w:hAnsi="Malgun Gothic" w:cs="MS PGothic"/>
                <w:sz w:val="18"/>
                <w:szCs w:val="18"/>
              </w:rPr>
            </w:pPr>
            <w:r w:rsidRPr="00A2545F">
              <w:rPr>
                <w:rFonts w:ascii="Malgun Gothic" w:hAnsi="Malgun Gothic" w:cs="MS PGothic"/>
                <w:sz w:val="18"/>
                <w:szCs w:val="18"/>
              </w:rPr>
              <w:t>Yes</w:t>
            </w:r>
          </w:p>
        </w:tc>
        <w:tc>
          <w:tcPr>
            <w:tcW w:w="856" w:type="dxa"/>
            <w:gridSpan w:val="3"/>
            <w:shd w:val="clear" w:color="auto" w:fill="auto"/>
            <w:vAlign w:val="center"/>
          </w:tcPr>
          <w:p w14:paraId="5570DCC6" w14:textId="77777777" w:rsidR="00527E64" w:rsidRPr="00A2545F" w:rsidRDefault="00527E64" w:rsidP="00527E64">
            <w:pPr>
              <w:snapToGrid w:val="0"/>
              <w:rPr>
                <w:rFonts w:ascii="Malgun Gothic" w:eastAsia="Malgun Gothic" w:hAnsi="Malgun Gothic" w:cs="MS PGothic"/>
                <w:sz w:val="18"/>
                <w:szCs w:val="18"/>
              </w:rPr>
            </w:pPr>
          </w:p>
        </w:tc>
        <w:tc>
          <w:tcPr>
            <w:tcW w:w="1324" w:type="dxa"/>
            <w:gridSpan w:val="3"/>
            <w:shd w:val="clear" w:color="auto" w:fill="auto"/>
            <w:vAlign w:val="center"/>
          </w:tcPr>
          <w:p w14:paraId="65D268B3" w14:textId="77777777" w:rsidR="00527E64" w:rsidRPr="00B45498" w:rsidRDefault="00527E64" w:rsidP="00527E64">
            <w:pPr>
              <w:snapToGrid w:val="0"/>
              <w:rPr>
                <w:rFonts w:ascii="Malgun Gothic" w:eastAsia="Malgun Gothic" w:hAnsi="Malgun Gothic" w:cs="MS PGothic"/>
                <w:sz w:val="18"/>
                <w:szCs w:val="18"/>
              </w:rPr>
            </w:pPr>
            <w:r w:rsidRPr="006E7BAE">
              <w:rPr>
                <w:rFonts w:ascii="Arial" w:eastAsia="MS PGothic" w:hAnsi="Arial" w:cs="Arial"/>
                <w:sz w:val="18"/>
                <w:szCs w:val="18"/>
              </w:rPr>
              <w:t>RP-172833</w:t>
            </w:r>
          </w:p>
        </w:tc>
        <w:tc>
          <w:tcPr>
            <w:tcW w:w="978" w:type="dxa"/>
            <w:gridSpan w:val="3"/>
            <w:shd w:val="clear" w:color="auto" w:fill="auto"/>
            <w:vAlign w:val="center"/>
          </w:tcPr>
          <w:p w14:paraId="540793E3" w14:textId="77777777" w:rsidR="00527E64" w:rsidRPr="00A2545F" w:rsidRDefault="00527E64" w:rsidP="00527E64">
            <w:pPr>
              <w:snapToGrid w:val="0"/>
              <w:rPr>
                <w:rFonts w:ascii="Arial" w:eastAsia="MS PGothic" w:hAnsi="Arial" w:cs="Arial"/>
                <w:sz w:val="18"/>
                <w:szCs w:val="18"/>
              </w:rPr>
            </w:pPr>
          </w:p>
        </w:tc>
        <w:tc>
          <w:tcPr>
            <w:tcW w:w="1797" w:type="dxa"/>
            <w:gridSpan w:val="2"/>
            <w:shd w:val="clear" w:color="000000" w:fill="BFBFBF"/>
            <w:vAlign w:val="center"/>
          </w:tcPr>
          <w:p w14:paraId="41C144C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Mandatory with capability signaling conditioned that UE does not support dynamic power sharing, optional for UEs supporting dynamic power sharing</w:t>
            </w:r>
          </w:p>
        </w:tc>
        <w:tc>
          <w:tcPr>
            <w:tcW w:w="1524" w:type="dxa"/>
            <w:shd w:val="clear" w:color="auto" w:fill="auto"/>
            <w:vAlign w:val="center"/>
          </w:tcPr>
          <w:p w14:paraId="2E7873EA"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Mandatory with capability signaling conditioned that UE does not support dynamic power sharing, i.e., UE indicate “0” as non-support for 8-1, optional for UEs supporting dynamic power sharing</w:t>
            </w:r>
          </w:p>
        </w:tc>
        <w:tc>
          <w:tcPr>
            <w:tcW w:w="1541" w:type="dxa"/>
          </w:tcPr>
          <w:p w14:paraId="0A288F6C" w14:textId="77777777" w:rsidR="00527E64" w:rsidRPr="00215666" w:rsidRDefault="00527E64" w:rsidP="00527E64">
            <w:pPr>
              <w:snapToGrid w:val="0"/>
              <w:rPr>
                <w:rFonts w:ascii="Arial" w:eastAsia="MS PGothic" w:hAnsi="Arial" w:cs="Arial"/>
                <w:sz w:val="18"/>
                <w:szCs w:val="18"/>
              </w:rPr>
            </w:pPr>
          </w:p>
        </w:tc>
      </w:tr>
      <w:tr w:rsidR="00527E64" w:rsidRPr="00A2545F" w14:paraId="6FECE65B" w14:textId="5112DA81" w:rsidTr="00624B05">
        <w:trPr>
          <w:gridAfter w:val="1"/>
          <w:wAfter w:w="25" w:type="dxa"/>
          <w:trHeight w:val="2565"/>
        </w:trPr>
        <w:tc>
          <w:tcPr>
            <w:tcW w:w="1349" w:type="dxa"/>
            <w:shd w:val="clear" w:color="auto" w:fill="auto"/>
            <w:hideMark/>
          </w:tcPr>
          <w:p w14:paraId="4D4C54B4" w14:textId="77777777" w:rsidR="00527E64" w:rsidRPr="00215666" w:rsidRDefault="00527E64" w:rsidP="00527E64">
            <w:pPr>
              <w:snapToGrid w:val="0"/>
              <w:rPr>
                <w:rFonts w:ascii="Arial" w:eastAsia="MS PGothic" w:hAnsi="Arial" w:cs="Arial"/>
                <w:sz w:val="18"/>
                <w:szCs w:val="18"/>
              </w:rPr>
            </w:pPr>
          </w:p>
        </w:tc>
        <w:tc>
          <w:tcPr>
            <w:tcW w:w="874" w:type="dxa"/>
            <w:gridSpan w:val="2"/>
            <w:shd w:val="clear" w:color="auto" w:fill="auto"/>
            <w:vAlign w:val="center"/>
            <w:hideMark/>
          </w:tcPr>
          <w:p w14:paraId="045A61CC"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8-2</w:t>
            </w:r>
          </w:p>
        </w:tc>
        <w:tc>
          <w:tcPr>
            <w:tcW w:w="2114" w:type="dxa"/>
            <w:gridSpan w:val="3"/>
            <w:shd w:val="clear" w:color="auto" w:fill="auto"/>
            <w:vAlign w:val="center"/>
            <w:hideMark/>
          </w:tcPr>
          <w:p w14:paraId="1A6691E0"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Basic power control operation</w:t>
            </w:r>
          </w:p>
        </w:tc>
        <w:tc>
          <w:tcPr>
            <w:tcW w:w="2430" w:type="dxa"/>
            <w:gridSpan w:val="3"/>
            <w:shd w:val="clear" w:color="auto" w:fill="auto"/>
            <w:vAlign w:val="center"/>
            <w:hideMark/>
          </w:tcPr>
          <w:p w14:paraId="6BF6EBC7"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1) Accumulated power control mode for closed loop</w:t>
            </w:r>
            <w:r w:rsidRPr="00215666">
              <w:rPr>
                <w:rFonts w:ascii="Arial" w:eastAsia="MS PGothic" w:hAnsi="Arial" w:cs="Arial"/>
                <w:sz w:val="18"/>
                <w:szCs w:val="18"/>
              </w:rPr>
              <w:br/>
              <w:t>2) 1 TPC command loop for PUSCH, PUCCH respectively</w:t>
            </w:r>
            <w:r w:rsidRPr="00215666">
              <w:rPr>
                <w:rFonts w:ascii="Arial" w:eastAsia="MS PGothic" w:hAnsi="Arial" w:cs="Arial"/>
                <w:sz w:val="18"/>
                <w:szCs w:val="18"/>
              </w:rPr>
              <w:br/>
              <w:t>3) One or multiple DL RS configured for pathloss estimation</w:t>
            </w:r>
            <w:r w:rsidRPr="00215666">
              <w:rPr>
                <w:rFonts w:ascii="Arial" w:eastAsia="MS PGothic" w:hAnsi="Arial" w:cs="Arial"/>
                <w:sz w:val="18"/>
                <w:szCs w:val="18"/>
              </w:rPr>
              <w:br/>
              <w:t>4) One or multiple p0-</w:t>
            </w:r>
            <w:proofErr w:type="gramStart"/>
            <w:r w:rsidRPr="00215666">
              <w:rPr>
                <w:rFonts w:ascii="Arial" w:eastAsia="MS PGothic" w:hAnsi="Arial" w:cs="Arial"/>
                <w:sz w:val="18"/>
                <w:szCs w:val="18"/>
              </w:rPr>
              <w:t>alpha  values</w:t>
            </w:r>
            <w:proofErr w:type="gramEnd"/>
            <w:r w:rsidRPr="00215666">
              <w:rPr>
                <w:rFonts w:ascii="Arial" w:eastAsia="MS PGothic" w:hAnsi="Arial" w:cs="Arial"/>
                <w:sz w:val="18"/>
                <w:szCs w:val="18"/>
              </w:rPr>
              <w:t xml:space="preserve"> configured for open loop PC</w:t>
            </w:r>
            <w:r w:rsidRPr="00215666">
              <w:rPr>
                <w:rFonts w:ascii="Arial" w:eastAsia="MS PGothic" w:hAnsi="Arial" w:cs="Arial"/>
                <w:sz w:val="18"/>
                <w:szCs w:val="18"/>
              </w:rPr>
              <w:br/>
              <w:t xml:space="preserve">5) PUSCH power control </w:t>
            </w:r>
          </w:p>
          <w:p w14:paraId="7AC03457"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6) PUCCH power control </w:t>
            </w:r>
          </w:p>
          <w:p w14:paraId="3AA4E1F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7) PRACH power control</w:t>
            </w:r>
          </w:p>
          <w:p w14:paraId="627DC461"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 xml:space="preserve">8) SRS power control </w:t>
            </w:r>
            <w:r w:rsidRPr="003C74A1">
              <w:rPr>
                <w:rFonts w:ascii="Arial" w:eastAsia="MS PGothic" w:hAnsi="Arial" w:cs="Arial"/>
                <w:sz w:val="18"/>
                <w:szCs w:val="18"/>
              </w:rPr>
              <w:br/>
            </w:r>
          </w:p>
          <w:p w14:paraId="0DE39C8D"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10) PHR</w:t>
            </w:r>
          </w:p>
        </w:tc>
        <w:tc>
          <w:tcPr>
            <w:tcW w:w="861" w:type="dxa"/>
            <w:shd w:val="clear" w:color="auto" w:fill="auto"/>
            <w:hideMark/>
          </w:tcPr>
          <w:p w14:paraId="6FF9827E" w14:textId="77777777" w:rsidR="00527E64" w:rsidRPr="003C74A1" w:rsidRDefault="00527E64" w:rsidP="00527E64">
            <w:pPr>
              <w:snapToGrid w:val="0"/>
              <w:rPr>
                <w:rFonts w:ascii="Arial" w:eastAsia="MS PGothic" w:hAnsi="Arial" w:cs="Arial"/>
                <w:sz w:val="18"/>
                <w:szCs w:val="18"/>
              </w:rPr>
            </w:pPr>
          </w:p>
        </w:tc>
        <w:tc>
          <w:tcPr>
            <w:tcW w:w="822" w:type="dxa"/>
            <w:gridSpan w:val="4"/>
            <w:shd w:val="clear" w:color="auto" w:fill="auto"/>
            <w:vAlign w:val="center"/>
            <w:hideMark/>
          </w:tcPr>
          <w:p w14:paraId="52102198"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Yes</w:t>
            </w:r>
          </w:p>
        </w:tc>
        <w:tc>
          <w:tcPr>
            <w:tcW w:w="1680" w:type="dxa"/>
            <w:gridSpan w:val="2"/>
            <w:shd w:val="clear" w:color="auto" w:fill="auto"/>
            <w:vAlign w:val="center"/>
            <w:hideMark/>
          </w:tcPr>
          <w:p w14:paraId="4FE5ADF1" w14:textId="77777777" w:rsidR="00527E64" w:rsidRPr="003C74A1" w:rsidRDefault="00527E64" w:rsidP="00527E64">
            <w:pPr>
              <w:snapToGrid w:val="0"/>
              <w:rPr>
                <w:rFonts w:ascii="Arial" w:eastAsia="MS PGothic" w:hAnsi="Arial" w:cs="Arial"/>
                <w:sz w:val="18"/>
                <w:szCs w:val="18"/>
              </w:rPr>
            </w:pPr>
          </w:p>
        </w:tc>
        <w:tc>
          <w:tcPr>
            <w:tcW w:w="999" w:type="dxa"/>
            <w:gridSpan w:val="2"/>
            <w:shd w:val="clear" w:color="auto" w:fill="auto"/>
            <w:vAlign w:val="center"/>
            <w:hideMark/>
          </w:tcPr>
          <w:p w14:paraId="394EDBB4"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Type 4</w:t>
            </w:r>
          </w:p>
        </w:tc>
        <w:tc>
          <w:tcPr>
            <w:tcW w:w="1028" w:type="dxa"/>
            <w:gridSpan w:val="3"/>
            <w:shd w:val="clear" w:color="auto" w:fill="auto"/>
            <w:vAlign w:val="center"/>
            <w:hideMark/>
          </w:tcPr>
          <w:p w14:paraId="214F6A79" w14:textId="77777777" w:rsidR="00527E64" w:rsidRPr="003C74A1" w:rsidRDefault="00527E64" w:rsidP="00527E64">
            <w:pPr>
              <w:snapToGrid w:val="0"/>
              <w:rPr>
                <w:rFonts w:ascii="Arial" w:eastAsia="MS PGothic" w:hAnsi="Arial" w:cs="Arial"/>
                <w:sz w:val="18"/>
                <w:szCs w:val="18"/>
              </w:rPr>
            </w:pPr>
            <w:r w:rsidRPr="003C74A1">
              <w:rPr>
                <w:rFonts w:ascii="Arial" w:eastAsia="MS PGothic" w:hAnsi="Arial" w:cs="Arial"/>
                <w:sz w:val="18"/>
                <w:szCs w:val="18"/>
              </w:rPr>
              <w:t>No need</w:t>
            </w:r>
          </w:p>
        </w:tc>
        <w:tc>
          <w:tcPr>
            <w:tcW w:w="1047" w:type="dxa"/>
            <w:gridSpan w:val="3"/>
            <w:shd w:val="clear" w:color="auto" w:fill="auto"/>
            <w:vAlign w:val="center"/>
          </w:tcPr>
          <w:p w14:paraId="7EB474E0" w14:textId="77777777" w:rsidR="00527E64" w:rsidRPr="003C74A1" w:rsidRDefault="00527E64" w:rsidP="00527E64">
            <w:pPr>
              <w:snapToGrid w:val="0"/>
              <w:jc w:val="center"/>
              <w:rPr>
                <w:rFonts w:ascii="Malgun Gothic" w:hAnsi="Malgun Gothic" w:cs="MS PGothic"/>
                <w:sz w:val="18"/>
                <w:szCs w:val="18"/>
              </w:rPr>
            </w:pPr>
            <w:r w:rsidRPr="003C74A1">
              <w:rPr>
                <w:rFonts w:ascii="Malgun Gothic" w:hAnsi="Malgun Gothic" w:cs="MS PGothic"/>
                <w:sz w:val="18"/>
                <w:szCs w:val="18"/>
              </w:rPr>
              <w:t>No need</w:t>
            </w:r>
          </w:p>
        </w:tc>
        <w:tc>
          <w:tcPr>
            <w:tcW w:w="856" w:type="dxa"/>
            <w:gridSpan w:val="3"/>
            <w:shd w:val="clear" w:color="auto" w:fill="auto"/>
            <w:vAlign w:val="center"/>
            <w:hideMark/>
          </w:tcPr>
          <w:p w14:paraId="6BF4BC2B" w14:textId="77777777" w:rsidR="00527E64" w:rsidRPr="003C74A1" w:rsidRDefault="00527E64" w:rsidP="00527E64">
            <w:pPr>
              <w:snapToGrid w:val="0"/>
              <w:rPr>
                <w:rFonts w:ascii="Malgun Gothic" w:eastAsia="Malgun Gothic" w:hAnsi="Malgun Gothic" w:cs="MS PGothic"/>
                <w:sz w:val="18"/>
                <w:szCs w:val="18"/>
              </w:rPr>
            </w:pPr>
          </w:p>
        </w:tc>
        <w:tc>
          <w:tcPr>
            <w:tcW w:w="1324" w:type="dxa"/>
            <w:gridSpan w:val="3"/>
            <w:shd w:val="clear" w:color="auto" w:fill="auto"/>
            <w:vAlign w:val="center"/>
            <w:hideMark/>
          </w:tcPr>
          <w:p w14:paraId="26E3B522" w14:textId="77777777" w:rsidR="00527E64" w:rsidRPr="00BF4DAA" w:rsidRDefault="00527E64" w:rsidP="00527E64">
            <w:pPr>
              <w:snapToGrid w:val="0"/>
              <w:rPr>
                <w:rFonts w:ascii="Malgun Gothic" w:eastAsia="Malgun Gothic" w:hAnsi="Malgun Gothic" w:cs="MS PGothic"/>
                <w:sz w:val="18"/>
                <w:szCs w:val="18"/>
                <w:highlight w:val="cyan"/>
              </w:rPr>
            </w:pPr>
          </w:p>
        </w:tc>
        <w:tc>
          <w:tcPr>
            <w:tcW w:w="978" w:type="dxa"/>
            <w:gridSpan w:val="3"/>
            <w:shd w:val="clear" w:color="auto" w:fill="auto"/>
            <w:vAlign w:val="center"/>
            <w:hideMark/>
          </w:tcPr>
          <w:p w14:paraId="08A8A868" w14:textId="77777777" w:rsidR="00527E64" w:rsidRPr="00BF4DAA" w:rsidRDefault="00527E64" w:rsidP="00527E64">
            <w:pPr>
              <w:snapToGrid w:val="0"/>
              <w:rPr>
                <w:rFonts w:ascii="Arial" w:eastAsia="MS PGothic" w:hAnsi="Arial" w:cs="Arial"/>
                <w:sz w:val="18"/>
                <w:szCs w:val="18"/>
                <w:highlight w:val="cyan"/>
              </w:rPr>
            </w:pPr>
          </w:p>
        </w:tc>
        <w:tc>
          <w:tcPr>
            <w:tcW w:w="1797" w:type="dxa"/>
            <w:gridSpan w:val="2"/>
            <w:shd w:val="clear" w:color="000000" w:fill="BFBFBF"/>
            <w:vAlign w:val="center"/>
          </w:tcPr>
          <w:p w14:paraId="49514318" w14:textId="77777777" w:rsidR="00527E64" w:rsidRPr="00EB58BB" w:rsidRDefault="00527E64" w:rsidP="00527E64">
            <w:pPr>
              <w:snapToGrid w:val="0"/>
              <w:rPr>
                <w:rFonts w:ascii="Arial" w:eastAsia="MS PGothic" w:hAnsi="Arial" w:cs="Arial"/>
                <w:sz w:val="18"/>
                <w:szCs w:val="18"/>
              </w:rPr>
            </w:pPr>
          </w:p>
        </w:tc>
        <w:tc>
          <w:tcPr>
            <w:tcW w:w="1524" w:type="dxa"/>
            <w:shd w:val="clear" w:color="auto" w:fill="auto"/>
          </w:tcPr>
          <w:p w14:paraId="4D87DB17"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andatory without capability signaling</w:t>
            </w:r>
          </w:p>
        </w:tc>
        <w:tc>
          <w:tcPr>
            <w:tcW w:w="1541" w:type="dxa"/>
          </w:tcPr>
          <w:p w14:paraId="5B557083" w14:textId="77777777" w:rsidR="00527E64" w:rsidRDefault="00527E64" w:rsidP="00527E64">
            <w:pPr>
              <w:snapToGrid w:val="0"/>
              <w:rPr>
                <w:rFonts w:ascii="Arial" w:eastAsia="MS PGothic" w:hAnsi="Arial" w:cs="Arial"/>
                <w:sz w:val="18"/>
                <w:szCs w:val="18"/>
              </w:rPr>
            </w:pPr>
          </w:p>
        </w:tc>
      </w:tr>
      <w:tr w:rsidR="00527E64" w:rsidRPr="00A2545F" w14:paraId="378F3B44" w14:textId="77CA2FC6" w:rsidTr="00624B05">
        <w:trPr>
          <w:gridAfter w:val="1"/>
          <w:wAfter w:w="25" w:type="dxa"/>
          <w:trHeight w:val="510"/>
        </w:trPr>
        <w:tc>
          <w:tcPr>
            <w:tcW w:w="1349" w:type="dxa"/>
            <w:shd w:val="clear" w:color="auto" w:fill="auto"/>
            <w:hideMark/>
          </w:tcPr>
          <w:p w14:paraId="6E4E2B90" w14:textId="77777777" w:rsidR="00527E64" w:rsidRPr="00A2545F" w:rsidRDefault="00527E64" w:rsidP="00527E64">
            <w:pPr>
              <w:snapToGrid w:val="0"/>
              <w:rPr>
                <w:rFonts w:ascii="Arial" w:eastAsia="MS PGothic" w:hAnsi="Arial" w:cs="Arial"/>
                <w:sz w:val="18"/>
                <w:szCs w:val="18"/>
              </w:rPr>
            </w:pPr>
          </w:p>
        </w:tc>
        <w:tc>
          <w:tcPr>
            <w:tcW w:w="874" w:type="dxa"/>
            <w:gridSpan w:val="2"/>
            <w:shd w:val="clear" w:color="auto" w:fill="auto"/>
            <w:vAlign w:val="center"/>
            <w:hideMark/>
          </w:tcPr>
          <w:p w14:paraId="47EA32EA"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8-3</w:t>
            </w:r>
          </w:p>
        </w:tc>
        <w:tc>
          <w:tcPr>
            <w:tcW w:w="2114" w:type="dxa"/>
            <w:gridSpan w:val="3"/>
            <w:shd w:val="clear" w:color="auto" w:fill="auto"/>
            <w:vAlign w:val="center"/>
            <w:hideMark/>
          </w:tcPr>
          <w:p w14:paraId="7EB021BB"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TPC-PUSCH-RNTI</w:t>
            </w:r>
          </w:p>
        </w:tc>
        <w:tc>
          <w:tcPr>
            <w:tcW w:w="2430" w:type="dxa"/>
            <w:gridSpan w:val="3"/>
            <w:shd w:val="clear" w:color="auto" w:fill="auto"/>
            <w:vAlign w:val="center"/>
            <w:hideMark/>
          </w:tcPr>
          <w:p w14:paraId="460B044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Specific group DCI message for TPC commands for PUSCH</w:t>
            </w:r>
          </w:p>
        </w:tc>
        <w:tc>
          <w:tcPr>
            <w:tcW w:w="861" w:type="dxa"/>
            <w:shd w:val="clear" w:color="auto" w:fill="auto"/>
            <w:hideMark/>
          </w:tcPr>
          <w:p w14:paraId="2FAF4599" w14:textId="77777777" w:rsidR="00527E64" w:rsidRPr="00215666" w:rsidRDefault="00527E64" w:rsidP="00527E64">
            <w:pPr>
              <w:snapToGrid w:val="0"/>
              <w:rPr>
                <w:rFonts w:ascii="Arial" w:eastAsia="MS PGothic" w:hAnsi="Arial" w:cs="Arial"/>
                <w:sz w:val="18"/>
                <w:szCs w:val="18"/>
              </w:rPr>
            </w:pPr>
          </w:p>
        </w:tc>
        <w:tc>
          <w:tcPr>
            <w:tcW w:w="822" w:type="dxa"/>
            <w:gridSpan w:val="4"/>
            <w:shd w:val="clear" w:color="auto" w:fill="auto"/>
            <w:vAlign w:val="center"/>
            <w:hideMark/>
          </w:tcPr>
          <w:p w14:paraId="720DCE74" w14:textId="77777777" w:rsidR="00527E64" w:rsidRPr="00EB58BB"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680" w:type="dxa"/>
            <w:gridSpan w:val="2"/>
            <w:shd w:val="clear" w:color="auto" w:fill="auto"/>
            <w:vAlign w:val="center"/>
            <w:hideMark/>
          </w:tcPr>
          <w:p w14:paraId="16B62A1C"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hideMark/>
          </w:tcPr>
          <w:p w14:paraId="657A3249"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Type 4</w:t>
            </w:r>
          </w:p>
        </w:tc>
        <w:tc>
          <w:tcPr>
            <w:tcW w:w="1028" w:type="dxa"/>
            <w:gridSpan w:val="3"/>
            <w:shd w:val="clear" w:color="auto" w:fill="auto"/>
            <w:vAlign w:val="center"/>
            <w:hideMark/>
          </w:tcPr>
          <w:p w14:paraId="1BE80A9D"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7" w:type="dxa"/>
            <w:gridSpan w:val="3"/>
            <w:shd w:val="clear" w:color="auto" w:fill="auto"/>
            <w:vAlign w:val="center"/>
          </w:tcPr>
          <w:p w14:paraId="2FEBF8AF" w14:textId="77777777" w:rsidR="00527E64" w:rsidRPr="00EB58BB" w:rsidRDefault="00527E64" w:rsidP="00527E64">
            <w:pPr>
              <w:snapToGrid w:val="0"/>
              <w:jc w:val="center"/>
              <w:rPr>
                <w:rFonts w:ascii="Malgun Gothic" w:hAnsi="Malgun Gothic" w:cs="MS PGothic"/>
                <w:sz w:val="18"/>
                <w:szCs w:val="18"/>
              </w:rPr>
            </w:pPr>
            <w:r>
              <w:rPr>
                <w:rFonts w:ascii="Malgun Gothic" w:hAnsi="Malgun Gothic" w:cs="MS PGothic"/>
                <w:sz w:val="18"/>
                <w:szCs w:val="18"/>
              </w:rPr>
              <w:t>Yes</w:t>
            </w:r>
          </w:p>
        </w:tc>
        <w:tc>
          <w:tcPr>
            <w:tcW w:w="856" w:type="dxa"/>
            <w:gridSpan w:val="3"/>
            <w:shd w:val="clear" w:color="auto" w:fill="auto"/>
            <w:vAlign w:val="center"/>
            <w:hideMark/>
          </w:tcPr>
          <w:p w14:paraId="0AB02EA4" w14:textId="77777777" w:rsidR="00527E64" w:rsidRPr="00A2545F" w:rsidRDefault="00527E64" w:rsidP="00527E64">
            <w:pPr>
              <w:snapToGrid w:val="0"/>
              <w:rPr>
                <w:rFonts w:ascii="Malgun Gothic" w:eastAsia="Malgun Gothic" w:hAnsi="Malgun Gothic" w:cs="MS PGothic"/>
                <w:sz w:val="18"/>
                <w:szCs w:val="18"/>
              </w:rPr>
            </w:pPr>
          </w:p>
        </w:tc>
        <w:tc>
          <w:tcPr>
            <w:tcW w:w="1324" w:type="dxa"/>
            <w:gridSpan w:val="3"/>
            <w:shd w:val="clear" w:color="auto" w:fill="auto"/>
            <w:vAlign w:val="center"/>
            <w:hideMark/>
          </w:tcPr>
          <w:p w14:paraId="23F9ED9F" w14:textId="77777777" w:rsidR="00527E64" w:rsidRPr="00A2545F" w:rsidRDefault="00527E64" w:rsidP="00527E64">
            <w:pPr>
              <w:snapToGrid w:val="0"/>
              <w:rPr>
                <w:rFonts w:ascii="Malgun Gothic" w:eastAsia="Malgun Gothic" w:hAnsi="Malgun Gothic" w:cs="MS PGothic"/>
                <w:sz w:val="18"/>
                <w:szCs w:val="18"/>
              </w:rPr>
            </w:pPr>
          </w:p>
        </w:tc>
        <w:tc>
          <w:tcPr>
            <w:tcW w:w="978" w:type="dxa"/>
            <w:gridSpan w:val="3"/>
            <w:shd w:val="clear" w:color="auto" w:fill="auto"/>
            <w:vAlign w:val="center"/>
            <w:hideMark/>
          </w:tcPr>
          <w:p w14:paraId="461DAE66" w14:textId="77777777" w:rsidR="00527E64" w:rsidRPr="00A2545F" w:rsidRDefault="00527E64" w:rsidP="00527E64">
            <w:pPr>
              <w:snapToGrid w:val="0"/>
              <w:rPr>
                <w:rFonts w:ascii="Arial" w:eastAsia="MS PGothic" w:hAnsi="Arial" w:cs="Arial"/>
                <w:sz w:val="18"/>
                <w:szCs w:val="18"/>
              </w:rPr>
            </w:pPr>
          </w:p>
        </w:tc>
        <w:tc>
          <w:tcPr>
            <w:tcW w:w="1797" w:type="dxa"/>
            <w:gridSpan w:val="2"/>
            <w:shd w:val="clear" w:color="000000" w:fill="BFBFBF"/>
            <w:vAlign w:val="center"/>
            <w:hideMark/>
          </w:tcPr>
          <w:p w14:paraId="7BB85D63" w14:textId="77777777" w:rsidR="00527E64" w:rsidRPr="00EB58BB" w:rsidRDefault="00527E64" w:rsidP="00527E64">
            <w:pPr>
              <w:snapToGrid w:val="0"/>
              <w:rPr>
                <w:rFonts w:ascii="Arial" w:eastAsia="MS PGothic" w:hAnsi="Arial" w:cs="Arial"/>
                <w:sz w:val="18"/>
                <w:szCs w:val="18"/>
              </w:rPr>
            </w:pPr>
          </w:p>
        </w:tc>
        <w:tc>
          <w:tcPr>
            <w:tcW w:w="1524" w:type="dxa"/>
            <w:shd w:val="clear" w:color="auto" w:fill="auto"/>
            <w:hideMark/>
          </w:tcPr>
          <w:p w14:paraId="6AE3931A"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2297A522" w14:textId="77777777" w:rsidR="00527E64" w:rsidRDefault="00527E64" w:rsidP="00527E64">
            <w:pPr>
              <w:snapToGrid w:val="0"/>
              <w:rPr>
                <w:rFonts w:ascii="Arial" w:eastAsia="MS PGothic" w:hAnsi="Arial" w:cs="Arial"/>
                <w:sz w:val="18"/>
                <w:szCs w:val="18"/>
              </w:rPr>
            </w:pPr>
          </w:p>
        </w:tc>
      </w:tr>
      <w:tr w:rsidR="00527E64" w:rsidRPr="00A2545F" w14:paraId="631EA16D" w14:textId="2EA6D9E7" w:rsidTr="00624B05">
        <w:trPr>
          <w:gridAfter w:val="1"/>
          <w:wAfter w:w="25" w:type="dxa"/>
          <w:trHeight w:val="510"/>
        </w:trPr>
        <w:tc>
          <w:tcPr>
            <w:tcW w:w="1349" w:type="dxa"/>
            <w:shd w:val="clear" w:color="auto" w:fill="auto"/>
            <w:hideMark/>
          </w:tcPr>
          <w:p w14:paraId="0CE16C0F" w14:textId="77777777" w:rsidR="00527E64" w:rsidRPr="00A2545F" w:rsidRDefault="00527E64" w:rsidP="00527E64">
            <w:pPr>
              <w:snapToGrid w:val="0"/>
              <w:rPr>
                <w:rFonts w:ascii="Arial" w:eastAsia="MS PGothic" w:hAnsi="Arial" w:cs="Arial"/>
                <w:sz w:val="18"/>
                <w:szCs w:val="18"/>
              </w:rPr>
            </w:pPr>
          </w:p>
        </w:tc>
        <w:tc>
          <w:tcPr>
            <w:tcW w:w="874" w:type="dxa"/>
            <w:gridSpan w:val="2"/>
            <w:shd w:val="clear" w:color="auto" w:fill="auto"/>
            <w:vAlign w:val="center"/>
            <w:hideMark/>
          </w:tcPr>
          <w:p w14:paraId="3EFB3272"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8-4</w:t>
            </w:r>
          </w:p>
        </w:tc>
        <w:tc>
          <w:tcPr>
            <w:tcW w:w="2114" w:type="dxa"/>
            <w:gridSpan w:val="3"/>
            <w:shd w:val="clear" w:color="auto" w:fill="auto"/>
            <w:vAlign w:val="center"/>
            <w:hideMark/>
          </w:tcPr>
          <w:p w14:paraId="45CB25B1"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TPC-PUCCH-RNTI</w:t>
            </w:r>
          </w:p>
        </w:tc>
        <w:tc>
          <w:tcPr>
            <w:tcW w:w="2430" w:type="dxa"/>
            <w:gridSpan w:val="3"/>
            <w:shd w:val="clear" w:color="auto" w:fill="auto"/>
            <w:vAlign w:val="center"/>
            <w:hideMark/>
          </w:tcPr>
          <w:p w14:paraId="1D71CED2"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Specific group DCI message for TPC commands for PUCCH</w:t>
            </w:r>
          </w:p>
        </w:tc>
        <w:tc>
          <w:tcPr>
            <w:tcW w:w="861" w:type="dxa"/>
            <w:shd w:val="clear" w:color="auto" w:fill="auto"/>
            <w:hideMark/>
          </w:tcPr>
          <w:p w14:paraId="321807C3" w14:textId="77777777" w:rsidR="00527E64" w:rsidRPr="00215666" w:rsidRDefault="00527E64" w:rsidP="00527E64">
            <w:pPr>
              <w:snapToGrid w:val="0"/>
              <w:rPr>
                <w:rFonts w:ascii="Arial" w:eastAsia="MS PGothic" w:hAnsi="Arial" w:cs="Arial"/>
                <w:sz w:val="18"/>
                <w:szCs w:val="18"/>
              </w:rPr>
            </w:pPr>
          </w:p>
        </w:tc>
        <w:tc>
          <w:tcPr>
            <w:tcW w:w="822" w:type="dxa"/>
            <w:gridSpan w:val="4"/>
            <w:shd w:val="clear" w:color="auto" w:fill="auto"/>
            <w:vAlign w:val="center"/>
            <w:hideMark/>
          </w:tcPr>
          <w:p w14:paraId="5EEE8387" w14:textId="77777777" w:rsidR="00527E64" w:rsidRPr="00EB58BB"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680" w:type="dxa"/>
            <w:gridSpan w:val="2"/>
            <w:shd w:val="clear" w:color="auto" w:fill="auto"/>
            <w:vAlign w:val="center"/>
            <w:hideMark/>
          </w:tcPr>
          <w:p w14:paraId="7F38BB04"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hideMark/>
          </w:tcPr>
          <w:p w14:paraId="3E6B74A6"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Type 4</w:t>
            </w:r>
          </w:p>
        </w:tc>
        <w:tc>
          <w:tcPr>
            <w:tcW w:w="1028" w:type="dxa"/>
            <w:gridSpan w:val="3"/>
            <w:shd w:val="clear" w:color="auto" w:fill="auto"/>
            <w:vAlign w:val="center"/>
            <w:hideMark/>
          </w:tcPr>
          <w:p w14:paraId="3B66E93C"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7" w:type="dxa"/>
            <w:gridSpan w:val="3"/>
            <w:shd w:val="clear" w:color="auto" w:fill="auto"/>
            <w:vAlign w:val="center"/>
          </w:tcPr>
          <w:p w14:paraId="760E6FF8" w14:textId="77777777" w:rsidR="00527E64" w:rsidRPr="00EB58BB" w:rsidRDefault="00527E64" w:rsidP="00527E64">
            <w:pPr>
              <w:snapToGrid w:val="0"/>
              <w:jc w:val="center"/>
              <w:rPr>
                <w:rFonts w:ascii="Malgun Gothic" w:hAnsi="Malgun Gothic" w:cs="MS PGothic"/>
                <w:sz w:val="18"/>
                <w:szCs w:val="18"/>
              </w:rPr>
            </w:pPr>
            <w:r>
              <w:rPr>
                <w:rFonts w:ascii="Malgun Gothic" w:hAnsi="Malgun Gothic" w:cs="MS PGothic"/>
                <w:sz w:val="18"/>
                <w:szCs w:val="18"/>
              </w:rPr>
              <w:t>Yes</w:t>
            </w:r>
          </w:p>
        </w:tc>
        <w:tc>
          <w:tcPr>
            <w:tcW w:w="856" w:type="dxa"/>
            <w:gridSpan w:val="3"/>
            <w:shd w:val="clear" w:color="auto" w:fill="auto"/>
            <w:vAlign w:val="center"/>
            <w:hideMark/>
          </w:tcPr>
          <w:p w14:paraId="22EA80BF" w14:textId="77777777" w:rsidR="00527E64" w:rsidRPr="00A2545F" w:rsidRDefault="00527E64" w:rsidP="00527E64">
            <w:pPr>
              <w:snapToGrid w:val="0"/>
              <w:rPr>
                <w:rFonts w:ascii="Malgun Gothic" w:eastAsia="Malgun Gothic" w:hAnsi="Malgun Gothic" w:cs="MS PGothic"/>
                <w:sz w:val="18"/>
                <w:szCs w:val="18"/>
              </w:rPr>
            </w:pPr>
          </w:p>
        </w:tc>
        <w:tc>
          <w:tcPr>
            <w:tcW w:w="1324" w:type="dxa"/>
            <w:gridSpan w:val="3"/>
            <w:shd w:val="clear" w:color="auto" w:fill="auto"/>
            <w:vAlign w:val="center"/>
            <w:hideMark/>
          </w:tcPr>
          <w:p w14:paraId="1959D869" w14:textId="77777777" w:rsidR="00527E64" w:rsidRPr="00A2545F" w:rsidRDefault="00527E64" w:rsidP="00527E64">
            <w:pPr>
              <w:snapToGrid w:val="0"/>
              <w:rPr>
                <w:rFonts w:ascii="Malgun Gothic" w:eastAsia="Malgun Gothic" w:hAnsi="Malgun Gothic" w:cs="MS PGothic"/>
                <w:sz w:val="18"/>
                <w:szCs w:val="18"/>
              </w:rPr>
            </w:pPr>
          </w:p>
        </w:tc>
        <w:tc>
          <w:tcPr>
            <w:tcW w:w="978" w:type="dxa"/>
            <w:gridSpan w:val="3"/>
            <w:shd w:val="clear" w:color="auto" w:fill="auto"/>
            <w:vAlign w:val="center"/>
            <w:hideMark/>
          </w:tcPr>
          <w:p w14:paraId="26CFF064" w14:textId="77777777" w:rsidR="00527E64" w:rsidRPr="00A2545F" w:rsidRDefault="00527E64" w:rsidP="00527E64">
            <w:pPr>
              <w:snapToGrid w:val="0"/>
              <w:rPr>
                <w:rFonts w:ascii="Arial" w:eastAsia="MS PGothic" w:hAnsi="Arial" w:cs="Arial"/>
                <w:sz w:val="18"/>
                <w:szCs w:val="18"/>
              </w:rPr>
            </w:pPr>
          </w:p>
        </w:tc>
        <w:tc>
          <w:tcPr>
            <w:tcW w:w="1797" w:type="dxa"/>
            <w:gridSpan w:val="2"/>
            <w:shd w:val="clear" w:color="000000" w:fill="BFBFBF"/>
            <w:vAlign w:val="center"/>
            <w:hideMark/>
          </w:tcPr>
          <w:p w14:paraId="1245E14E" w14:textId="77777777" w:rsidR="00527E64" w:rsidRPr="00EB58BB" w:rsidRDefault="00527E64" w:rsidP="00527E64">
            <w:pPr>
              <w:snapToGrid w:val="0"/>
              <w:rPr>
                <w:rFonts w:ascii="Arial" w:eastAsia="MS PGothic" w:hAnsi="Arial" w:cs="Arial"/>
                <w:sz w:val="18"/>
                <w:szCs w:val="18"/>
              </w:rPr>
            </w:pPr>
          </w:p>
        </w:tc>
        <w:tc>
          <w:tcPr>
            <w:tcW w:w="1524" w:type="dxa"/>
            <w:shd w:val="clear" w:color="auto" w:fill="auto"/>
            <w:hideMark/>
          </w:tcPr>
          <w:p w14:paraId="1DE130EC"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52023082" w14:textId="77777777" w:rsidR="00527E64" w:rsidRDefault="00527E64" w:rsidP="00527E64">
            <w:pPr>
              <w:snapToGrid w:val="0"/>
              <w:rPr>
                <w:rFonts w:ascii="Arial" w:eastAsia="MS PGothic" w:hAnsi="Arial" w:cs="Arial"/>
                <w:sz w:val="18"/>
                <w:szCs w:val="18"/>
              </w:rPr>
            </w:pPr>
          </w:p>
        </w:tc>
      </w:tr>
      <w:tr w:rsidR="00527E64" w:rsidRPr="00A2545F" w14:paraId="4C6CCEEA" w14:textId="390BD0E8" w:rsidTr="00624B05">
        <w:trPr>
          <w:gridAfter w:val="1"/>
          <w:wAfter w:w="25" w:type="dxa"/>
          <w:trHeight w:val="510"/>
        </w:trPr>
        <w:tc>
          <w:tcPr>
            <w:tcW w:w="1349" w:type="dxa"/>
            <w:shd w:val="clear" w:color="auto" w:fill="auto"/>
            <w:hideMark/>
          </w:tcPr>
          <w:p w14:paraId="2923CEAE" w14:textId="77777777" w:rsidR="00527E64" w:rsidRPr="00A2545F" w:rsidRDefault="00527E64" w:rsidP="00527E64">
            <w:pPr>
              <w:snapToGrid w:val="0"/>
              <w:rPr>
                <w:rFonts w:ascii="Arial" w:eastAsia="MS PGothic" w:hAnsi="Arial" w:cs="Arial"/>
                <w:sz w:val="18"/>
                <w:szCs w:val="18"/>
              </w:rPr>
            </w:pPr>
          </w:p>
        </w:tc>
        <w:tc>
          <w:tcPr>
            <w:tcW w:w="874" w:type="dxa"/>
            <w:gridSpan w:val="2"/>
            <w:shd w:val="clear" w:color="auto" w:fill="auto"/>
            <w:vAlign w:val="center"/>
            <w:hideMark/>
          </w:tcPr>
          <w:p w14:paraId="5DBCBB42"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8-5</w:t>
            </w:r>
          </w:p>
        </w:tc>
        <w:tc>
          <w:tcPr>
            <w:tcW w:w="2114" w:type="dxa"/>
            <w:gridSpan w:val="3"/>
            <w:shd w:val="clear" w:color="auto" w:fill="auto"/>
            <w:vAlign w:val="center"/>
            <w:hideMark/>
          </w:tcPr>
          <w:p w14:paraId="2C68A8D9"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TPC-SRS-RNTI</w:t>
            </w:r>
          </w:p>
        </w:tc>
        <w:tc>
          <w:tcPr>
            <w:tcW w:w="2430" w:type="dxa"/>
            <w:gridSpan w:val="3"/>
            <w:shd w:val="clear" w:color="auto" w:fill="auto"/>
            <w:vAlign w:val="center"/>
            <w:hideMark/>
          </w:tcPr>
          <w:p w14:paraId="4622467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Specific group DCI message for TPC commands for SRS</w:t>
            </w:r>
          </w:p>
        </w:tc>
        <w:tc>
          <w:tcPr>
            <w:tcW w:w="861" w:type="dxa"/>
            <w:shd w:val="clear" w:color="auto" w:fill="auto"/>
            <w:hideMark/>
          </w:tcPr>
          <w:p w14:paraId="2BF59DC5" w14:textId="77777777" w:rsidR="00527E64" w:rsidRPr="00215666" w:rsidRDefault="00527E64" w:rsidP="00527E64">
            <w:pPr>
              <w:snapToGrid w:val="0"/>
              <w:rPr>
                <w:rFonts w:ascii="Arial" w:eastAsia="MS PGothic" w:hAnsi="Arial" w:cs="Arial"/>
                <w:sz w:val="18"/>
                <w:szCs w:val="18"/>
              </w:rPr>
            </w:pPr>
          </w:p>
        </w:tc>
        <w:tc>
          <w:tcPr>
            <w:tcW w:w="822" w:type="dxa"/>
            <w:gridSpan w:val="4"/>
            <w:shd w:val="clear" w:color="auto" w:fill="auto"/>
            <w:vAlign w:val="center"/>
            <w:hideMark/>
          </w:tcPr>
          <w:p w14:paraId="08B248F0" w14:textId="77777777" w:rsidR="00527E64" w:rsidRPr="00EB58BB"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680" w:type="dxa"/>
            <w:gridSpan w:val="2"/>
            <w:shd w:val="clear" w:color="auto" w:fill="auto"/>
            <w:vAlign w:val="center"/>
            <w:hideMark/>
          </w:tcPr>
          <w:p w14:paraId="3AA4E5C5"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hideMark/>
          </w:tcPr>
          <w:p w14:paraId="630F9473"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Type 4</w:t>
            </w:r>
          </w:p>
        </w:tc>
        <w:tc>
          <w:tcPr>
            <w:tcW w:w="1028" w:type="dxa"/>
            <w:gridSpan w:val="3"/>
            <w:shd w:val="clear" w:color="auto" w:fill="auto"/>
            <w:vAlign w:val="center"/>
            <w:hideMark/>
          </w:tcPr>
          <w:p w14:paraId="67BEF078"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7" w:type="dxa"/>
            <w:gridSpan w:val="3"/>
            <w:shd w:val="clear" w:color="auto" w:fill="auto"/>
            <w:vAlign w:val="center"/>
          </w:tcPr>
          <w:p w14:paraId="231C0CA1" w14:textId="77777777" w:rsidR="00527E64" w:rsidRPr="00EB58BB" w:rsidRDefault="00527E64" w:rsidP="00527E64">
            <w:pPr>
              <w:snapToGrid w:val="0"/>
              <w:jc w:val="center"/>
              <w:rPr>
                <w:rFonts w:ascii="Malgun Gothic" w:hAnsi="Malgun Gothic" w:cs="MS PGothic"/>
                <w:sz w:val="18"/>
                <w:szCs w:val="18"/>
              </w:rPr>
            </w:pPr>
            <w:r>
              <w:rPr>
                <w:rFonts w:ascii="Malgun Gothic" w:hAnsi="Malgun Gothic" w:cs="MS PGothic"/>
                <w:sz w:val="18"/>
                <w:szCs w:val="18"/>
              </w:rPr>
              <w:t>Yes</w:t>
            </w:r>
          </w:p>
        </w:tc>
        <w:tc>
          <w:tcPr>
            <w:tcW w:w="856" w:type="dxa"/>
            <w:gridSpan w:val="3"/>
            <w:shd w:val="clear" w:color="auto" w:fill="auto"/>
            <w:vAlign w:val="center"/>
            <w:hideMark/>
          </w:tcPr>
          <w:p w14:paraId="061D3896" w14:textId="77777777" w:rsidR="00527E64" w:rsidRPr="00A2545F" w:rsidRDefault="00527E64" w:rsidP="00527E64">
            <w:pPr>
              <w:snapToGrid w:val="0"/>
              <w:rPr>
                <w:rFonts w:ascii="Malgun Gothic" w:eastAsia="Malgun Gothic" w:hAnsi="Malgun Gothic" w:cs="MS PGothic"/>
                <w:sz w:val="18"/>
                <w:szCs w:val="18"/>
              </w:rPr>
            </w:pPr>
          </w:p>
        </w:tc>
        <w:tc>
          <w:tcPr>
            <w:tcW w:w="1324" w:type="dxa"/>
            <w:gridSpan w:val="3"/>
            <w:shd w:val="clear" w:color="auto" w:fill="auto"/>
            <w:vAlign w:val="center"/>
            <w:hideMark/>
          </w:tcPr>
          <w:p w14:paraId="2A107988" w14:textId="77777777" w:rsidR="00527E64" w:rsidRPr="00A2545F" w:rsidRDefault="00527E64" w:rsidP="00527E64">
            <w:pPr>
              <w:snapToGrid w:val="0"/>
              <w:rPr>
                <w:rFonts w:ascii="Arial" w:eastAsia="MS PGothic" w:hAnsi="Arial" w:cs="Arial"/>
                <w:sz w:val="18"/>
                <w:szCs w:val="18"/>
              </w:rPr>
            </w:pPr>
          </w:p>
        </w:tc>
        <w:tc>
          <w:tcPr>
            <w:tcW w:w="978" w:type="dxa"/>
            <w:gridSpan w:val="3"/>
            <w:shd w:val="clear" w:color="auto" w:fill="auto"/>
            <w:vAlign w:val="center"/>
            <w:hideMark/>
          </w:tcPr>
          <w:p w14:paraId="5513223C" w14:textId="77777777" w:rsidR="00527E64" w:rsidRPr="00A2545F" w:rsidRDefault="00527E64" w:rsidP="00527E64">
            <w:pPr>
              <w:snapToGrid w:val="0"/>
              <w:rPr>
                <w:rFonts w:ascii="Arial" w:eastAsia="MS PGothic" w:hAnsi="Arial" w:cs="Arial"/>
                <w:sz w:val="18"/>
                <w:szCs w:val="18"/>
              </w:rPr>
            </w:pPr>
          </w:p>
        </w:tc>
        <w:tc>
          <w:tcPr>
            <w:tcW w:w="1797" w:type="dxa"/>
            <w:gridSpan w:val="2"/>
            <w:shd w:val="clear" w:color="000000" w:fill="BFBFBF"/>
            <w:vAlign w:val="center"/>
            <w:hideMark/>
          </w:tcPr>
          <w:p w14:paraId="5A152ABE" w14:textId="77777777" w:rsidR="00527E64" w:rsidRPr="00EB58BB" w:rsidRDefault="00527E64" w:rsidP="00527E64">
            <w:pPr>
              <w:snapToGrid w:val="0"/>
              <w:rPr>
                <w:rFonts w:ascii="Arial" w:eastAsia="MS PGothic" w:hAnsi="Arial" w:cs="Arial"/>
                <w:sz w:val="18"/>
                <w:szCs w:val="18"/>
              </w:rPr>
            </w:pPr>
          </w:p>
        </w:tc>
        <w:tc>
          <w:tcPr>
            <w:tcW w:w="1524" w:type="dxa"/>
            <w:shd w:val="clear" w:color="auto" w:fill="auto"/>
            <w:hideMark/>
          </w:tcPr>
          <w:p w14:paraId="791597C8"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155A1A6B" w14:textId="77777777" w:rsidR="00527E64" w:rsidRDefault="00527E64" w:rsidP="00527E64">
            <w:pPr>
              <w:snapToGrid w:val="0"/>
              <w:rPr>
                <w:rFonts w:ascii="Arial" w:eastAsia="MS PGothic" w:hAnsi="Arial" w:cs="Arial"/>
                <w:sz w:val="18"/>
                <w:szCs w:val="18"/>
              </w:rPr>
            </w:pPr>
          </w:p>
        </w:tc>
      </w:tr>
      <w:tr w:rsidR="00527E64" w:rsidRPr="00A2545F" w14:paraId="1977AF77" w14:textId="3CB42EF2" w:rsidTr="00624B05">
        <w:trPr>
          <w:gridAfter w:val="1"/>
          <w:wAfter w:w="25" w:type="dxa"/>
          <w:trHeight w:val="270"/>
        </w:trPr>
        <w:tc>
          <w:tcPr>
            <w:tcW w:w="1349" w:type="dxa"/>
            <w:shd w:val="clear" w:color="auto" w:fill="auto"/>
            <w:hideMark/>
          </w:tcPr>
          <w:p w14:paraId="054AB935" w14:textId="77777777" w:rsidR="00527E64" w:rsidRPr="00A2545F" w:rsidRDefault="00527E64" w:rsidP="00527E64">
            <w:pPr>
              <w:snapToGrid w:val="0"/>
              <w:rPr>
                <w:rFonts w:ascii="Arial" w:eastAsia="MS PGothic" w:hAnsi="Arial" w:cs="Arial"/>
                <w:sz w:val="18"/>
                <w:szCs w:val="18"/>
              </w:rPr>
            </w:pPr>
          </w:p>
        </w:tc>
        <w:tc>
          <w:tcPr>
            <w:tcW w:w="874" w:type="dxa"/>
            <w:gridSpan w:val="2"/>
            <w:shd w:val="clear" w:color="auto" w:fill="auto"/>
            <w:vAlign w:val="center"/>
            <w:hideMark/>
          </w:tcPr>
          <w:p w14:paraId="1EAFE3B3"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8-6</w:t>
            </w:r>
          </w:p>
        </w:tc>
        <w:tc>
          <w:tcPr>
            <w:tcW w:w="2114" w:type="dxa"/>
            <w:gridSpan w:val="3"/>
            <w:shd w:val="clear" w:color="auto" w:fill="auto"/>
            <w:vAlign w:val="center"/>
            <w:hideMark/>
          </w:tcPr>
          <w:p w14:paraId="5CBEFB67"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Absolute TPC command mode</w:t>
            </w:r>
          </w:p>
        </w:tc>
        <w:tc>
          <w:tcPr>
            <w:tcW w:w="2430" w:type="dxa"/>
            <w:gridSpan w:val="3"/>
            <w:shd w:val="clear" w:color="auto" w:fill="auto"/>
            <w:vAlign w:val="center"/>
            <w:hideMark/>
          </w:tcPr>
          <w:p w14:paraId="25BF9328"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Absolute TPC command mode</w:t>
            </w:r>
          </w:p>
        </w:tc>
        <w:tc>
          <w:tcPr>
            <w:tcW w:w="861" w:type="dxa"/>
            <w:shd w:val="clear" w:color="auto" w:fill="auto"/>
            <w:hideMark/>
          </w:tcPr>
          <w:p w14:paraId="417D3F38" w14:textId="77777777" w:rsidR="00527E64" w:rsidRPr="00A2545F" w:rsidRDefault="00527E64" w:rsidP="00527E64">
            <w:pPr>
              <w:snapToGrid w:val="0"/>
              <w:rPr>
                <w:rFonts w:ascii="Arial" w:eastAsia="MS PGothic" w:hAnsi="Arial" w:cs="Arial"/>
                <w:sz w:val="18"/>
                <w:szCs w:val="18"/>
              </w:rPr>
            </w:pPr>
          </w:p>
        </w:tc>
        <w:tc>
          <w:tcPr>
            <w:tcW w:w="822" w:type="dxa"/>
            <w:gridSpan w:val="4"/>
            <w:shd w:val="clear" w:color="auto" w:fill="auto"/>
            <w:vAlign w:val="center"/>
            <w:hideMark/>
          </w:tcPr>
          <w:p w14:paraId="7CEF3170" w14:textId="77777777" w:rsidR="00527E64" w:rsidRPr="00EB58BB"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680" w:type="dxa"/>
            <w:gridSpan w:val="2"/>
            <w:shd w:val="clear" w:color="auto" w:fill="auto"/>
            <w:vAlign w:val="center"/>
            <w:hideMark/>
          </w:tcPr>
          <w:p w14:paraId="7F489DAE"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hideMark/>
          </w:tcPr>
          <w:p w14:paraId="1FD61021" w14:textId="77777777" w:rsidR="00527E64" w:rsidRPr="00EB58BB" w:rsidRDefault="00527E64" w:rsidP="00527E64">
            <w:pPr>
              <w:snapToGrid w:val="0"/>
              <w:rPr>
                <w:rFonts w:ascii="Arial" w:eastAsia="MS PGothic" w:hAnsi="Arial" w:cs="Arial"/>
                <w:sz w:val="18"/>
                <w:szCs w:val="18"/>
              </w:rPr>
            </w:pPr>
            <w:r w:rsidRPr="00EB58BB">
              <w:rPr>
                <w:rFonts w:ascii="Arial" w:eastAsia="MS PGothic" w:hAnsi="Arial" w:cs="Arial"/>
                <w:sz w:val="18"/>
                <w:szCs w:val="18"/>
              </w:rPr>
              <w:t>Type 4</w:t>
            </w:r>
          </w:p>
        </w:tc>
        <w:tc>
          <w:tcPr>
            <w:tcW w:w="1028" w:type="dxa"/>
            <w:gridSpan w:val="3"/>
            <w:shd w:val="clear" w:color="auto" w:fill="auto"/>
            <w:vAlign w:val="center"/>
            <w:hideMark/>
          </w:tcPr>
          <w:p w14:paraId="72357576"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No need</w:t>
            </w:r>
          </w:p>
        </w:tc>
        <w:tc>
          <w:tcPr>
            <w:tcW w:w="1047" w:type="dxa"/>
            <w:gridSpan w:val="3"/>
            <w:shd w:val="clear" w:color="auto" w:fill="auto"/>
            <w:vAlign w:val="center"/>
          </w:tcPr>
          <w:p w14:paraId="07E827E8" w14:textId="77777777" w:rsidR="00527E64" w:rsidRPr="00EB58BB" w:rsidRDefault="00527E64" w:rsidP="00527E64">
            <w:pPr>
              <w:snapToGrid w:val="0"/>
              <w:jc w:val="center"/>
              <w:rPr>
                <w:rFonts w:ascii="Malgun Gothic" w:hAnsi="Malgun Gothic" w:cs="MS PGothic"/>
                <w:sz w:val="18"/>
                <w:szCs w:val="18"/>
              </w:rPr>
            </w:pPr>
            <w:r>
              <w:rPr>
                <w:rFonts w:ascii="Malgun Gothic" w:hAnsi="Malgun Gothic" w:cs="MS PGothic"/>
                <w:sz w:val="18"/>
                <w:szCs w:val="18"/>
              </w:rPr>
              <w:t>Yes</w:t>
            </w:r>
          </w:p>
        </w:tc>
        <w:tc>
          <w:tcPr>
            <w:tcW w:w="856" w:type="dxa"/>
            <w:gridSpan w:val="3"/>
            <w:shd w:val="clear" w:color="auto" w:fill="auto"/>
            <w:vAlign w:val="center"/>
            <w:hideMark/>
          </w:tcPr>
          <w:p w14:paraId="704FA274" w14:textId="77777777" w:rsidR="00527E64" w:rsidRPr="00A2545F" w:rsidRDefault="00527E64" w:rsidP="00527E64">
            <w:pPr>
              <w:snapToGrid w:val="0"/>
              <w:rPr>
                <w:rFonts w:ascii="Malgun Gothic" w:eastAsia="Malgun Gothic" w:hAnsi="Malgun Gothic" w:cs="MS PGothic"/>
                <w:sz w:val="18"/>
                <w:szCs w:val="18"/>
              </w:rPr>
            </w:pPr>
          </w:p>
        </w:tc>
        <w:tc>
          <w:tcPr>
            <w:tcW w:w="1324" w:type="dxa"/>
            <w:gridSpan w:val="3"/>
            <w:shd w:val="clear" w:color="auto" w:fill="auto"/>
            <w:vAlign w:val="center"/>
            <w:hideMark/>
          </w:tcPr>
          <w:p w14:paraId="3A183EAB" w14:textId="77777777" w:rsidR="00527E64" w:rsidRPr="00A2545F" w:rsidRDefault="00527E64" w:rsidP="00527E64">
            <w:pPr>
              <w:snapToGrid w:val="0"/>
              <w:rPr>
                <w:rFonts w:ascii="Arial" w:eastAsia="MS PGothic" w:hAnsi="Arial" w:cs="Arial"/>
                <w:sz w:val="18"/>
                <w:szCs w:val="18"/>
              </w:rPr>
            </w:pPr>
          </w:p>
        </w:tc>
        <w:tc>
          <w:tcPr>
            <w:tcW w:w="978" w:type="dxa"/>
            <w:gridSpan w:val="3"/>
            <w:shd w:val="clear" w:color="auto" w:fill="auto"/>
            <w:vAlign w:val="center"/>
            <w:hideMark/>
          </w:tcPr>
          <w:p w14:paraId="4F28E9C8" w14:textId="77777777" w:rsidR="00527E64" w:rsidRPr="00A2545F" w:rsidRDefault="00527E64" w:rsidP="00527E64">
            <w:pPr>
              <w:snapToGrid w:val="0"/>
              <w:rPr>
                <w:rFonts w:ascii="Arial" w:eastAsia="MS PGothic" w:hAnsi="Arial" w:cs="Arial"/>
                <w:sz w:val="18"/>
                <w:szCs w:val="18"/>
              </w:rPr>
            </w:pPr>
          </w:p>
        </w:tc>
        <w:tc>
          <w:tcPr>
            <w:tcW w:w="1797" w:type="dxa"/>
            <w:gridSpan w:val="2"/>
            <w:shd w:val="clear" w:color="000000" w:fill="BFBFBF"/>
            <w:vAlign w:val="center"/>
            <w:hideMark/>
          </w:tcPr>
          <w:p w14:paraId="6F9D7851" w14:textId="77777777" w:rsidR="00527E64" w:rsidRPr="00EB58BB" w:rsidRDefault="00527E64" w:rsidP="00527E64">
            <w:pPr>
              <w:snapToGrid w:val="0"/>
              <w:rPr>
                <w:rFonts w:ascii="Arial" w:eastAsia="MS PGothic" w:hAnsi="Arial" w:cs="Arial"/>
                <w:sz w:val="18"/>
                <w:szCs w:val="18"/>
              </w:rPr>
            </w:pPr>
          </w:p>
        </w:tc>
        <w:tc>
          <w:tcPr>
            <w:tcW w:w="1524" w:type="dxa"/>
            <w:shd w:val="clear" w:color="auto" w:fill="auto"/>
            <w:hideMark/>
          </w:tcPr>
          <w:p w14:paraId="071DB364"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41" w:type="dxa"/>
          </w:tcPr>
          <w:p w14:paraId="6779DCF8" w14:textId="77777777" w:rsidR="00527E64" w:rsidRDefault="00527E64" w:rsidP="00527E64">
            <w:pPr>
              <w:snapToGrid w:val="0"/>
              <w:rPr>
                <w:rFonts w:ascii="Arial" w:eastAsia="MS PGothic" w:hAnsi="Arial" w:cs="Arial"/>
                <w:sz w:val="18"/>
                <w:szCs w:val="18"/>
              </w:rPr>
            </w:pPr>
          </w:p>
        </w:tc>
      </w:tr>
      <w:tr w:rsidR="00527E64" w:rsidRPr="00A2545F" w14:paraId="04293459" w14:textId="491EF4E1" w:rsidTr="00624B05">
        <w:trPr>
          <w:gridAfter w:val="1"/>
          <w:wAfter w:w="25" w:type="dxa"/>
          <w:trHeight w:val="510"/>
        </w:trPr>
        <w:tc>
          <w:tcPr>
            <w:tcW w:w="1349" w:type="dxa"/>
            <w:shd w:val="clear" w:color="auto" w:fill="auto"/>
            <w:hideMark/>
          </w:tcPr>
          <w:p w14:paraId="1F931B2F" w14:textId="77777777" w:rsidR="00527E64" w:rsidRPr="00A2545F" w:rsidRDefault="00527E64" w:rsidP="00527E64">
            <w:pPr>
              <w:snapToGrid w:val="0"/>
              <w:rPr>
                <w:rFonts w:ascii="Arial" w:eastAsia="MS PGothic" w:hAnsi="Arial" w:cs="Arial"/>
                <w:sz w:val="18"/>
                <w:szCs w:val="18"/>
              </w:rPr>
            </w:pPr>
          </w:p>
        </w:tc>
        <w:tc>
          <w:tcPr>
            <w:tcW w:w="874" w:type="dxa"/>
            <w:gridSpan w:val="2"/>
            <w:shd w:val="clear" w:color="auto" w:fill="auto"/>
            <w:vAlign w:val="center"/>
            <w:hideMark/>
          </w:tcPr>
          <w:p w14:paraId="6986A154"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8-7</w:t>
            </w:r>
          </w:p>
        </w:tc>
        <w:tc>
          <w:tcPr>
            <w:tcW w:w="2114" w:type="dxa"/>
            <w:gridSpan w:val="3"/>
            <w:shd w:val="clear" w:color="auto" w:fill="auto"/>
            <w:vAlign w:val="center"/>
            <w:hideMark/>
          </w:tcPr>
          <w:p w14:paraId="6CE809C0"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UL power control with 2 PUSCH closed loops</w:t>
            </w:r>
          </w:p>
        </w:tc>
        <w:tc>
          <w:tcPr>
            <w:tcW w:w="2430" w:type="dxa"/>
            <w:gridSpan w:val="3"/>
            <w:shd w:val="clear" w:color="auto" w:fill="auto"/>
            <w:vAlign w:val="center"/>
            <w:hideMark/>
          </w:tcPr>
          <w:p w14:paraId="1CCAFCB8"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 xml:space="preserve">Two different TPC loops </w:t>
            </w:r>
          </w:p>
        </w:tc>
        <w:tc>
          <w:tcPr>
            <w:tcW w:w="861" w:type="dxa"/>
            <w:shd w:val="clear" w:color="auto" w:fill="auto"/>
            <w:hideMark/>
          </w:tcPr>
          <w:p w14:paraId="324DDCF6" w14:textId="77777777" w:rsidR="00527E64" w:rsidRPr="00A2545F" w:rsidRDefault="00527E64" w:rsidP="00527E64">
            <w:pPr>
              <w:snapToGrid w:val="0"/>
              <w:rPr>
                <w:rFonts w:ascii="Arial" w:eastAsia="MS PGothic" w:hAnsi="Arial" w:cs="Arial"/>
                <w:sz w:val="18"/>
                <w:szCs w:val="18"/>
              </w:rPr>
            </w:pPr>
          </w:p>
        </w:tc>
        <w:tc>
          <w:tcPr>
            <w:tcW w:w="822" w:type="dxa"/>
            <w:gridSpan w:val="4"/>
            <w:shd w:val="clear" w:color="auto" w:fill="auto"/>
            <w:vAlign w:val="center"/>
            <w:hideMark/>
          </w:tcPr>
          <w:p w14:paraId="70229318" w14:textId="77777777" w:rsidR="00527E64" w:rsidRPr="00EB58BB" w:rsidRDefault="00527E64" w:rsidP="00527E64">
            <w:pPr>
              <w:snapToGrid w:val="0"/>
              <w:rPr>
                <w:rFonts w:ascii="Arial" w:eastAsia="MS PGothic" w:hAnsi="Arial" w:cs="Arial"/>
                <w:sz w:val="18"/>
                <w:szCs w:val="18"/>
              </w:rPr>
            </w:pPr>
            <w:r w:rsidRPr="00A2545F">
              <w:rPr>
                <w:rFonts w:ascii="Arial" w:eastAsia="MS PGothic" w:hAnsi="Arial" w:cs="Arial"/>
                <w:sz w:val="18"/>
                <w:szCs w:val="18"/>
              </w:rPr>
              <w:t>Yes</w:t>
            </w:r>
          </w:p>
        </w:tc>
        <w:tc>
          <w:tcPr>
            <w:tcW w:w="1680" w:type="dxa"/>
            <w:gridSpan w:val="2"/>
            <w:shd w:val="clear" w:color="auto" w:fill="auto"/>
            <w:vAlign w:val="center"/>
            <w:hideMark/>
          </w:tcPr>
          <w:p w14:paraId="7971F5BA" w14:textId="77777777" w:rsidR="00527E64" w:rsidRPr="00A2545F" w:rsidRDefault="00527E64" w:rsidP="00527E64">
            <w:pPr>
              <w:snapToGrid w:val="0"/>
              <w:rPr>
                <w:rFonts w:ascii="Arial" w:eastAsia="MS PGothic" w:hAnsi="Arial" w:cs="Arial"/>
                <w:sz w:val="18"/>
                <w:szCs w:val="18"/>
              </w:rPr>
            </w:pPr>
          </w:p>
        </w:tc>
        <w:tc>
          <w:tcPr>
            <w:tcW w:w="999" w:type="dxa"/>
            <w:gridSpan w:val="2"/>
            <w:shd w:val="clear" w:color="auto" w:fill="auto"/>
            <w:vAlign w:val="center"/>
            <w:hideMark/>
          </w:tcPr>
          <w:p w14:paraId="23ECE412" w14:textId="77777777" w:rsidR="00527E64" w:rsidRPr="00EB58BB" w:rsidRDefault="00527E64" w:rsidP="00527E64">
            <w:pPr>
              <w:snapToGrid w:val="0"/>
              <w:rPr>
                <w:rFonts w:ascii="Arial" w:eastAsia="MS PGothic" w:hAnsi="Arial" w:cs="Arial"/>
                <w:sz w:val="18"/>
                <w:szCs w:val="18"/>
              </w:rPr>
            </w:pPr>
            <w:r>
              <w:rPr>
                <w:rFonts w:ascii="Arial" w:eastAsia="MS PGothic" w:hAnsi="Arial" w:cs="Arial"/>
                <w:sz w:val="18"/>
                <w:szCs w:val="18"/>
              </w:rPr>
              <w:t>Type 4</w:t>
            </w:r>
          </w:p>
        </w:tc>
        <w:tc>
          <w:tcPr>
            <w:tcW w:w="1028" w:type="dxa"/>
            <w:gridSpan w:val="3"/>
            <w:shd w:val="clear" w:color="auto" w:fill="auto"/>
            <w:vAlign w:val="center"/>
            <w:hideMark/>
          </w:tcPr>
          <w:p w14:paraId="51F657FC" w14:textId="77777777" w:rsidR="00527E64" w:rsidRPr="00A2545F" w:rsidRDefault="00527E64" w:rsidP="00527E64">
            <w:pPr>
              <w:snapToGrid w:val="0"/>
              <w:rPr>
                <w:rFonts w:ascii="Arial" w:eastAsia="MS PGothic" w:hAnsi="Arial" w:cs="Arial"/>
                <w:sz w:val="18"/>
                <w:szCs w:val="18"/>
              </w:rPr>
            </w:pPr>
            <w:r>
              <w:rPr>
                <w:rFonts w:ascii="Arial" w:eastAsia="MS PGothic" w:hAnsi="Arial" w:cs="Arial"/>
                <w:sz w:val="18"/>
                <w:szCs w:val="18"/>
              </w:rPr>
              <w:t xml:space="preserve">Yes </w:t>
            </w:r>
            <w:r w:rsidRPr="00A2545F">
              <w:rPr>
                <w:rFonts w:ascii="Arial" w:eastAsia="MS PGothic" w:hAnsi="Arial" w:cs="Arial"/>
                <w:sz w:val="18"/>
                <w:szCs w:val="18"/>
              </w:rPr>
              <w:t xml:space="preserve"> </w:t>
            </w:r>
          </w:p>
        </w:tc>
        <w:tc>
          <w:tcPr>
            <w:tcW w:w="1047" w:type="dxa"/>
            <w:gridSpan w:val="3"/>
            <w:shd w:val="clear" w:color="auto" w:fill="auto"/>
            <w:vAlign w:val="center"/>
          </w:tcPr>
          <w:p w14:paraId="729A4964" w14:textId="77777777" w:rsidR="00527E64" w:rsidRPr="00EB58BB" w:rsidRDefault="00527E64" w:rsidP="00527E64">
            <w:pPr>
              <w:snapToGrid w:val="0"/>
              <w:jc w:val="center"/>
              <w:rPr>
                <w:rFonts w:ascii="Malgun Gothic" w:hAnsi="Malgun Gothic" w:cs="MS PGothic"/>
                <w:sz w:val="18"/>
                <w:szCs w:val="18"/>
              </w:rPr>
            </w:pPr>
            <w:r>
              <w:rPr>
                <w:rFonts w:ascii="Malgun Gothic" w:hAnsi="Malgun Gothic" w:cs="MS PGothic"/>
                <w:sz w:val="18"/>
                <w:szCs w:val="18"/>
              </w:rPr>
              <w:t>Yes</w:t>
            </w:r>
          </w:p>
        </w:tc>
        <w:tc>
          <w:tcPr>
            <w:tcW w:w="856" w:type="dxa"/>
            <w:gridSpan w:val="3"/>
            <w:shd w:val="clear" w:color="auto" w:fill="auto"/>
            <w:vAlign w:val="center"/>
            <w:hideMark/>
          </w:tcPr>
          <w:p w14:paraId="23FE8248" w14:textId="77777777" w:rsidR="00527E64" w:rsidRPr="00A2545F" w:rsidRDefault="00527E64" w:rsidP="00527E64">
            <w:pPr>
              <w:snapToGrid w:val="0"/>
              <w:rPr>
                <w:rFonts w:ascii="Malgun Gothic" w:eastAsia="Malgun Gothic" w:hAnsi="Malgun Gothic" w:cs="MS PGothic"/>
                <w:sz w:val="18"/>
                <w:szCs w:val="18"/>
              </w:rPr>
            </w:pPr>
          </w:p>
        </w:tc>
        <w:tc>
          <w:tcPr>
            <w:tcW w:w="1324" w:type="dxa"/>
            <w:gridSpan w:val="3"/>
            <w:shd w:val="clear" w:color="auto" w:fill="auto"/>
            <w:vAlign w:val="center"/>
            <w:hideMark/>
          </w:tcPr>
          <w:p w14:paraId="75D8CEDB" w14:textId="77777777" w:rsidR="00527E64" w:rsidRPr="00A2545F" w:rsidRDefault="00527E64" w:rsidP="00527E64">
            <w:pPr>
              <w:snapToGrid w:val="0"/>
              <w:rPr>
                <w:rFonts w:ascii="Arial" w:eastAsia="MS PGothic" w:hAnsi="Arial" w:cs="Arial"/>
                <w:sz w:val="18"/>
                <w:szCs w:val="18"/>
              </w:rPr>
            </w:pPr>
          </w:p>
        </w:tc>
        <w:tc>
          <w:tcPr>
            <w:tcW w:w="978" w:type="dxa"/>
            <w:gridSpan w:val="3"/>
            <w:shd w:val="clear" w:color="auto" w:fill="auto"/>
            <w:vAlign w:val="center"/>
            <w:hideMark/>
          </w:tcPr>
          <w:p w14:paraId="1984AB6F" w14:textId="77777777" w:rsidR="00527E64" w:rsidRPr="00A2545F" w:rsidRDefault="00527E64" w:rsidP="00527E64">
            <w:pPr>
              <w:snapToGrid w:val="0"/>
              <w:rPr>
                <w:rFonts w:ascii="Arial" w:eastAsia="MS PGothic" w:hAnsi="Arial" w:cs="Arial"/>
                <w:sz w:val="18"/>
                <w:szCs w:val="18"/>
              </w:rPr>
            </w:pPr>
          </w:p>
        </w:tc>
        <w:tc>
          <w:tcPr>
            <w:tcW w:w="1797" w:type="dxa"/>
            <w:gridSpan w:val="2"/>
            <w:shd w:val="clear" w:color="000000" w:fill="BFBFBF"/>
            <w:vAlign w:val="center"/>
            <w:hideMark/>
          </w:tcPr>
          <w:p w14:paraId="11B18F2E" w14:textId="77777777" w:rsidR="00527E64" w:rsidRPr="00EB58BB" w:rsidRDefault="00527E64" w:rsidP="00527E64">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1524" w:type="dxa"/>
            <w:shd w:val="clear" w:color="auto" w:fill="auto"/>
            <w:hideMark/>
          </w:tcPr>
          <w:p w14:paraId="63CE809F"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1541" w:type="dxa"/>
          </w:tcPr>
          <w:p w14:paraId="43A52CF6" w14:textId="77777777" w:rsidR="00527E64" w:rsidRPr="00A2545F" w:rsidRDefault="00527E64" w:rsidP="00527E64">
            <w:pPr>
              <w:snapToGrid w:val="0"/>
              <w:rPr>
                <w:rFonts w:ascii="Arial" w:eastAsia="MS PGothic" w:hAnsi="Arial" w:cs="Arial"/>
                <w:sz w:val="18"/>
                <w:szCs w:val="18"/>
              </w:rPr>
            </w:pPr>
          </w:p>
        </w:tc>
      </w:tr>
      <w:tr w:rsidR="00527E64" w:rsidRPr="00A2545F" w14:paraId="27449591" w14:textId="32BAAF50" w:rsidTr="00624B05">
        <w:trPr>
          <w:gridAfter w:val="1"/>
          <w:wAfter w:w="25" w:type="dxa"/>
          <w:trHeight w:val="525"/>
        </w:trPr>
        <w:tc>
          <w:tcPr>
            <w:tcW w:w="1349" w:type="dxa"/>
            <w:shd w:val="clear" w:color="auto" w:fill="auto"/>
            <w:hideMark/>
          </w:tcPr>
          <w:p w14:paraId="3BC9F2FA" w14:textId="77777777" w:rsidR="00527E64" w:rsidRPr="00A2545F" w:rsidRDefault="00527E64" w:rsidP="00527E64">
            <w:pPr>
              <w:snapToGrid w:val="0"/>
              <w:rPr>
                <w:rFonts w:ascii="Arial" w:eastAsia="MS PGothic" w:hAnsi="Arial" w:cs="Arial"/>
                <w:sz w:val="18"/>
                <w:szCs w:val="18"/>
              </w:rPr>
            </w:pPr>
          </w:p>
        </w:tc>
        <w:tc>
          <w:tcPr>
            <w:tcW w:w="874" w:type="dxa"/>
            <w:gridSpan w:val="2"/>
            <w:shd w:val="clear" w:color="auto" w:fill="auto"/>
            <w:vAlign w:val="center"/>
            <w:hideMark/>
          </w:tcPr>
          <w:p w14:paraId="4D7B46F2"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8-8</w:t>
            </w:r>
          </w:p>
        </w:tc>
        <w:tc>
          <w:tcPr>
            <w:tcW w:w="2114" w:type="dxa"/>
            <w:gridSpan w:val="3"/>
            <w:shd w:val="clear" w:color="auto" w:fill="auto"/>
            <w:vAlign w:val="center"/>
            <w:hideMark/>
          </w:tcPr>
          <w:p w14:paraId="0D5DA1DC"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UL power control with 2 PUCCH closed loops</w:t>
            </w:r>
          </w:p>
        </w:tc>
        <w:tc>
          <w:tcPr>
            <w:tcW w:w="2430" w:type="dxa"/>
            <w:gridSpan w:val="3"/>
            <w:shd w:val="clear" w:color="auto" w:fill="auto"/>
            <w:vAlign w:val="center"/>
            <w:hideMark/>
          </w:tcPr>
          <w:p w14:paraId="5C1736A2"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Two different TPC loops</w:t>
            </w:r>
          </w:p>
        </w:tc>
        <w:tc>
          <w:tcPr>
            <w:tcW w:w="861" w:type="dxa"/>
            <w:shd w:val="clear" w:color="auto" w:fill="auto"/>
            <w:vAlign w:val="center"/>
            <w:hideMark/>
          </w:tcPr>
          <w:p w14:paraId="0197CA29" w14:textId="77777777" w:rsidR="00527E64" w:rsidRPr="00A2545F" w:rsidRDefault="00527E64" w:rsidP="00527E64">
            <w:pPr>
              <w:snapToGrid w:val="0"/>
              <w:rPr>
                <w:rFonts w:ascii="MS PGothic" w:eastAsia="MS PGothic" w:hAnsi="MS PGothic" w:cs="MS PGothic"/>
                <w:sz w:val="18"/>
                <w:szCs w:val="18"/>
              </w:rPr>
            </w:pPr>
          </w:p>
        </w:tc>
        <w:tc>
          <w:tcPr>
            <w:tcW w:w="822" w:type="dxa"/>
            <w:gridSpan w:val="4"/>
            <w:shd w:val="clear" w:color="auto" w:fill="auto"/>
            <w:vAlign w:val="center"/>
            <w:hideMark/>
          </w:tcPr>
          <w:p w14:paraId="37332A30" w14:textId="77777777" w:rsidR="00527E64" w:rsidRPr="00A2545F" w:rsidRDefault="00527E64" w:rsidP="00527E64">
            <w:pPr>
              <w:snapToGrid w:val="0"/>
              <w:rPr>
                <w:rFonts w:ascii="MS PGothic" w:eastAsia="MS PGothic" w:hAnsi="MS PGothic" w:cs="MS PGothic"/>
                <w:sz w:val="18"/>
                <w:szCs w:val="18"/>
              </w:rPr>
            </w:pPr>
            <w:r w:rsidRPr="00A2545F">
              <w:rPr>
                <w:rFonts w:ascii="MS PGothic" w:eastAsia="MS PGothic" w:hAnsi="MS PGothic" w:cs="MS PGothic"/>
                <w:sz w:val="18"/>
                <w:szCs w:val="18"/>
              </w:rPr>
              <w:t>Yes</w:t>
            </w:r>
          </w:p>
        </w:tc>
        <w:tc>
          <w:tcPr>
            <w:tcW w:w="1680" w:type="dxa"/>
            <w:gridSpan w:val="2"/>
            <w:shd w:val="clear" w:color="auto" w:fill="auto"/>
            <w:vAlign w:val="center"/>
            <w:hideMark/>
          </w:tcPr>
          <w:p w14:paraId="40E63C1F" w14:textId="77777777" w:rsidR="00527E64" w:rsidRPr="00A2545F" w:rsidRDefault="00527E64" w:rsidP="00527E64">
            <w:pPr>
              <w:snapToGrid w:val="0"/>
              <w:rPr>
                <w:rFonts w:ascii="MS PGothic" w:eastAsia="MS PGothic" w:hAnsi="MS PGothic" w:cs="MS PGothic"/>
                <w:sz w:val="18"/>
                <w:szCs w:val="18"/>
              </w:rPr>
            </w:pPr>
          </w:p>
        </w:tc>
        <w:tc>
          <w:tcPr>
            <w:tcW w:w="999" w:type="dxa"/>
            <w:gridSpan w:val="2"/>
            <w:shd w:val="clear" w:color="auto" w:fill="auto"/>
            <w:vAlign w:val="center"/>
            <w:hideMark/>
          </w:tcPr>
          <w:p w14:paraId="5B9D378B" w14:textId="77777777" w:rsidR="00527E64" w:rsidRPr="00EB58BB" w:rsidRDefault="00527E64" w:rsidP="00527E64">
            <w:pPr>
              <w:snapToGrid w:val="0"/>
              <w:rPr>
                <w:rFonts w:ascii="Arial" w:eastAsia="MS PGothic" w:hAnsi="Arial" w:cs="Arial"/>
                <w:sz w:val="18"/>
                <w:szCs w:val="18"/>
              </w:rPr>
            </w:pPr>
            <w:r>
              <w:rPr>
                <w:rFonts w:ascii="Arial" w:eastAsia="MS PGothic" w:hAnsi="Arial" w:cs="Arial"/>
                <w:sz w:val="18"/>
                <w:szCs w:val="18"/>
              </w:rPr>
              <w:t>Type 4</w:t>
            </w:r>
          </w:p>
        </w:tc>
        <w:tc>
          <w:tcPr>
            <w:tcW w:w="1028" w:type="dxa"/>
            <w:gridSpan w:val="3"/>
            <w:shd w:val="clear" w:color="auto" w:fill="auto"/>
            <w:vAlign w:val="center"/>
            <w:hideMark/>
          </w:tcPr>
          <w:p w14:paraId="3968B7DF" w14:textId="77777777" w:rsidR="00527E64" w:rsidRPr="00EB58BB" w:rsidRDefault="00527E64" w:rsidP="00527E64">
            <w:pPr>
              <w:snapToGrid w:val="0"/>
              <w:rPr>
                <w:rFonts w:ascii="Arial" w:eastAsia="MS PGothic" w:hAnsi="Arial" w:cs="Arial"/>
                <w:sz w:val="18"/>
                <w:szCs w:val="18"/>
              </w:rPr>
            </w:pPr>
            <w:r>
              <w:rPr>
                <w:rFonts w:ascii="Arial" w:eastAsia="MS PGothic" w:hAnsi="Arial" w:cs="Arial"/>
                <w:sz w:val="18"/>
                <w:szCs w:val="18"/>
              </w:rPr>
              <w:t>Yes</w:t>
            </w:r>
          </w:p>
        </w:tc>
        <w:tc>
          <w:tcPr>
            <w:tcW w:w="1047" w:type="dxa"/>
            <w:gridSpan w:val="3"/>
            <w:shd w:val="clear" w:color="auto" w:fill="auto"/>
            <w:vAlign w:val="center"/>
          </w:tcPr>
          <w:p w14:paraId="0162C0D4" w14:textId="77777777" w:rsidR="00527E64" w:rsidRPr="00EB58BB" w:rsidRDefault="00527E64" w:rsidP="00527E64">
            <w:pPr>
              <w:snapToGrid w:val="0"/>
              <w:jc w:val="center"/>
              <w:rPr>
                <w:rFonts w:ascii="Arial" w:eastAsia="MS PGothic" w:hAnsi="Arial" w:cs="Arial"/>
                <w:sz w:val="18"/>
                <w:szCs w:val="18"/>
              </w:rPr>
            </w:pPr>
            <w:r>
              <w:rPr>
                <w:rFonts w:ascii="Arial" w:eastAsia="MS PGothic" w:hAnsi="Arial" w:cs="Arial"/>
                <w:sz w:val="18"/>
                <w:szCs w:val="18"/>
              </w:rPr>
              <w:t>Yes</w:t>
            </w:r>
          </w:p>
        </w:tc>
        <w:tc>
          <w:tcPr>
            <w:tcW w:w="856" w:type="dxa"/>
            <w:gridSpan w:val="3"/>
            <w:shd w:val="clear" w:color="auto" w:fill="auto"/>
            <w:vAlign w:val="center"/>
            <w:hideMark/>
          </w:tcPr>
          <w:p w14:paraId="448C3E30" w14:textId="77777777" w:rsidR="00527E64" w:rsidRPr="00A2545F" w:rsidRDefault="00527E64" w:rsidP="00527E64">
            <w:pPr>
              <w:snapToGrid w:val="0"/>
              <w:rPr>
                <w:rFonts w:ascii="MS PGothic" w:eastAsia="MS PGothic" w:hAnsi="MS PGothic" w:cs="MS PGothic"/>
                <w:sz w:val="18"/>
                <w:szCs w:val="18"/>
              </w:rPr>
            </w:pPr>
          </w:p>
        </w:tc>
        <w:tc>
          <w:tcPr>
            <w:tcW w:w="1324" w:type="dxa"/>
            <w:gridSpan w:val="3"/>
            <w:shd w:val="clear" w:color="auto" w:fill="auto"/>
            <w:vAlign w:val="center"/>
            <w:hideMark/>
          </w:tcPr>
          <w:p w14:paraId="533A819E" w14:textId="77777777" w:rsidR="00527E64" w:rsidRPr="00A2545F" w:rsidRDefault="00527E64" w:rsidP="00527E64">
            <w:pPr>
              <w:snapToGrid w:val="0"/>
              <w:rPr>
                <w:rFonts w:ascii="MS PGothic" w:eastAsia="MS PGothic" w:hAnsi="MS PGothic" w:cs="MS PGothic"/>
                <w:sz w:val="18"/>
                <w:szCs w:val="18"/>
              </w:rPr>
            </w:pPr>
          </w:p>
        </w:tc>
        <w:tc>
          <w:tcPr>
            <w:tcW w:w="978" w:type="dxa"/>
            <w:gridSpan w:val="3"/>
            <w:shd w:val="clear" w:color="auto" w:fill="auto"/>
            <w:vAlign w:val="center"/>
            <w:hideMark/>
          </w:tcPr>
          <w:p w14:paraId="068B68F6" w14:textId="77777777" w:rsidR="00527E64" w:rsidRPr="00A2545F" w:rsidRDefault="00527E64" w:rsidP="00527E64">
            <w:pPr>
              <w:snapToGrid w:val="0"/>
              <w:rPr>
                <w:rFonts w:ascii="MS PGothic" w:eastAsia="MS PGothic" w:hAnsi="MS PGothic" w:cs="MS PGothic"/>
                <w:sz w:val="18"/>
                <w:szCs w:val="18"/>
              </w:rPr>
            </w:pPr>
          </w:p>
        </w:tc>
        <w:tc>
          <w:tcPr>
            <w:tcW w:w="1797" w:type="dxa"/>
            <w:gridSpan w:val="2"/>
            <w:shd w:val="clear" w:color="000000" w:fill="BFBFBF"/>
            <w:vAlign w:val="center"/>
            <w:hideMark/>
          </w:tcPr>
          <w:p w14:paraId="2D4661B0"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1524" w:type="dxa"/>
            <w:shd w:val="clear" w:color="auto" w:fill="auto"/>
            <w:hideMark/>
          </w:tcPr>
          <w:p w14:paraId="001E58E2" w14:textId="77777777" w:rsidR="00527E64" w:rsidRPr="00A2545F" w:rsidRDefault="00527E64" w:rsidP="00527E64">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1541" w:type="dxa"/>
          </w:tcPr>
          <w:p w14:paraId="3EE450A7" w14:textId="77777777" w:rsidR="00527E64" w:rsidRPr="00A2545F" w:rsidRDefault="00527E64" w:rsidP="00527E64">
            <w:pPr>
              <w:snapToGrid w:val="0"/>
              <w:rPr>
                <w:rFonts w:ascii="Arial" w:eastAsia="MS PGothic" w:hAnsi="Arial" w:cs="Arial"/>
                <w:sz w:val="18"/>
                <w:szCs w:val="18"/>
              </w:rPr>
            </w:pPr>
          </w:p>
        </w:tc>
      </w:tr>
      <w:tr w:rsidR="00527E64" w:rsidRPr="00215666" w14:paraId="4A63D4CD" w14:textId="57F6E02C" w:rsidTr="00624B05">
        <w:trPr>
          <w:gridAfter w:val="1"/>
          <w:wAfter w:w="25" w:type="dxa"/>
          <w:trHeight w:val="525"/>
        </w:trPr>
        <w:tc>
          <w:tcPr>
            <w:tcW w:w="1349" w:type="dxa"/>
            <w:shd w:val="clear" w:color="auto" w:fill="auto"/>
          </w:tcPr>
          <w:p w14:paraId="0D2AAFC0" w14:textId="77777777" w:rsidR="00527E64" w:rsidRPr="00A2545F" w:rsidRDefault="00527E64" w:rsidP="00527E64">
            <w:pPr>
              <w:snapToGrid w:val="0"/>
              <w:rPr>
                <w:rFonts w:ascii="Arial" w:eastAsia="MS PGothic" w:hAnsi="Arial" w:cs="Arial"/>
                <w:sz w:val="18"/>
                <w:szCs w:val="18"/>
              </w:rPr>
            </w:pPr>
          </w:p>
        </w:tc>
        <w:tc>
          <w:tcPr>
            <w:tcW w:w="874" w:type="dxa"/>
            <w:gridSpan w:val="2"/>
            <w:shd w:val="clear" w:color="auto" w:fill="auto"/>
            <w:vAlign w:val="center"/>
          </w:tcPr>
          <w:p w14:paraId="39A512F8"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 xml:space="preserve">1 </w:t>
            </w:r>
            <w:r w:rsidRPr="00703E46">
              <w:rPr>
                <w:rFonts w:ascii="Arial" w:eastAsia="MS PGothic" w:hAnsi="Arial" w:cs="Arial"/>
                <w:sz w:val="18"/>
                <w:szCs w:val="18"/>
              </w:rPr>
              <w:t>[5-5a]?</w:t>
            </w:r>
          </w:p>
        </w:tc>
        <w:tc>
          <w:tcPr>
            <w:tcW w:w="2114" w:type="dxa"/>
            <w:gridSpan w:val="3"/>
            <w:shd w:val="clear" w:color="auto" w:fill="auto"/>
            <w:vAlign w:val="center"/>
          </w:tcPr>
          <w:p w14:paraId="0CD5931B"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 xml:space="preserve">UE PDSCH processing capability #2 </w:t>
            </w:r>
          </w:p>
        </w:tc>
        <w:tc>
          <w:tcPr>
            <w:tcW w:w="2430" w:type="dxa"/>
            <w:gridSpan w:val="3"/>
            <w:shd w:val="clear" w:color="auto" w:fill="auto"/>
            <w:vAlign w:val="center"/>
          </w:tcPr>
          <w:p w14:paraId="78793292" w14:textId="77777777" w:rsidR="00527E64" w:rsidRPr="00215666" w:rsidRDefault="00527E64" w:rsidP="00527E64">
            <w:pPr>
              <w:snapToGrid w:val="0"/>
              <w:rPr>
                <w:rFonts w:ascii="Arial" w:eastAsia="MS PGothic" w:hAnsi="Arial" w:cs="Arial"/>
                <w:sz w:val="18"/>
                <w:szCs w:val="18"/>
              </w:rPr>
            </w:pPr>
          </w:p>
          <w:p w14:paraId="5C95FAF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UE can report values ‘X’ and ‘Fallback’, and supports the following operation, only when all carriers are self-scheduled and all Capability #2 carriers in a band are of the same numerology</w:t>
            </w:r>
          </w:p>
          <w:p w14:paraId="00CA576A" w14:textId="77777777" w:rsidR="00527E64" w:rsidRPr="00FA241F" w:rsidRDefault="00527E64" w:rsidP="00527E64">
            <w:pPr>
              <w:pStyle w:val="ListParagraph"/>
              <w:numPr>
                <w:ilvl w:val="0"/>
                <w:numId w:val="18"/>
              </w:numPr>
              <w:snapToGrid w:val="0"/>
              <w:ind w:left="297" w:hanging="218"/>
              <w:rPr>
                <w:rFonts w:ascii="Arial" w:eastAsia="MS PGothic" w:hAnsi="Arial" w:cs="Arial"/>
                <w:sz w:val="18"/>
                <w:szCs w:val="18"/>
              </w:rPr>
            </w:pPr>
            <w:r w:rsidRPr="00FA241F">
              <w:rPr>
                <w:rFonts w:ascii="Arial" w:eastAsia="MS PGothic" w:hAnsi="Arial" w:cs="Arial"/>
                <w:sz w:val="18"/>
                <w:szCs w:val="18"/>
              </w:rPr>
              <w:t xml:space="preserve">UE supports Capability #2 processing time on all configured carriers if # configured carriers in a band &lt;= X, otherwise </w:t>
            </w:r>
          </w:p>
          <w:p w14:paraId="6D882405" w14:textId="77777777" w:rsidR="00527E64" w:rsidRPr="00FA241F" w:rsidRDefault="00527E64" w:rsidP="00527E64">
            <w:pPr>
              <w:pStyle w:val="ListParagraph"/>
              <w:numPr>
                <w:ilvl w:val="1"/>
                <w:numId w:val="18"/>
              </w:numPr>
              <w:snapToGrid w:val="0"/>
              <w:ind w:left="439" w:hanging="219"/>
              <w:rPr>
                <w:rFonts w:ascii="Arial" w:eastAsia="MS PGothic" w:hAnsi="Arial" w:cs="Arial"/>
                <w:sz w:val="18"/>
                <w:szCs w:val="18"/>
              </w:rPr>
            </w:pPr>
            <w:r w:rsidRPr="00FA241F">
              <w:rPr>
                <w:rFonts w:ascii="Arial" w:eastAsia="MS PGothic" w:hAnsi="Arial" w:cs="Arial"/>
                <w:sz w:val="18"/>
                <w:szCs w:val="18"/>
              </w:rPr>
              <w:t>If Fallback = ‘SC’, UE supports Capability #2 processing time on lowest cell index among the configured carriers in the band where the value is reported</w:t>
            </w:r>
          </w:p>
          <w:p w14:paraId="1ADABB99" w14:textId="77777777" w:rsidR="00527E64" w:rsidRPr="00703E46" w:rsidRDefault="00527E64" w:rsidP="00527E64">
            <w:pPr>
              <w:pStyle w:val="ListParagraph"/>
              <w:numPr>
                <w:ilvl w:val="1"/>
                <w:numId w:val="18"/>
              </w:numPr>
              <w:snapToGrid w:val="0"/>
              <w:ind w:left="439" w:hanging="219"/>
              <w:rPr>
                <w:rFonts w:ascii="Arial" w:eastAsia="MS PGothic" w:hAnsi="Arial" w:cs="Arial"/>
                <w:sz w:val="18"/>
                <w:szCs w:val="18"/>
              </w:rPr>
            </w:pPr>
            <w:r w:rsidRPr="00FA241F">
              <w:rPr>
                <w:rFonts w:ascii="Arial" w:eastAsia="MS PGothic" w:hAnsi="Arial" w:cs="Arial"/>
                <w:sz w:val="18"/>
                <w:szCs w:val="18"/>
              </w:rPr>
              <w:t>If Fallback = ‘Cap1-only’, UE supports only Capability #1, in the band where the value is reported</w:t>
            </w:r>
          </w:p>
          <w:p w14:paraId="545B8B4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No scheduling limitation</w:t>
            </w:r>
          </w:p>
          <w:p w14:paraId="56FA6966"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3) N1 based on Table 5.3-2 of TS 38.214 for given SCS from {15, 30, 60} kHz</w:t>
            </w:r>
          </w:p>
          <w:p w14:paraId="5FAA42A6"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 </w:t>
            </w:r>
          </w:p>
          <w:p w14:paraId="21CBB6EB" w14:textId="77777777" w:rsidR="00527E64" w:rsidRPr="00215666" w:rsidRDefault="00527E64" w:rsidP="00527E64">
            <w:pPr>
              <w:snapToGrid w:val="0"/>
              <w:rPr>
                <w:rFonts w:ascii="Arial" w:eastAsia="MS PGothic" w:hAnsi="Arial" w:cs="Arial"/>
                <w:sz w:val="18"/>
                <w:szCs w:val="18"/>
              </w:rPr>
            </w:pPr>
          </w:p>
        </w:tc>
        <w:tc>
          <w:tcPr>
            <w:tcW w:w="861" w:type="dxa"/>
            <w:shd w:val="clear" w:color="auto" w:fill="auto"/>
            <w:vAlign w:val="center"/>
          </w:tcPr>
          <w:p w14:paraId="1F351C55" w14:textId="77777777" w:rsidR="00527E64" w:rsidRPr="00215666" w:rsidRDefault="00527E64" w:rsidP="00527E64">
            <w:pPr>
              <w:snapToGrid w:val="0"/>
              <w:rPr>
                <w:rFonts w:ascii="Arial" w:eastAsia="MS PGothic" w:hAnsi="Arial" w:cs="Arial"/>
                <w:sz w:val="18"/>
                <w:szCs w:val="18"/>
              </w:rPr>
            </w:pPr>
          </w:p>
        </w:tc>
        <w:tc>
          <w:tcPr>
            <w:tcW w:w="822" w:type="dxa"/>
            <w:gridSpan w:val="4"/>
            <w:shd w:val="clear" w:color="auto" w:fill="auto"/>
            <w:vAlign w:val="center"/>
          </w:tcPr>
          <w:p w14:paraId="538C9CE1" w14:textId="77777777" w:rsidR="00527E64" w:rsidRPr="00A91C01" w:rsidRDefault="00527E64" w:rsidP="00527E64">
            <w:pPr>
              <w:snapToGrid w:val="0"/>
              <w:rPr>
                <w:rFonts w:ascii="Arial" w:eastAsia="MS PGothic" w:hAnsi="Arial" w:cs="Arial"/>
                <w:sz w:val="18"/>
                <w:szCs w:val="18"/>
              </w:rPr>
            </w:pPr>
            <w:r w:rsidRPr="00A91C01">
              <w:rPr>
                <w:rFonts w:ascii="Arial" w:eastAsia="MS PGothic" w:hAnsi="Arial" w:cs="Arial"/>
                <w:sz w:val="18"/>
                <w:szCs w:val="18"/>
              </w:rPr>
              <w:t>Yes</w:t>
            </w:r>
          </w:p>
        </w:tc>
        <w:tc>
          <w:tcPr>
            <w:tcW w:w="1680" w:type="dxa"/>
            <w:gridSpan w:val="2"/>
            <w:shd w:val="clear" w:color="auto" w:fill="auto"/>
            <w:vAlign w:val="center"/>
          </w:tcPr>
          <w:p w14:paraId="546B3FD3" w14:textId="77777777" w:rsidR="00527E64" w:rsidRPr="00A91C01"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317C648F" w14:textId="77777777" w:rsidR="00527E64" w:rsidRDefault="00527E64" w:rsidP="00527E64">
            <w:pPr>
              <w:snapToGrid w:val="0"/>
              <w:rPr>
                <w:rFonts w:ascii="Arial" w:eastAsia="MS PGothic" w:hAnsi="Arial" w:cs="Arial"/>
                <w:sz w:val="18"/>
                <w:szCs w:val="18"/>
              </w:rPr>
            </w:pPr>
            <w:r>
              <w:rPr>
                <w:rFonts w:ascii="Arial" w:eastAsia="MS PGothic" w:hAnsi="Arial" w:cs="Arial" w:hint="eastAsia"/>
                <w:sz w:val="18"/>
                <w:szCs w:val="18"/>
              </w:rPr>
              <w:t>T</w:t>
            </w:r>
            <w:r>
              <w:rPr>
                <w:rFonts w:ascii="Arial" w:eastAsia="MS PGothic" w:hAnsi="Arial" w:cs="Arial"/>
                <w:sz w:val="18"/>
                <w:szCs w:val="18"/>
              </w:rPr>
              <w:t>ype 3</w:t>
            </w:r>
          </w:p>
        </w:tc>
        <w:tc>
          <w:tcPr>
            <w:tcW w:w="1028" w:type="dxa"/>
            <w:gridSpan w:val="3"/>
            <w:shd w:val="clear" w:color="auto" w:fill="auto"/>
            <w:vAlign w:val="center"/>
          </w:tcPr>
          <w:p w14:paraId="0C2A92CD" w14:textId="77777777" w:rsidR="00527E64" w:rsidRDefault="00527E64" w:rsidP="00527E64">
            <w:pPr>
              <w:snapToGrid w:val="0"/>
              <w:rPr>
                <w:rFonts w:ascii="Arial" w:eastAsia="MS PGothic" w:hAnsi="Arial" w:cs="Arial"/>
                <w:sz w:val="18"/>
                <w:szCs w:val="18"/>
              </w:rPr>
            </w:pPr>
          </w:p>
        </w:tc>
        <w:tc>
          <w:tcPr>
            <w:tcW w:w="1047" w:type="dxa"/>
            <w:gridSpan w:val="3"/>
            <w:shd w:val="clear" w:color="auto" w:fill="auto"/>
            <w:vAlign w:val="center"/>
          </w:tcPr>
          <w:p w14:paraId="584E7593" w14:textId="77777777" w:rsidR="00527E64" w:rsidRPr="002D0DAD" w:rsidRDefault="00527E64" w:rsidP="00527E64">
            <w:pPr>
              <w:snapToGrid w:val="0"/>
              <w:jc w:val="center"/>
              <w:rPr>
                <w:rFonts w:ascii="Arial" w:eastAsia="MS PGothic" w:hAnsi="Arial" w:cs="Arial"/>
                <w:sz w:val="18"/>
                <w:szCs w:val="18"/>
              </w:rPr>
            </w:pPr>
            <w:r w:rsidRPr="00A91C01">
              <w:rPr>
                <w:rFonts w:ascii="Arial" w:eastAsia="MS PGothic" w:hAnsi="Arial" w:cs="Arial"/>
                <w:sz w:val="18"/>
                <w:szCs w:val="18"/>
              </w:rPr>
              <w:t>Applicable to FR1 only</w:t>
            </w:r>
          </w:p>
        </w:tc>
        <w:tc>
          <w:tcPr>
            <w:tcW w:w="856" w:type="dxa"/>
            <w:gridSpan w:val="3"/>
            <w:shd w:val="clear" w:color="auto" w:fill="auto"/>
            <w:vAlign w:val="center"/>
          </w:tcPr>
          <w:p w14:paraId="55015D98" w14:textId="77777777" w:rsidR="00527E64" w:rsidRPr="00A91C01" w:rsidRDefault="00527E64" w:rsidP="00527E64">
            <w:pPr>
              <w:snapToGrid w:val="0"/>
              <w:rPr>
                <w:rFonts w:ascii="Arial" w:eastAsia="MS PGothic" w:hAnsi="Arial" w:cs="Arial"/>
                <w:sz w:val="18"/>
                <w:szCs w:val="18"/>
              </w:rPr>
            </w:pPr>
          </w:p>
        </w:tc>
        <w:tc>
          <w:tcPr>
            <w:tcW w:w="1324" w:type="dxa"/>
            <w:gridSpan w:val="3"/>
            <w:shd w:val="clear" w:color="auto" w:fill="auto"/>
            <w:vAlign w:val="center"/>
          </w:tcPr>
          <w:p w14:paraId="30707E37"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sz w:val="18"/>
                <w:szCs w:val="18"/>
              </w:rPr>
              <w:t xml:space="preserve">This capability is necessary for each SCS (15kHz, 30kHz, 60kHz) </w:t>
            </w:r>
          </w:p>
          <w:p w14:paraId="66A6D055" w14:textId="77777777" w:rsidR="00527E64" w:rsidRPr="00215666" w:rsidRDefault="00527E64" w:rsidP="00527E64">
            <w:pPr>
              <w:snapToGrid w:val="0"/>
              <w:rPr>
                <w:rFonts w:ascii="Arial" w:eastAsia="MS PGothic" w:hAnsi="Arial" w:cs="Arial"/>
                <w:sz w:val="18"/>
                <w:szCs w:val="18"/>
              </w:rPr>
            </w:pPr>
          </w:p>
          <w:p w14:paraId="28932A3E"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More than one set of per SCS per band reports can be signaled for a given band combination</w:t>
            </w:r>
          </w:p>
          <w:p w14:paraId="30C84C70" w14:textId="77777777" w:rsidR="00527E64" w:rsidRPr="00215666" w:rsidRDefault="00527E64" w:rsidP="00527E64">
            <w:pPr>
              <w:snapToGrid w:val="0"/>
              <w:rPr>
                <w:rFonts w:ascii="Arial" w:eastAsia="MS PGothic" w:hAnsi="Arial" w:cs="Arial"/>
                <w:sz w:val="18"/>
                <w:szCs w:val="18"/>
              </w:rPr>
            </w:pPr>
          </w:p>
          <w:p w14:paraId="0F293C35" w14:textId="77777777" w:rsidR="00527E64" w:rsidRPr="00215666" w:rsidRDefault="00527E64" w:rsidP="00527E64">
            <w:pPr>
              <w:snapToGrid w:val="0"/>
              <w:rPr>
                <w:rFonts w:ascii="Arial" w:eastAsia="MS PGothic" w:hAnsi="Arial" w:cs="Arial"/>
                <w:sz w:val="18"/>
                <w:szCs w:val="18"/>
              </w:rPr>
            </w:pPr>
          </w:p>
          <w:p w14:paraId="3BF776B9" w14:textId="77777777" w:rsidR="00527E64" w:rsidRPr="00215666" w:rsidRDefault="00527E64" w:rsidP="00527E64">
            <w:pPr>
              <w:snapToGrid w:val="0"/>
              <w:rPr>
                <w:rFonts w:ascii="Arial" w:eastAsia="MS PGothic" w:hAnsi="Arial" w:cs="Arial"/>
                <w:sz w:val="18"/>
                <w:szCs w:val="18"/>
                <w:highlight w:val="yellow"/>
              </w:rPr>
            </w:pPr>
          </w:p>
        </w:tc>
        <w:tc>
          <w:tcPr>
            <w:tcW w:w="978" w:type="dxa"/>
            <w:gridSpan w:val="3"/>
            <w:shd w:val="clear" w:color="auto" w:fill="auto"/>
            <w:vAlign w:val="center"/>
          </w:tcPr>
          <w:p w14:paraId="1F927D43" w14:textId="77777777" w:rsidR="00527E64" w:rsidRPr="00A91C01" w:rsidRDefault="00527E64" w:rsidP="00527E64">
            <w:pPr>
              <w:snapToGrid w:val="0"/>
              <w:jc w:val="center"/>
              <w:rPr>
                <w:rFonts w:ascii="Arial" w:eastAsia="MS PGothic" w:hAnsi="Arial" w:cs="Arial"/>
                <w:sz w:val="18"/>
                <w:szCs w:val="18"/>
              </w:rPr>
            </w:pPr>
            <w:r>
              <w:rPr>
                <w:rFonts w:ascii="Arial" w:eastAsia="MS PGothic" w:hAnsi="Arial" w:cs="Arial" w:hint="eastAsia"/>
                <w:sz w:val="18"/>
                <w:szCs w:val="18"/>
              </w:rPr>
              <w:t>R</w:t>
            </w:r>
            <w:r>
              <w:rPr>
                <w:rFonts w:ascii="Arial" w:eastAsia="MS PGothic" w:hAnsi="Arial" w:cs="Arial"/>
                <w:sz w:val="18"/>
                <w:szCs w:val="18"/>
              </w:rPr>
              <w:t>AN1</w:t>
            </w:r>
          </w:p>
        </w:tc>
        <w:tc>
          <w:tcPr>
            <w:tcW w:w="1797" w:type="dxa"/>
            <w:gridSpan w:val="2"/>
            <w:shd w:val="clear" w:color="000000" w:fill="BFBFBF"/>
            <w:vAlign w:val="center"/>
          </w:tcPr>
          <w:p w14:paraId="51DC35F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hint="eastAsia"/>
                <w:sz w:val="18"/>
                <w:szCs w:val="18"/>
              </w:rPr>
              <w:t>O</w:t>
            </w:r>
            <w:r w:rsidRPr="00215666">
              <w:rPr>
                <w:rFonts w:ascii="Arial" w:eastAsia="MS PGothic" w:hAnsi="Arial" w:cs="Arial"/>
                <w:sz w:val="18"/>
                <w:szCs w:val="18"/>
              </w:rPr>
              <w:t>ptional with capability signaling</w:t>
            </w:r>
          </w:p>
          <w:p w14:paraId="080E977A" w14:textId="77777777" w:rsidR="00527E64" w:rsidRPr="00215666" w:rsidRDefault="00527E64" w:rsidP="00527E64">
            <w:pPr>
              <w:snapToGrid w:val="0"/>
              <w:rPr>
                <w:rFonts w:ascii="Arial" w:eastAsia="MS PGothic" w:hAnsi="Arial" w:cs="Arial"/>
                <w:sz w:val="18"/>
                <w:szCs w:val="18"/>
              </w:rPr>
            </w:pPr>
          </w:p>
          <w:p w14:paraId="32D5E1E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Candidate values for Component 1:</w:t>
            </w:r>
          </w:p>
          <w:p w14:paraId="52478EA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X in {</w:t>
            </w:r>
            <w:proofErr w:type="gramStart"/>
            <w:r w:rsidRPr="00215666">
              <w:rPr>
                <w:rFonts w:ascii="Arial" w:eastAsia="MS PGothic" w:hAnsi="Arial" w:cs="Arial"/>
                <w:sz w:val="18"/>
                <w:szCs w:val="18"/>
              </w:rPr>
              <w:t>1,..</w:t>
            </w:r>
            <w:proofErr w:type="gramEnd"/>
            <w:r w:rsidRPr="00215666">
              <w:rPr>
                <w:rFonts w:ascii="Arial" w:eastAsia="MS PGothic" w:hAnsi="Arial" w:cs="Arial"/>
                <w:sz w:val="18"/>
                <w:szCs w:val="18"/>
              </w:rPr>
              <w:t xml:space="preserve">,16}, </w:t>
            </w:r>
          </w:p>
          <w:p w14:paraId="1E3806DE"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Fallback {‘SC’,’Cap1-only’}</w:t>
            </w:r>
          </w:p>
        </w:tc>
        <w:tc>
          <w:tcPr>
            <w:tcW w:w="1524" w:type="dxa"/>
            <w:shd w:val="clear" w:color="auto" w:fill="auto"/>
          </w:tcPr>
          <w:p w14:paraId="666C2B9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hint="eastAsia"/>
                <w:sz w:val="18"/>
                <w:szCs w:val="18"/>
              </w:rPr>
              <w:t>O</w:t>
            </w:r>
            <w:r w:rsidRPr="00215666">
              <w:rPr>
                <w:rFonts w:ascii="Arial" w:eastAsia="MS PGothic" w:hAnsi="Arial" w:cs="Arial"/>
                <w:sz w:val="18"/>
                <w:szCs w:val="18"/>
              </w:rPr>
              <w:t>ptional with capability signaling</w:t>
            </w:r>
          </w:p>
          <w:p w14:paraId="5ED141DB" w14:textId="77777777" w:rsidR="00527E64" w:rsidRPr="00215666" w:rsidRDefault="00527E64" w:rsidP="00527E64">
            <w:pPr>
              <w:snapToGrid w:val="0"/>
              <w:rPr>
                <w:rFonts w:ascii="Arial" w:eastAsia="MS PGothic" w:hAnsi="Arial" w:cs="Arial"/>
                <w:sz w:val="18"/>
                <w:szCs w:val="18"/>
              </w:rPr>
            </w:pPr>
          </w:p>
          <w:p w14:paraId="1CD84E05"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Candidate values for Component 1:</w:t>
            </w:r>
          </w:p>
          <w:p w14:paraId="3135D907"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X in {</w:t>
            </w:r>
            <w:proofErr w:type="gramStart"/>
            <w:r w:rsidRPr="00215666">
              <w:rPr>
                <w:rFonts w:ascii="Arial" w:eastAsia="MS PGothic" w:hAnsi="Arial" w:cs="Arial"/>
                <w:sz w:val="18"/>
                <w:szCs w:val="18"/>
              </w:rPr>
              <w:t>1,..</w:t>
            </w:r>
            <w:proofErr w:type="gramEnd"/>
            <w:r w:rsidRPr="00215666">
              <w:rPr>
                <w:rFonts w:ascii="Arial" w:eastAsia="MS PGothic" w:hAnsi="Arial" w:cs="Arial"/>
                <w:sz w:val="18"/>
                <w:szCs w:val="18"/>
              </w:rPr>
              <w:t xml:space="preserve">,16}, </w:t>
            </w:r>
          </w:p>
          <w:p w14:paraId="79D3B8C2"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Fallback {‘SC’,’Cap1-only’}</w:t>
            </w:r>
          </w:p>
        </w:tc>
        <w:tc>
          <w:tcPr>
            <w:tcW w:w="1541" w:type="dxa"/>
          </w:tcPr>
          <w:p w14:paraId="3502D918" w14:textId="77777777" w:rsidR="00527E64" w:rsidRPr="00215666" w:rsidRDefault="00527E64" w:rsidP="00527E64">
            <w:pPr>
              <w:snapToGrid w:val="0"/>
              <w:rPr>
                <w:rFonts w:ascii="Arial" w:eastAsia="MS PGothic" w:hAnsi="Arial" w:cs="Arial"/>
                <w:sz w:val="18"/>
                <w:szCs w:val="18"/>
              </w:rPr>
            </w:pPr>
          </w:p>
        </w:tc>
      </w:tr>
      <w:tr w:rsidR="00527E64" w:rsidRPr="00215666" w14:paraId="67B2C9FC" w14:textId="494F30C8" w:rsidTr="00624B05">
        <w:trPr>
          <w:gridAfter w:val="1"/>
          <w:wAfter w:w="25" w:type="dxa"/>
          <w:trHeight w:val="525"/>
        </w:trPr>
        <w:tc>
          <w:tcPr>
            <w:tcW w:w="1349" w:type="dxa"/>
            <w:shd w:val="clear" w:color="auto" w:fill="auto"/>
          </w:tcPr>
          <w:p w14:paraId="72E78CB8" w14:textId="77777777" w:rsidR="00527E64" w:rsidRPr="00215666" w:rsidRDefault="00527E64" w:rsidP="00527E64">
            <w:pPr>
              <w:snapToGrid w:val="0"/>
              <w:rPr>
                <w:rFonts w:ascii="Arial" w:eastAsia="MS PGothic" w:hAnsi="Arial" w:cs="Arial"/>
                <w:sz w:val="18"/>
                <w:szCs w:val="18"/>
              </w:rPr>
            </w:pPr>
          </w:p>
        </w:tc>
        <w:tc>
          <w:tcPr>
            <w:tcW w:w="874" w:type="dxa"/>
            <w:gridSpan w:val="2"/>
            <w:shd w:val="clear" w:color="auto" w:fill="auto"/>
            <w:vAlign w:val="center"/>
          </w:tcPr>
          <w:p w14:paraId="380E5D4A"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 xml:space="preserve">2 </w:t>
            </w:r>
            <w:r w:rsidRPr="00703E46">
              <w:rPr>
                <w:rFonts w:ascii="Arial" w:eastAsia="MS PGothic" w:hAnsi="Arial" w:cs="Arial"/>
                <w:sz w:val="18"/>
                <w:szCs w:val="18"/>
              </w:rPr>
              <w:t>[5-5b]?</w:t>
            </w:r>
          </w:p>
        </w:tc>
        <w:tc>
          <w:tcPr>
            <w:tcW w:w="2114" w:type="dxa"/>
            <w:gridSpan w:val="3"/>
            <w:shd w:val="clear" w:color="auto" w:fill="auto"/>
            <w:vAlign w:val="center"/>
          </w:tcPr>
          <w:p w14:paraId="1A1DAFD5"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UE PDSCH processing capability #2 with scheduling limitation for 30kHz-SCS </w:t>
            </w:r>
          </w:p>
        </w:tc>
        <w:tc>
          <w:tcPr>
            <w:tcW w:w="2430" w:type="dxa"/>
            <w:gridSpan w:val="3"/>
            <w:shd w:val="clear" w:color="auto" w:fill="auto"/>
            <w:vAlign w:val="center"/>
          </w:tcPr>
          <w:p w14:paraId="7FEF50F2" w14:textId="77777777" w:rsidR="00527E64" w:rsidRPr="00215666" w:rsidRDefault="00527E64" w:rsidP="00527E64">
            <w:pPr>
              <w:snapToGrid w:val="0"/>
              <w:rPr>
                <w:rFonts w:ascii="Arial" w:eastAsia="MS PGothic" w:hAnsi="Arial" w:cs="Arial"/>
                <w:strike/>
                <w:sz w:val="18"/>
                <w:szCs w:val="18"/>
              </w:rPr>
            </w:pPr>
            <w:r w:rsidRPr="00215666">
              <w:rPr>
                <w:rFonts w:ascii="Calibri" w:hAnsi="Calibri"/>
              </w:rPr>
              <w:t>Capability #2 supported only if 1 carrier configured in the band (independent of #carriers configured in other bands)</w:t>
            </w:r>
          </w:p>
          <w:p w14:paraId="1B015A90"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2) Max PDSCH BW of 136 PRBs </w:t>
            </w:r>
          </w:p>
          <w:p w14:paraId="1DFC0987"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3) N1 based on Table 5.3-2 of TS 38.214 for 30 kHz SCS</w:t>
            </w:r>
          </w:p>
          <w:p w14:paraId="690630E5" w14:textId="77777777" w:rsidR="00527E64" w:rsidRPr="00215666" w:rsidRDefault="00527E64" w:rsidP="00527E64">
            <w:pPr>
              <w:snapToGrid w:val="0"/>
              <w:rPr>
                <w:rFonts w:ascii="Arial" w:eastAsia="MS PGothic" w:hAnsi="Arial" w:cs="Arial"/>
                <w:sz w:val="18"/>
                <w:szCs w:val="18"/>
              </w:rPr>
            </w:pPr>
          </w:p>
          <w:p w14:paraId="2D8EAB8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4) UE reports the number of unicast PDSCH per slot for different TBs </w:t>
            </w:r>
          </w:p>
        </w:tc>
        <w:tc>
          <w:tcPr>
            <w:tcW w:w="861" w:type="dxa"/>
            <w:shd w:val="clear" w:color="auto" w:fill="auto"/>
            <w:vAlign w:val="center"/>
          </w:tcPr>
          <w:p w14:paraId="5556B720" w14:textId="77777777" w:rsidR="00527E64" w:rsidRPr="00215666" w:rsidRDefault="00527E64" w:rsidP="00527E64">
            <w:pPr>
              <w:snapToGrid w:val="0"/>
              <w:rPr>
                <w:rFonts w:ascii="Arial" w:eastAsia="MS PGothic" w:hAnsi="Arial" w:cs="Arial"/>
                <w:sz w:val="18"/>
                <w:szCs w:val="18"/>
              </w:rPr>
            </w:pPr>
          </w:p>
        </w:tc>
        <w:tc>
          <w:tcPr>
            <w:tcW w:w="822" w:type="dxa"/>
            <w:gridSpan w:val="4"/>
            <w:shd w:val="clear" w:color="auto" w:fill="auto"/>
            <w:vAlign w:val="center"/>
          </w:tcPr>
          <w:p w14:paraId="7ABC2E19" w14:textId="77777777" w:rsidR="00527E64" w:rsidRPr="00A91C01" w:rsidRDefault="00527E64" w:rsidP="00527E64">
            <w:pPr>
              <w:snapToGrid w:val="0"/>
              <w:rPr>
                <w:rFonts w:ascii="Arial" w:eastAsia="MS PGothic" w:hAnsi="Arial" w:cs="Arial"/>
                <w:sz w:val="18"/>
                <w:szCs w:val="18"/>
              </w:rPr>
            </w:pPr>
            <w:r>
              <w:rPr>
                <w:rFonts w:ascii="Arial" w:eastAsia="MS PGothic" w:hAnsi="Arial" w:cs="Arial" w:hint="eastAsia"/>
                <w:sz w:val="18"/>
                <w:szCs w:val="18"/>
              </w:rPr>
              <w:t>Y</w:t>
            </w:r>
            <w:r>
              <w:rPr>
                <w:rFonts w:ascii="Arial" w:eastAsia="MS PGothic" w:hAnsi="Arial" w:cs="Arial"/>
                <w:sz w:val="18"/>
                <w:szCs w:val="18"/>
              </w:rPr>
              <w:t>es</w:t>
            </w:r>
          </w:p>
        </w:tc>
        <w:tc>
          <w:tcPr>
            <w:tcW w:w="1680" w:type="dxa"/>
            <w:gridSpan w:val="2"/>
            <w:shd w:val="clear" w:color="auto" w:fill="auto"/>
            <w:vAlign w:val="center"/>
          </w:tcPr>
          <w:p w14:paraId="20416F5E" w14:textId="77777777" w:rsidR="00527E64" w:rsidRPr="00A91C01"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095A2D69" w14:textId="77777777" w:rsidR="00527E64" w:rsidRDefault="00527E64" w:rsidP="00527E64">
            <w:pPr>
              <w:snapToGrid w:val="0"/>
              <w:rPr>
                <w:rFonts w:ascii="Arial" w:eastAsia="MS PGothic" w:hAnsi="Arial" w:cs="Arial"/>
                <w:sz w:val="18"/>
                <w:szCs w:val="18"/>
              </w:rPr>
            </w:pPr>
            <w:r>
              <w:rPr>
                <w:rFonts w:ascii="Arial" w:eastAsia="MS PGothic" w:hAnsi="Arial" w:cs="Arial" w:hint="eastAsia"/>
                <w:sz w:val="18"/>
                <w:szCs w:val="18"/>
              </w:rPr>
              <w:t>T</w:t>
            </w:r>
            <w:r>
              <w:rPr>
                <w:rFonts w:ascii="Arial" w:eastAsia="MS PGothic" w:hAnsi="Arial" w:cs="Arial"/>
                <w:sz w:val="18"/>
                <w:szCs w:val="18"/>
              </w:rPr>
              <w:t>ype 3</w:t>
            </w:r>
          </w:p>
        </w:tc>
        <w:tc>
          <w:tcPr>
            <w:tcW w:w="1028" w:type="dxa"/>
            <w:gridSpan w:val="3"/>
            <w:shd w:val="clear" w:color="auto" w:fill="auto"/>
            <w:vAlign w:val="center"/>
          </w:tcPr>
          <w:p w14:paraId="638CDAD3" w14:textId="77777777" w:rsidR="00527E64" w:rsidRDefault="00527E64" w:rsidP="00527E64">
            <w:pPr>
              <w:snapToGrid w:val="0"/>
              <w:rPr>
                <w:rFonts w:ascii="Arial" w:eastAsia="MS PGothic" w:hAnsi="Arial" w:cs="Arial"/>
                <w:sz w:val="18"/>
                <w:szCs w:val="18"/>
              </w:rPr>
            </w:pPr>
          </w:p>
        </w:tc>
        <w:tc>
          <w:tcPr>
            <w:tcW w:w="1047" w:type="dxa"/>
            <w:gridSpan w:val="3"/>
            <w:shd w:val="clear" w:color="auto" w:fill="auto"/>
            <w:vAlign w:val="center"/>
          </w:tcPr>
          <w:p w14:paraId="2DB3CE02" w14:textId="77777777" w:rsidR="00527E64" w:rsidRPr="00A91C01" w:rsidRDefault="00527E64" w:rsidP="00527E64">
            <w:pPr>
              <w:snapToGrid w:val="0"/>
              <w:jc w:val="center"/>
              <w:rPr>
                <w:rFonts w:ascii="Arial" w:eastAsia="MS PGothic" w:hAnsi="Arial" w:cs="Arial"/>
                <w:sz w:val="18"/>
                <w:szCs w:val="18"/>
              </w:rPr>
            </w:pPr>
            <w:r w:rsidRPr="00A91C01">
              <w:rPr>
                <w:rFonts w:ascii="Arial" w:eastAsia="MS PGothic" w:hAnsi="Arial" w:cs="Arial"/>
                <w:sz w:val="18"/>
                <w:szCs w:val="18"/>
              </w:rPr>
              <w:t>Applicable to FR1 only</w:t>
            </w:r>
          </w:p>
        </w:tc>
        <w:tc>
          <w:tcPr>
            <w:tcW w:w="856" w:type="dxa"/>
            <w:gridSpan w:val="3"/>
            <w:shd w:val="clear" w:color="auto" w:fill="auto"/>
            <w:vAlign w:val="center"/>
          </w:tcPr>
          <w:p w14:paraId="65F2F825" w14:textId="77777777" w:rsidR="00527E64" w:rsidRPr="00A91C01" w:rsidRDefault="00527E64" w:rsidP="00527E64">
            <w:pPr>
              <w:snapToGrid w:val="0"/>
              <w:rPr>
                <w:rFonts w:ascii="Arial" w:eastAsia="MS PGothic" w:hAnsi="Arial" w:cs="Arial"/>
                <w:sz w:val="18"/>
                <w:szCs w:val="18"/>
              </w:rPr>
            </w:pPr>
          </w:p>
        </w:tc>
        <w:tc>
          <w:tcPr>
            <w:tcW w:w="1324" w:type="dxa"/>
            <w:gridSpan w:val="3"/>
            <w:shd w:val="clear" w:color="auto" w:fill="auto"/>
            <w:vAlign w:val="center"/>
          </w:tcPr>
          <w:p w14:paraId="35267FFB"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sz w:val="18"/>
                <w:szCs w:val="18"/>
              </w:rPr>
              <w:t>This capability is applicable to 30kHz-SCS only</w:t>
            </w:r>
          </w:p>
        </w:tc>
        <w:tc>
          <w:tcPr>
            <w:tcW w:w="978" w:type="dxa"/>
            <w:gridSpan w:val="3"/>
            <w:shd w:val="clear" w:color="auto" w:fill="auto"/>
            <w:vAlign w:val="center"/>
          </w:tcPr>
          <w:p w14:paraId="2108802D" w14:textId="77777777" w:rsidR="00527E64" w:rsidRDefault="00527E64" w:rsidP="00527E64">
            <w:pPr>
              <w:snapToGrid w:val="0"/>
              <w:rPr>
                <w:rFonts w:ascii="Arial" w:eastAsia="MS PGothic" w:hAnsi="Arial" w:cs="Arial"/>
                <w:sz w:val="18"/>
                <w:szCs w:val="18"/>
              </w:rPr>
            </w:pPr>
            <w:r>
              <w:rPr>
                <w:rFonts w:ascii="Arial" w:eastAsia="MS PGothic" w:hAnsi="Arial" w:cs="Arial" w:hint="eastAsia"/>
                <w:sz w:val="18"/>
                <w:szCs w:val="18"/>
              </w:rPr>
              <w:t>R</w:t>
            </w:r>
            <w:r>
              <w:rPr>
                <w:rFonts w:ascii="Arial" w:eastAsia="MS PGothic" w:hAnsi="Arial" w:cs="Arial"/>
                <w:sz w:val="18"/>
                <w:szCs w:val="18"/>
              </w:rPr>
              <w:t>AN1</w:t>
            </w:r>
          </w:p>
        </w:tc>
        <w:tc>
          <w:tcPr>
            <w:tcW w:w="1797" w:type="dxa"/>
            <w:gridSpan w:val="2"/>
            <w:shd w:val="clear" w:color="000000" w:fill="BFBFBF"/>
            <w:vAlign w:val="center"/>
          </w:tcPr>
          <w:p w14:paraId="5E29F678" w14:textId="77777777" w:rsidR="00527E64" w:rsidRDefault="00527E64" w:rsidP="00527E64">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1524" w:type="dxa"/>
            <w:shd w:val="clear" w:color="auto" w:fill="auto"/>
          </w:tcPr>
          <w:p w14:paraId="0AE1354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hint="eastAsia"/>
                <w:sz w:val="18"/>
                <w:szCs w:val="18"/>
              </w:rPr>
              <w:t>O</w:t>
            </w:r>
            <w:r w:rsidRPr="00215666">
              <w:rPr>
                <w:rFonts w:ascii="Arial" w:eastAsia="MS PGothic" w:hAnsi="Arial" w:cs="Arial"/>
                <w:sz w:val="18"/>
                <w:szCs w:val="18"/>
              </w:rPr>
              <w:t>ptional with capability signaling</w:t>
            </w:r>
          </w:p>
          <w:p w14:paraId="7CC6D7C2" w14:textId="77777777" w:rsidR="00527E64" w:rsidRPr="00215666" w:rsidRDefault="00527E64" w:rsidP="00527E64">
            <w:pPr>
              <w:snapToGrid w:val="0"/>
              <w:rPr>
                <w:rFonts w:ascii="Arial" w:eastAsia="MS PGothic" w:hAnsi="Arial" w:cs="Arial"/>
                <w:sz w:val="18"/>
                <w:szCs w:val="18"/>
              </w:rPr>
            </w:pPr>
          </w:p>
          <w:p w14:paraId="7350394A"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Component 4) the value ranges {1, 2, 4, 7}</w:t>
            </w:r>
          </w:p>
        </w:tc>
        <w:tc>
          <w:tcPr>
            <w:tcW w:w="1541" w:type="dxa"/>
          </w:tcPr>
          <w:p w14:paraId="7E0F31EF" w14:textId="77777777" w:rsidR="00527E64" w:rsidRPr="00215666" w:rsidRDefault="00527E64" w:rsidP="00527E64">
            <w:pPr>
              <w:snapToGrid w:val="0"/>
              <w:rPr>
                <w:rFonts w:ascii="Arial" w:eastAsia="MS PGothic" w:hAnsi="Arial" w:cs="Arial"/>
                <w:sz w:val="18"/>
                <w:szCs w:val="18"/>
              </w:rPr>
            </w:pPr>
          </w:p>
        </w:tc>
      </w:tr>
      <w:tr w:rsidR="00527E64" w:rsidRPr="00215666" w14:paraId="2506A3B0" w14:textId="27FB9064" w:rsidTr="00624B05">
        <w:trPr>
          <w:gridAfter w:val="1"/>
          <w:wAfter w:w="25" w:type="dxa"/>
          <w:trHeight w:val="525"/>
        </w:trPr>
        <w:tc>
          <w:tcPr>
            <w:tcW w:w="1349" w:type="dxa"/>
            <w:shd w:val="clear" w:color="auto" w:fill="auto"/>
          </w:tcPr>
          <w:p w14:paraId="50FBBD5C" w14:textId="77777777" w:rsidR="00527E64" w:rsidRPr="00215666" w:rsidRDefault="00527E64" w:rsidP="00527E64">
            <w:pPr>
              <w:snapToGrid w:val="0"/>
              <w:rPr>
                <w:rFonts w:ascii="Arial" w:eastAsia="MS PGothic" w:hAnsi="Arial" w:cs="Arial"/>
                <w:sz w:val="18"/>
                <w:szCs w:val="18"/>
              </w:rPr>
            </w:pPr>
          </w:p>
        </w:tc>
        <w:tc>
          <w:tcPr>
            <w:tcW w:w="874" w:type="dxa"/>
            <w:gridSpan w:val="2"/>
            <w:shd w:val="clear" w:color="auto" w:fill="auto"/>
            <w:vAlign w:val="center"/>
          </w:tcPr>
          <w:p w14:paraId="649C5314"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 xml:space="preserve">3 </w:t>
            </w:r>
            <w:r w:rsidRPr="00703E46">
              <w:rPr>
                <w:rFonts w:ascii="Arial" w:eastAsia="MS PGothic" w:hAnsi="Arial" w:cs="Arial"/>
                <w:sz w:val="18"/>
                <w:szCs w:val="18"/>
              </w:rPr>
              <w:t>[5-5c]?</w:t>
            </w:r>
          </w:p>
        </w:tc>
        <w:tc>
          <w:tcPr>
            <w:tcW w:w="2114" w:type="dxa"/>
            <w:gridSpan w:val="3"/>
            <w:shd w:val="clear" w:color="auto" w:fill="auto"/>
            <w:vAlign w:val="center"/>
          </w:tcPr>
          <w:p w14:paraId="5C2C0C3E"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UE PUSCH processing capability #2</w:t>
            </w:r>
          </w:p>
        </w:tc>
        <w:tc>
          <w:tcPr>
            <w:tcW w:w="2430" w:type="dxa"/>
            <w:gridSpan w:val="3"/>
            <w:shd w:val="clear" w:color="auto" w:fill="auto"/>
            <w:vAlign w:val="center"/>
          </w:tcPr>
          <w:p w14:paraId="20DE888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UE can report values ‘X’ and ‘Fallback’, and supports the following operation, only when all carriers are self-scheduled and all Capability #2 carriers in a band are of the same numerology</w:t>
            </w:r>
          </w:p>
          <w:p w14:paraId="1428935D" w14:textId="77777777" w:rsidR="00527E64" w:rsidRPr="00FA241F" w:rsidRDefault="00527E64" w:rsidP="00527E64">
            <w:pPr>
              <w:pStyle w:val="ListParagraph"/>
              <w:numPr>
                <w:ilvl w:val="0"/>
                <w:numId w:val="18"/>
              </w:numPr>
              <w:snapToGrid w:val="0"/>
              <w:ind w:left="297" w:hanging="218"/>
              <w:rPr>
                <w:rFonts w:ascii="Arial" w:eastAsia="MS PGothic" w:hAnsi="Arial" w:cs="Arial"/>
                <w:sz w:val="18"/>
                <w:szCs w:val="18"/>
              </w:rPr>
            </w:pPr>
            <w:r w:rsidRPr="00FA241F">
              <w:rPr>
                <w:rFonts w:ascii="Arial" w:eastAsia="MS PGothic" w:hAnsi="Arial" w:cs="Arial"/>
                <w:sz w:val="18"/>
                <w:szCs w:val="18"/>
              </w:rPr>
              <w:t xml:space="preserve">UE supports Capability #2 processing time on all configured carriers if # configured carriers in a band &lt;= X, otherwise </w:t>
            </w:r>
          </w:p>
          <w:p w14:paraId="73AA14F9" w14:textId="77777777" w:rsidR="00527E64" w:rsidRPr="00FA241F" w:rsidRDefault="00527E64" w:rsidP="00527E64">
            <w:pPr>
              <w:pStyle w:val="ListParagraph"/>
              <w:numPr>
                <w:ilvl w:val="1"/>
                <w:numId w:val="18"/>
              </w:numPr>
              <w:snapToGrid w:val="0"/>
              <w:ind w:left="439" w:hanging="218"/>
              <w:rPr>
                <w:rFonts w:ascii="Arial" w:eastAsia="MS PGothic" w:hAnsi="Arial" w:cs="Arial"/>
                <w:sz w:val="18"/>
                <w:szCs w:val="18"/>
              </w:rPr>
            </w:pPr>
            <w:r w:rsidRPr="00FA241F">
              <w:rPr>
                <w:rFonts w:ascii="Arial" w:eastAsia="MS PGothic" w:hAnsi="Arial" w:cs="Arial"/>
                <w:sz w:val="18"/>
                <w:szCs w:val="18"/>
              </w:rPr>
              <w:t>If Fallback = ‘SC’, UE supports Capability #2 processing time on lowest cell index among the configured carriers in the band where the value is reported</w:t>
            </w:r>
          </w:p>
          <w:p w14:paraId="5EF38B84" w14:textId="77777777" w:rsidR="00527E64" w:rsidRPr="00FA241F" w:rsidRDefault="00527E64" w:rsidP="00527E64">
            <w:pPr>
              <w:pStyle w:val="ListParagraph"/>
              <w:numPr>
                <w:ilvl w:val="1"/>
                <w:numId w:val="18"/>
              </w:numPr>
              <w:snapToGrid w:val="0"/>
              <w:ind w:left="439" w:hanging="218"/>
              <w:rPr>
                <w:rFonts w:ascii="Arial" w:eastAsia="MS PGothic" w:hAnsi="Arial" w:cs="Arial"/>
                <w:sz w:val="18"/>
                <w:szCs w:val="18"/>
              </w:rPr>
            </w:pPr>
            <w:r w:rsidRPr="00FA241F">
              <w:rPr>
                <w:rFonts w:ascii="Arial" w:eastAsia="MS PGothic" w:hAnsi="Arial" w:cs="Arial"/>
                <w:sz w:val="18"/>
                <w:szCs w:val="18"/>
              </w:rPr>
              <w:t>If Fallback = ‘Cap1-only’, UE supports only Capability #1, in the band where the value is reported</w:t>
            </w:r>
          </w:p>
          <w:p w14:paraId="403C38E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N2 based on Table 6.4-2 of TS 38.214 for given SCS from {15, 30, 60} kHz</w:t>
            </w:r>
          </w:p>
        </w:tc>
        <w:tc>
          <w:tcPr>
            <w:tcW w:w="861" w:type="dxa"/>
            <w:shd w:val="clear" w:color="auto" w:fill="auto"/>
            <w:vAlign w:val="center"/>
          </w:tcPr>
          <w:p w14:paraId="616073C6" w14:textId="77777777" w:rsidR="00527E64" w:rsidRPr="00215666" w:rsidRDefault="00527E64" w:rsidP="00527E64">
            <w:pPr>
              <w:snapToGrid w:val="0"/>
              <w:rPr>
                <w:rFonts w:ascii="Arial" w:eastAsia="MS PGothic" w:hAnsi="Arial" w:cs="Arial"/>
                <w:sz w:val="18"/>
                <w:szCs w:val="18"/>
              </w:rPr>
            </w:pPr>
          </w:p>
        </w:tc>
        <w:tc>
          <w:tcPr>
            <w:tcW w:w="822" w:type="dxa"/>
            <w:gridSpan w:val="4"/>
            <w:shd w:val="clear" w:color="auto" w:fill="auto"/>
            <w:vAlign w:val="center"/>
          </w:tcPr>
          <w:p w14:paraId="4C465C0E"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Yes</w:t>
            </w:r>
          </w:p>
        </w:tc>
        <w:tc>
          <w:tcPr>
            <w:tcW w:w="1680" w:type="dxa"/>
            <w:gridSpan w:val="2"/>
            <w:shd w:val="clear" w:color="auto" w:fill="auto"/>
            <w:vAlign w:val="center"/>
          </w:tcPr>
          <w:p w14:paraId="424658DB" w14:textId="77777777" w:rsidR="00527E64" w:rsidRPr="00FA241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1FCBA63F"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Type 3</w:t>
            </w:r>
          </w:p>
        </w:tc>
        <w:tc>
          <w:tcPr>
            <w:tcW w:w="1028" w:type="dxa"/>
            <w:gridSpan w:val="3"/>
            <w:shd w:val="clear" w:color="auto" w:fill="auto"/>
            <w:vAlign w:val="center"/>
          </w:tcPr>
          <w:p w14:paraId="62B58CCF" w14:textId="77777777" w:rsidR="00527E64" w:rsidRPr="00FA241F" w:rsidRDefault="00527E64" w:rsidP="00527E64">
            <w:pPr>
              <w:snapToGrid w:val="0"/>
              <w:rPr>
                <w:rFonts w:ascii="Arial" w:eastAsia="MS PGothic" w:hAnsi="Arial" w:cs="Arial"/>
                <w:sz w:val="18"/>
                <w:szCs w:val="18"/>
              </w:rPr>
            </w:pPr>
          </w:p>
        </w:tc>
        <w:tc>
          <w:tcPr>
            <w:tcW w:w="1047" w:type="dxa"/>
            <w:gridSpan w:val="3"/>
            <w:shd w:val="clear" w:color="auto" w:fill="auto"/>
            <w:vAlign w:val="center"/>
          </w:tcPr>
          <w:p w14:paraId="69E7DDCD" w14:textId="77777777" w:rsidR="00527E64" w:rsidRPr="00FA241F" w:rsidRDefault="00527E64" w:rsidP="00527E64">
            <w:pPr>
              <w:snapToGrid w:val="0"/>
              <w:jc w:val="center"/>
              <w:rPr>
                <w:rFonts w:ascii="Arial" w:eastAsia="MS PGothic" w:hAnsi="Arial" w:cs="Arial"/>
                <w:sz w:val="18"/>
                <w:szCs w:val="18"/>
              </w:rPr>
            </w:pPr>
            <w:r w:rsidRPr="00FA241F">
              <w:rPr>
                <w:rFonts w:ascii="Arial" w:eastAsia="MS PGothic" w:hAnsi="Arial" w:cs="Arial"/>
                <w:sz w:val="18"/>
                <w:szCs w:val="18"/>
              </w:rPr>
              <w:t>Applicable to FR1 only</w:t>
            </w:r>
          </w:p>
        </w:tc>
        <w:tc>
          <w:tcPr>
            <w:tcW w:w="856" w:type="dxa"/>
            <w:gridSpan w:val="3"/>
            <w:shd w:val="clear" w:color="auto" w:fill="auto"/>
            <w:vAlign w:val="center"/>
          </w:tcPr>
          <w:p w14:paraId="7F35044B" w14:textId="77777777" w:rsidR="00527E64" w:rsidRPr="00FA241F" w:rsidRDefault="00527E64" w:rsidP="00527E64">
            <w:pPr>
              <w:snapToGrid w:val="0"/>
              <w:rPr>
                <w:rFonts w:ascii="Arial" w:eastAsia="MS PGothic" w:hAnsi="Arial" w:cs="Arial"/>
                <w:sz w:val="18"/>
                <w:szCs w:val="18"/>
              </w:rPr>
            </w:pPr>
          </w:p>
        </w:tc>
        <w:tc>
          <w:tcPr>
            <w:tcW w:w="1324" w:type="dxa"/>
            <w:gridSpan w:val="3"/>
            <w:shd w:val="clear" w:color="auto" w:fill="auto"/>
            <w:vAlign w:val="center"/>
          </w:tcPr>
          <w:p w14:paraId="2FF2B6FF"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sz w:val="18"/>
                <w:szCs w:val="18"/>
              </w:rPr>
              <w:t xml:space="preserve">This capability is necessary for each </w:t>
            </w:r>
            <w:proofErr w:type="gramStart"/>
            <w:r w:rsidRPr="00215666">
              <w:rPr>
                <w:rFonts w:ascii="Malgun Gothic" w:hAnsi="Malgun Gothic" w:cs="MS PGothic"/>
                <w:sz w:val="18"/>
                <w:szCs w:val="18"/>
              </w:rPr>
              <w:t>SCS  (</w:t>
            </w:r>
            <w:proofErr w:type="gramEnd"/>
            <w:r w:rsidRPr="00215666">
              <w:rPr>
                <w:rFonts w:ascii="Malgun Gothic" w:hAnsi="Malgun Gothic" w:cs="MS PGothic"/>
                <w:sz w:val="18"/>
                <w:szCs w:val="18"/>
              </w:rPr>
              <w:t>15kHz, 30kHz, 60kHz)</w:t>
            </w:r>
          </w:p>
          <w:p w14:paraId="0D6310F5" w14:textId="77777777" w:rsidR="00527E64" w:rsidRPr="00215666" w:rsidRDefault="00527E64" w:rsidP="00527E64">
            <w:pPr>
              <w:snapToGrid w:val="0"/>
              <w:rPr>
                <w:rFonts w:ascii="Arial" w:eastAsia="MS PGothic" w:hAnsi="Arial" w:cs="Arial"/>
                <w:sz w:val="18"/>
                <w:szCs w:val="18"/>
              </w:rPr>
            </w:pPr>
          </w:p>
          <w:p w14:paraId="2C8E42F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More than one set of per SCS per band reports can be signaled for a given band combination</w:t>
            </w:r>
          </w:p>
          <w:p w14:paraId="68AB23BD" w14:textId="77777777" w:rsidR="00527E64" w:rsidRPr="00215666" w:rsidRDefault="00527E64" w:rsidP="00527E64">
            <w:pPr>
              <w:snapToGrid w:val="0"/>
              <w:rPr>
                <w:rFonts w:ascii="Arial" w:eastAsia="MS PGothic" w:hAnsi="Arial" w:cs="Arial"/>
                <w:sz w:val="18"/>
                <w:szCs w:val="18"/>
              </w:rPr>
            </w:pPr>
          </w:p>
          <w:p w14:paraId="08870419" w14:textId="77777777" w:rsidR="00527E64" w:rsidRPr="00215666" w:rsidRDefault="00527E64" w:rsidP="00527E64">
            <w:pPr>
              <w:snapToGrid w:val="0"/>
              <w:rPr>
                <w:rFonts w:ascii="Arial" w:eastAsia="MS PGothic" w:hAnsi="Arial" w:cs="Arial"/>
                <w:sz w:val="18"/>
                <w:szCs w:val="18"/>
              </w:rPr>
            </w:pPr>
          </w:p>
        </w:tc>
        <w:tc>
          <w:tcPr>
            <w:tcW w:w="978" w:type="dxa"/>
            <w:gridSpan w:val="3"/>
            <w:shd w:val="clear" w:color="auto" w:fill="auto"/>
            <w:vAlign w:val="center"/>
          </w:tcPr>
          <w:p w14:paraId="3EB4DEEA" w14:textId="77777777" w:rsidR="00527E64" w:rsidRPr="00FA241F" w:rsidRDefault="00527E64" w:rsidP="00527E64">
            <w:pPr>
              <w:snapToGrid w:val="0"/>
              <w:jc w:val="center"/>
              <w:rPr>
                <w:rFonts w:ascii="Arial" w:eastAsia="MS PGothic" w:hAnsi="Arial" w:cs="Arial"/>
                <w:sz w:val="18"/>
                <w:szCs w:val="18"/>
              </w:rPr>
            </w:pPr>
            <w:r w:rsidRPr="00FA241F">
              <w:rPr>
                <w:rFonts w:ascii="Arial" w:eastAsia="MS PGothic" w:hAnsi="Arial" w:cs="Arial"/>
                <w:sz w:val="18"/>
                <w:szCs w:val="18"/>
              </w:rPr>
              <w:t>RAN1</w:t>
            </w:r>
          </w:p>
        </w:tc>
        <w:tc>
          <w:tcPr>
            <w:tcW w:w="1797" w:type="dxa"/>
            <w:gridSpan w:val="2"/>
            <w:shd w:val="clear" w:color="auto" w:fill="auto"/>
            <w:vAlign w:val="center"/>
          </w:tcPr>
          <w:p w14:paraId="3BD89AD0"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Optional with capability signaling</w:t>
            </w:r>
          </w:p>
          <w:p w14:paraId="7FB7F54D" w14:textId="77777777" w:rsidR="00527E64" w:rsidRPr="00215666" w:rsidRDefault="00527E64" w:rsidP="00527E64">
            <w:pPr>
              <w:snapToGrid w:val="0"/>
              <w:rPr>
                <w:rFonts w:ascii="Arial" w:eastAsia="MS PGothic" w:hAnsi="Arial" w:cs="Arial"/>
                <w:sz w:val="18"/>
                <w:szCs w:val="18"/>
              </w:rPr>
            </w:pPr>
          </w:p>
          <w:p w14:paraId="4F4A7FB6"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Candidate values for Component 1:</w:t>
            </w:r>
          </w:p>
          <w:p w14:paraId="781242F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X in {</w:t>
            </w:r>
            <w:proofErr w:type="gramStart"/>
            <w:r w:rsidRPr="00215666">
              <w:rPr>
                <w:rFonts w:ascii="Arial" w:eastAsia="MS PGothic" w:hAnsi="Arial" w:cs="Arial"/>
                <w:sz w:val="18"/>
                <w:szCs w:val="18"/>
              </w:rPr>
              <w:t>1,..</w:t>
            </w:r>
            <w:proofErr w:type="gramEnd"/>
            <w:r w:rsidRPr="00215666">
              <w:rPr>
                <w:rFonts w:ascii="Arial" w:eastAsia="MS PGothic" w:hAnsi="Arial" w:cs="Arial"/>
                <w:sz w:val="18"/>
                <w:szCs w:val="18"/>
              </w:rPr>
              <w:t xml:space="preserve">,16}, </w:t>
            </w:r>
          </w:p>
          <w:p w14:paraId="6F9F82AC"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Fallback {‘SC’,’Cap1-only’}</w:t>
            </w:r>
          </w:p>
        </w:tc>
        <w:tc>
          <w:tcPr>
            <w:tcW w:w="1524" w:type="dxa"/>
            <w:shd w:val="clear" w:color="auto" w:fill="auto"/>
            <w:vAlign w:val="center"/>
          </w:tcPr>
          <w:p w14:paraId="5565006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Optional with capability signaling</w:t>
            </w:r>
          </w:p>
          <w:p w14:paraId="1ECCB234" w14:textId="77777777" w:rsidR="00527E64" w:rsidRPr="00215666" w:rsidRDefault="00527E64" w:rsidP="00527E64">
            <w:pPr>
              <w:snapToGrid w:val="0"/>
              <w:rPr>
                <w:rFonts w:ascii="Arial" w:eastAsia="MS PGothic" w:hAnsi="Arial" w:cs="Arial"/>
                <w:sz w:val="18"/>
                <w:szCs w:val="18"/>
              </w:rPr>
            </w:pPr>
          </w:p>
          <w:p w14:paraId="2DDD3F5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Candidate values for Component 1:</w:t>
            </w:r>
          </w:p>
          <w:p w14:paraId="1BD4E81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X in {</w:t>
            </w:r>
            <w:proofErr w:type="gramStart"/>
            <w:r w:rsidRPr="00215666">
              <w:rPr>
                <w:rFonts w:ascii="Arial" w:eastAsia="MS PGothic" w:hAnsi="Arial" w:cs="Arial"/>
                <w:sz w:val="18"/>
                <w:szCs w:val="18"/>
              </w:rPr>
              <w:t>1,..</w:t>
            </w:r>
            <w:proofErr w:type="gramEnd"/>
            <w:r w:rsidRPr="00215666">
              <w:rPr>
                <w:rFonts w:ascii="Arial" w:eastAsia="MS PGothic" w:hAnsi="Arial" w:cs="Arial"/>
                <w:sz w:val="18"/>
                <w:szCs w:val="18"/>
              </w:rPr>
              <w:t xml:space="preserve">,16}, </w:t>
            </w:r>
          </w:p>
          <w:p w14:paraId="51D9A11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Fallback {‘SC’,’Cap1-only’}</w:t>
            </w:r>
          </w:p>
        </w:tc>
        <w:tc>
          <w:tcPr>
            <w:tcW w:w="1541" w:type="dxa"/>
          </w:tcPr>
          <w:p w14:paraId="78DF1BD3" w14:textId="77777777" w:rsidR="00527E64" w:rsidRPr="00215666" w:rsidRDefault="00527E64" w:rsidP="00527E64">
            <w:pPr>
              <w:snapToGrid w:val="0"/>
              <w:rPr>
                <w:rFonts w:ascii="Arial" w:eastAsia="MS PGothic" w:hAnsi="Arial" w:cs="Arial"/>
                <w:sz w:val="18"/>
                <w:szCs w:val="18"/>
              </w:rPr>
            </w:pPr>
          </w:p>
        </w:tc>
      </w:tr>
      <w:tr w:rsidR="00527E64" w:rsidRPr="00A2545F" w14:paraId="1DFAB97E" w14:textId="223B6324" w:rsidTr="00624B05">
        <w:trPr>
          <w:gridAfter w:val="1"/>
          <w:wAfter w:w="25" w:type="dxa"/>
          <w:trHeight w:val="525"/>
        </w:trPr>
        <w:tc>
          <w:tcPr>
            <w:tcW w:w="1349" w:type="dxa"/>
            <w:shd w:val="clear" w:color="auto" w:fill="auto"/>
          </w:tcPr>
          <w:p w14:paraId="0AC25BBA" w14:textId="77777777" w:rsidR="00527E64" w:rsidRPr="00215666" w:rsidRDefault="00527E64" w:rsidP="00527E64">
            <w:pPr>
              <w:snapToGrid w:val="0"/>
              <w:rPr>
                <w:rFonts w:ascii="Arial" w:eastAsia="MS PGothic" w:hAnsi="Arial" w:cs="Arial"/>
                <w:sz w:val="18"/>
                <w:szCs w:val="18"/>
              </w:rPr>
            </w:pPr>
          </w:p>
        </w:tc>
        <w:tc>
          <w:tcPr>
            <w:tcW w:w="874" w:type="dxa"/>
            <w:gridSpan w:val="2"/>
            <w:shd w:val="clear" w:color="auto" w:fill="auto"/>
            <w:vAlign w:val="center"/>
          </w:tcPr>
          <w:p w14:paraId="5D45984E"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 xml:space="preserve">4 </w:t>
            </w:r>
            <w:r w:rsidRPr="00703E46">
              <w:rPr>
                <w:rFonts w:ascii="Arial" w:eastAsia="MS PGothic" w:hAnsi="Arial" w:cs="Arial"/>
                <w:sz w:val="18"/>
                <w:szCs w:val="18"/>
              </w:rPr>
              <w:t>[5-30a]?</w:t>
            </w:r>
          </w:p>
        </w:tc>
        <w:tc>
          <w:tcPr>
            <w:tcW w:w="2114" w:type="dxa"/>
            <w:gridSpan w:val="3"/>
            <w:shd w:val="clear" w:color="auto" w:fill="auto"/>
            <w:vAlign w:val="center"/>
          </w:tcPr>
          <w:p w14:paraId="51F0C8D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New 64QAM MCS table for PDSCH</w:t>
            </w:r>
          </w:p>
        </w:tc>
        <w:tc>
          <w:tcPr>
            <w:tcW w:w="2430" w:type="dxa"/>
            <w:gridSpan w:val="3"/>
            <w:shd w:val="clear" w:color="auto" w:fill="auto"/>
            <w:vAlign w:val="center"/>
          </w:tcPr>
          <w:p w14:paraId="1D55DE8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New 64QAM MCS table for PDSCH</w:t>
            </w:r>
          </w:p>
          <w:p w14:paraId="02460B7B" w14:textId="77777777" w:rsidR="00527E64" w:rsidRPr="00215666" w:rsidRDefault="00527E64" w:rsidP="00527E64">
            <w:pPr>
              <w:snapToGrid w:val="0"/>
              <w:rPr>
                <w:rFonts w:ascii="Arial" w:eastAsia="MS PGothic" w:hAnsi="Arial" w:cs="Arial"/>
                <w:sz w:val="18"/>
                <w:szCs w:val="18"/>
              </w:rPr>
            </w:pPr>
          </w:p>
        </w:tc>
        <w:tc>
          <w:tcPr>
            <w:tcW w:w="861" w:type="dxa"/>
            <w:shd w:val="clear" w:color="auto" w:fill="auto"/>
            <w:vAlign w:val="center"/>
          </w:tcPr>
          <w:p w14:paraId="54331086" w14:textId="77777777" w:rsidR="00527E64" w:rsidRPr="00215666" w:rsidRDefault="00527E64" w:rsidP="00527E64">
            <w:pPr>
              <w:snapToGrid w:val="0"/>
              <w:rPr>
                <w:rFonts w:ascii="Arial" w:eastAsia="MS PGothic" w:hAnsi="Arial" w:cs="Arial"/>
                <w:sz w:val="18"/>
                <w:szCs w:val="18"/>
              </w:rPr>
            </w:pPr>
          </w:p>
        </w:tc>
        <w:tc>
          <w:tcPr>
            <w:tcW w:w="822" w:type="dxa"/>
            <w:gridSpan w:val="4"/>
            <w:shd w:val="clear" w:color="auto" w:fill="auto"/>
            <w:vAlign w:val="center"/>
          </w:tcPr>
          <w:p w14:paraId="460DD047"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Yes</w:t>
            </w:r>
          </w:p>
        </w:tc>
        <w:tc>
          <w:tcPr>
            <w:tcW w:w="1680" w:type="dxa"/>
            <w:gridSpan w:val="2"/>
            <w:shd w:val="clear" w:color="auto" w:fill="auto"/>
            <w:vAlign w:val="center"/>
          </w:tcPr>
          <w:p w14:paraId="1AFC1E58" w14:textId="77777777" w:rsidR="00527E64" w:rsidRPr="00FA241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5524D4AF" w14:textId="77777777" w:rsidR="00527E64" w:rsidRPr="00703E46" w:rsidRDefault="00527E64" w:rsidP="00527E64">
            <w:pPr>
              <w:snapToGrid w:val="0"/>
              <w:rPr>
                <w:rFonts w:ascii="Arial" w:eastAsia="MS PGothic" w:hAnsi="Arial" w:cs="Arial"/>
                <w:sz w:val="18"/>
                <w:szCs w:val="18"/>
              </w:rPr>
            </w:pPr>
            <w:r w:rsidRPr="00703E46">
              <w:rPr>
                <w:rFonts w:ascii="Arial" w:eastAsia="MS PGothic" w:hAnsi="Arial" w:cs="Arial"/>
                <w:sz w:val="18"/>
                <w:szCs w:val="18"/>
              </w:rPr>
              <w:t>Type 4</w:t>
            </w:r>
          </w:p>
        </w:tc>
        <w:tc>
          <w:tcPr>
            <w:tcW w:w="1028" w:type="dxa"/>
            <w:gridSpan w:val="3"/>
            <w:shd w:val="clear" w:color="auto" w:fill="auto"/>
            <w:vAlign w:val="center"/>
          </w:tcPr>
          <w:p w14:paraId="010018B1" w14:textId="77777777" w:rsidR="00527E64" w:rsidRPr="00703E46" w:rsidRDefault="00527E64" w:rsidP="00527E64">
            <w:pPr>
              <w:snapToGrid w:val="0"/>
              <w:rPr>
                <w:rFonts w:ascii="Arial" w:eastAsia="MS PGothic" w:hAnsi="Arial" w:cs="Arial"/>
                <w:sz w:val="18"/>
                <w:szCs w:val="18"/>
              </w:rPr>
            </w:pPr>
            <w:r w:rsidRPr="00703E46">
              <w:rPr>
                <w:rFonts w:ascii="Arial" w:eastAsia="MS PGothic" w:hAnsi="Arial" w:cs="Arial"/>
                <w:sz w:val="18"/>
                <w:szCs w:val="18"/>
              </w:rPr>
              <w:t>No need</w:t>
            </w:r>
          </w:p>
        </w:tc>
        <w:tc>
          <w:tcPr>
            <w:tcW w:w="1047" w:type="dxa"/>
            <w:gridSpan w:val="3"/>
            <w:shd w:val="clear" w:color="auto" w:fill="auto"/>
            <w:vAlign w:val="center"/>
          </w:tcPr>
          <w:p w14:paraId="7BBFECFA" w14:textId="77777777" w:rsidR="00527E64" w:rsidRPr="00703E46" w:rsidRDefault="00527E64" w:rsidP="00527E64">
            <w:pPr>
              <w:snapToGrid w:val="0"/>
              <w:jc w:val="center"/>
              <w:rPr>
                <w:rFonts w:ascii="Arial" w:eastAsia="MS PGothic" w:hAnsi="Arial" w:cs="Arial"/>
                <w:sz w:val="18"/>
                <w:szCs w:val="18"/>
              </w:rPr>
            </w:pPr>
            <w:r w:rsidRPr="00703E46">
              <w:rPr>
                <w:rFonts w:ascii="Arial" w:eastAsia="MS PGothic" w:hAnsi="Arial" w:cs="Arial"/>
                <w:sz w:val="18"/>
                <w:szCs w:val="18"/>
              </w:rPr>
              <w:t>Yes</w:t>
            </w:r>
          </w:p>
        </w:tc>
        <w:tc>
          <w:tcPr>
            <w:tcW w:w="856" w:type="dxa"/>
            <w:gridSpan w:val="3"/>
            <w:shd w:val="clear" w:color="auto" w:fill="auto"/>
            <w:vAlign w:val="center"/>
          </w:tcPr>
          <w:p w14:paraId="0CF3393F" w14:textId="77777777" w:rsidR="00527E64" w:rsidRPr="00FA241F" w:rsidRDefault="00527E64" w:rsidP="00527E64">
            <w:pPr>
              <w:snapToGrid w:val="0"/>
              <w:rPr>
                <w:rFonts w:ascii="Arial" w:eastAsia="MS PGothic" w:hAnsi="Arial" w:cs="Arial"/>
                <w:sz w:val="18"/>
                <w:szCs w:val="18"/>
              </w:rPr>
            </w:pPr>
          </w:p>
        </w:tc>
        <w:tc>
          <w:tcPr>
            <w:tcW w:w="1324" w:type="dxa"/>
            <w:gridSpan w:val="3"/>
            <w:shd w:val="clear" w:color="auto" w:fill="auto"/>
            <w:vAlign w:val="center"/>
          </w:tcPr>
          <w:p w14:paraId="69E7DFA7" w14:textId="77777777" w:rsidR="00527E64" w:rsidRPr="00FA241F" w:rsidRDefault="00527E64" w:rsidP="00527E64">
            <w:pPr>
              <w:snapToGrid w:val="0"/>
              <w:rPr>
                <w:rFonts w:ascii="Arial" w:eastAsia="MS PGothic" w:hAnsi="Arial" w:cs="Arial"/>
                <w:sz w:val="18"/>
                <w:szCs w:val="18"/>
              </w:rPr>
            </w:pPr>
          </w:p>
        </w:tc>
        <w:tc>
          <w:tcPr>
            <w:tcW w:w="978" w:type="dxa"/>
            <w:gridSpan w:val="3"/>
            <w:shd w:val="clear" w:color="auto" w:fill="auto"/>
            <w:vAlign w:val="center"/>
          </w:tcPr>
          <w:p w14:paraId="7F7C0B97" w14:textId="77777777" w:rsidR="00527E64" w:rsidRPr="00FA241F" w:rsidRDefault="00527E64" w:rsidP="00527E64">
            <w:pPr>
              <w:snapToGrid w:val="0"/>
              <w:jc w:val="center"/>
              <w:rPr>
                <w:rFonts w:ascii="Arial" w:eastAsia="MS PGothic" w:hAnsi="Arial" w:cs="Arial"/>
                <w:sz w:val="18"/>
                <w:szCs w:val="18"/>
              </w:rPr>
            </w:pPr>
            <w:r w:rsidRPr="00FA241F">
              <w:rPr>
                <w:rFonts w:ascii="Arial" w:eastAsia="MS PGothic" w:hAnsi="Arial" w:cs="Arial"/>
                <w:sz w:val="18"/>
                <w:szCs w:val="18"/>
              </w:rPr>
              <w:t>RAN1</w:t>
            </w:r>
          </w:p>
        </w:tc>
        <w:tc>
          <w:tcPr>
            <w:tcW w:w="1797" w:type="dxa"/>
            <w:gridSpan w:val="2"/>
            <w:shd w:val="clear" w:color="auto" w:fill="auto"/>
            <w:vAlign w:val="center"/>
          </w:tcPr>
          <w:p w14:paraId="54D59EB5"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Optional with capability signaling</w:t>
            </w:r>
          </w:p>
        </w:tc>
        <w:tc>
          <w:tcPr>
            <w:tcW w:w="1524" w:type="dxa"/>
            <w:shd w:val="clear" w:color="auto" w:fill="auto"/>
          </w:tcPr>
          <w:p w14:paraId="22367387" w14:textId="77777777" w:rsidR="00527E64" w:rsidRPr="00A2545F" w:rsidRDefault="00527E64" w:rsidP="00527E64">
            <w:pPr>
              <w:snapToGrid w:val="0"/>
              <w:rPr>
                <w:rFonts w:ascii="Arial" w:eastAsia="MS PGothic" w:hAnsi="Arial" w:cs="Arial"/>
                <w:sz w:val="18"/>
                <w:szCs w:val="18"/>
              </w:rPr>
            </w:pPr>
            <w:r w:rsidRPr="00FA241F">
              <w:rPr>
                <w:rFonts w:ascii="Arial" w:eastAsia="MS PGothic" w:hAnsi="Arial" w:cs="Arial"/>
                <w:sz w:val="18"/>
                <w:szCs w:val="18"/>
              </w:rPr>
              <w:t>Optional with capability signaling</w:t>
            </w:r>
          </w:p>
        </w:tc>
        <w:tc>
          <w:tcPr>
            <w:tcW w:w="1541" w:type="dxa"/>
          </w:tcPr>
          <w:p w14:paraId="5B572EB9" w14:textId="77777777" w:rsidR="00527E64" w:rsidRPr="00FA241F" w:rsidRDefault="00527E64" w:rsidP="00527E64">
            <w:pPr>
              <w:snapToGrid w:val="0"/>
              <w:rPr>
                <w:rFonts w:ascii="Arial" w:eastAsia="MS PGothic" w:hAnsi="Arial" w:cs="Arial"/>
                <w:sz w:val="18"/>
                <w:szCs w:val="18"/>
              </w:rPr>
            </w:pPr>
          </w:p>
        </w:tc>
      </w:tr>
      <w:tr w:rsidR="00527E64" w:rsidRPr="00A2545F" w14:paraId="4AA5E7BD" w14:textId="3AA85675" w:rsidTr="00624B05">
        <w:trPr>
          <w:gridAfter w:val="1"/>
          <w:wAfter w:w="25" w:type="dxa"/>
          <w:trHeight w:val="525"/>
        </w:trPr>
        <w:tc>
          <w:tcPr>
            <w:tcW w:w="1349" w:type="dxa"/>
            <w:shd w:val="clear" w:color="auto" w:fill="auto"/>
          </w:tcPr>
          <w:p w14:paraId="36AADA23" w14:textId="77777777" w:rsidR="00527E64" w:rsidRPr="00A2545F" w:rsidRDefault="00527E64" w:rsidP="00527E64">
            <w:pPr>
              <w:snapToGrid w:val="0"/>
              <w:rPr>
                <w:rFonts w:ascii="Arial" w:eastAsia="MS PGothic" w:hAnsi="Arial" w:cs="Arial"/>
                <w:sz w:val="18"/>
                <w:szCs w:val="18"/>
              </w:rPr>
            </w:pPr>
          </w:p>
        </w:tc>
        <w:tc>
          <w:tcPr>
            <w:tcW w:w="874" w:type="dxa"/>
            <w:gridSpan w:val="2"/>
            <w:shd w:val="clear" w:color="auto" w:fill="auto"/>
            <w:vAlign w:val="center"/>
          </w:tcPr>
          <w:p w14:paraId="537F2F81"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 xml:space="preserve">5 </w:t>
            </w:r>
            <w:r w:rsidRPr="00703E46">
              <w:rPr>
                <w:rFonts w:ascii="Arial" w:eastAsia="MS PGothic" w:hAnsi="Arial" w:cs="Arial"/>
                <w:sz w:val="18"/>
                <w:szCs w:val="18"/>
              </w:rPr>
              <w:t>[5-30b]?</w:t>
            </w:r>
          </w:p>
        </w:tc>
        <w:tc>
          <w:tcPr>
            <w:tcW w:w="2114" w:type="dxa"/>
            <w:gridSpan w:val="3"/>
            <w:shd w:val="clear" w:color="auto" w:fill="auto"/>
            <w:vAlign w:val="center"/>
          </w:tcPr>
          <w:p w14:paraId="514E49F2"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New 64QAM MCS table for PUSCH</w:t>
            </w:r>
          </w:p>
        </w:tc>
        <w:tc>
          <w:tcPr>
            <w:tcW w:w="2430" w:type="dxa"/>
            <w:gridSpan w:val="3"/>
            <w:shd w:val="clear" w:color="auto" w:fill="auto"/>
            <w:vAlign w:val="center"/>
          </w:tcPr>
          <w:p w14:paraId="437799D6"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New 64QAM MCS tables for PUSCH with and without transform precoding respectively</w:t>
            </w:r>
          </w:p>
          <w:p w14:paraId="5E55872C"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 </w:t>
            </w:r>
          </w:p>
          <w:p w14:paraId="122F9A6C" w14:textId="77777777" w:rsidR="00527E64" w:rsidRPr="00215666" w:rsidRDefault="00527E64" w:rsidP="00527E64">
            <w:pPr>
              <w:snapToGrid w:val="0"/>
              <w:rPr>
                <w:rFonts w:ascii="Arial" w:eastAsia="MS PGothic" w:hAnsi="Arial" w:cs="Arial"/>
                <w:sz w:val="18"/>
                <w:szCs w:val="18"/>
              </w:rPr>
            </w:pPr>
          </w:p>
        </w:tc>
        <w:tc>
          <w:tcPr>
            <w:tcW w:w="861" w:type="dxa"/>
            <w:shd w:val="clear" w:color="auto" w:fill="auto"/>
            <w:vAlign w:val="center"/>
          </w:tcPr>
          <w:p w14:paraId="4743E93E" w14:textId="77777777" w:rsidR="00527E64" w:rsidRPr="00215666" w:rsidRDefault="00527E64" w:rsidP="00527E64">
            <w:pPr>
              <w:snapToGrid w:val="0"/>
              <w:rPr>
                <w:rFonts w:ascii="Arial" w:eastAsia="MS PGothic" w:hAnsi="Arial" w:cs="Arial"/>
                <w:sz w:val="18"/>
                <w:szCs w:val="18"/>
              </w:rPr>
            </w:pPr>
          </w:p>
        </w:tc>
        <w:tc>
          <w:tcPr>
            <w:tcW w:w="822" w:type="dxa"/>
            <w:gridSpan w:val="4"/>
            <w:shd w:val="clear" w:color="auto" w:fill="auto"/>
            <w:vAlign w:val="center"/>
          </w:tcPr>
          <w:p w14:paraId="1357B85B"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Yes</w:t>
            </w:r>
          </w:p>
        </w:tc>
        <w:tc>
          <w:tcPr>
            <w:tcW w:w="1680" w:type="dxa"/>
            <w:gridSpan w:val="2"/>
            <w:shd w:val="clear" w:color="auto" w:fill="auto"/>
            <w:vAlign w:val="center"/>
          </w:tcPr>
          <w:p w14:paraId="274843D1" w14:textId="77777777" w:rsidR="00527E64" w:rsidRPr="00FA241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1A5E6AB7" w14:textId="77777777" w:rsidR="00527E64" w:rsidRPr="00703E46" w:rsidRDefault="00527E64" w:rsidP="00527E64">
            <w:pPr>
              <w:snapToGrid w:val="0"/>
              <w:rPr>
                <w:rFonts w:ascii="Arial" w:eastAsia="MS PGothic" w:hAnsi="Arial" w:cs="Arial"/>
                <w:sz w:val="18"/>
                <w:szCs w:val="18"/>
              </w:rPr>
            </w:pPr>
            <w:r w:rsidRPr="00703E46">
              <w:rPr>
                <w:rFonts w:ascii="Arial" w:eastAsia="MS PGothic" w:hAnsi="Arial" w:cs="Arial"/>
                <w:sz w:val="18"/>
                <w:szCs w:val="18"/>
              </w:rPr>
              <w:t>Type 4</w:t>
            </w:r>
          </w:p>
        </w:tc>
        <w:tc>
          <w:tcPr>
            <w:tcW w:w="1028" w:type="dxa"/>
            <w:gridSpan w:val="3"/>
            <w:shd w:val="clear" w:color="auto" w:fill="auto"/>
            <w:vAlign w:val="center"/>
          </w:tcPr>
          <w:p w14:paraId="3330B464" w14:textId="77777777" w:rsidR="00527E64" w:rsidRPr="00703E46" w:rsidRDefault="00527E64" w:rsidP="00527E64">
            <w:pPr>
              <w:snapToGrid w:val="0"/>
              <w:rPr>
                <w:rFonts w:ascii="Arial" w:eastAsia="MS PGothic" w:hAnsi="Arial" w:cs="Arial"/>
                <w:sz w:val="18"/>
                <w:szCs w:val="18"/>
              </w:rPr>
            </w:pPr>
            <w:r w:rsidRPr="00703E46">
              <w:rPr>
                <w:rFonts w:ascii="Arial" w:eastAsia="MS PGothic" w:hAnsi="Arial" w:cs="Arial"/>
                <w:sz w:val="18"/>
                <w:szCs w:val="18"/>
              </w:rPr>
              <w:t>No need</w:t>
            </w:r>
          </w:p>
        </w:tc>
        <w:tc>
          <w:tcPr>
            <w:tcW w:w="1047" w:type="dxa"/>
            <w:gridSpan w:val="3"/>
            <w:shd w:val="clear" w:color="auto" w:fill="auto"/>
            <w:vAlign w:val="center"/>
          </w:tcPr>
          <w:p w14:paraId="6E8525DC" w14:textId="77777777" w:rsidR="00527E64" w:rsidRPr="00703E46" w:rsidRDefault="00527E64" w:rsidP="00527E64">
            <w:pPr>
              <w:snapToGrid w:val="0"/>
              <w:jc w:val="center"/>
              <w:rPr>
                <w:rFonts w:ascii="Arial" w:eastAsia="MS PGothic" w:hAnsi="Arial" w:cs="Arial"/>
                <w:sz w:val="18"/>
                <w:szCs w:val="18"/>
              </w:rPr>
            </w:pPr>
            <w:r w:rsidRPr="00703E46">
              <w:rPr>
                <w:rFonts w:ascii="Arial" w:eastAsia="MS PGothic" w:hAnsi="Arial" w:cs="Arial"/>
                <w:sz w:val="18"/>
                <w:szCs w:val="18"/>
              </w:rPr>
              <w:t>Yes</w:t>
            </w:r>
          </w:p>
        </w:tc>
        <w:tc>
          <w:tcPr>
            <w:tcW w:w="856" w:type="dxa"/>
            <w:gridSpan w:val="3"/>
            <w:shd w:val="clear" w:color="auto" w:fill="auto"/>
            <w:vAlign w:val="center"/>
          </w:tcPr>
          <w:p w14:paraId="050A5858" w14:textId="77777777" w:rsidR="00527E64" w:rsidRPr="00FA241F" w:rsidRDefault="00527E64" w:rsidP="00527E64">
            <w:pPr>
              <w:snapToGrid w:val="0"/>
              <w:rPr>
                <w:rFonts w:ascii="Arial" w:eastAsia="MS PGothic" w:hAnsi="Arial" w:cs="Arial"/>
                <w:sz w:val="18"/>
                <w:szCs w:val="18"/>
              </w:rPr>
            </w:pPr>
          </w:p>
        </w:tc>
        <w:tc>
          <w:tcPr>
            <w:tcW w:w="1324" w:type="dxa"/>
            <w:gridSpan w:val="3"/>
            <w:shd w:val="clear" w:color="auto" w:fill="auto"/>
            <w:vAlign w:val="center"/>
          </w:tcPr>
          <w:p w14:paraId="78EBDF56" w14:textId="77777777" w:rsidR="00527E64" w:rsidRPr="00FA241F" w:rsidRDefault="00527E64" w:rsidP="00527E64">
            <w:pPr>
              <w:snapToGrid w:val="0"/>
              <w:rPr>
                <w:rFonts w:ascii="Arial" w:eastAsia="MS PGothic" w:hAnsi="Arial" w:cs="Arial"/>
                <w:sz w:val="18"/>
                <w:szCs w:val="18"/>
              </w:rPr>
            </w:pPr>
          </w:p>
        </w:tc>
        <w:tc>
          <w:tcPr>
            <w:tcW w:w="978" w:type="dxa"/>
            <w:gridSpan w:val="3"/>
            <w:shd w:val="clear" w:color="auto" w:fill="auto"/>
            <w:vAlign w:val="center"/>
          </w:tcPr>
          <w:p w14:paraId="0BE3EF5D" w14:textId="77777777" w:rsidR="00527E64" w:rsidRPr="00FA241F" w:rsidRDefault="00527E64" w:rsidP="00527E64">
            <w:pPr>
              <w:snapToGrid w:val="0"/>
              <w:jc w:val="center"/>
              <w:rPr>
                <w:rFonts w:ascii="Arial" w:eastAsia="MS PGothic" w:hAnsi="Arial" w:cs="Arial"/>
                <w:sz w:val="18"/>
                <w:szCs w:val="18"/>
              </w:rPr>
            </w:pPr>
            <w:r w:rsidRPr="00FA241F">
              <w:rPr>
                <w:rFonts w:ascii="Arial" w:eastAsia="MS PGothic" w:hAnsi="Arial" w:cs="Arial"/>
                <w:sz w:val="18"/>
                <w:szCs w:val="18"/>
              </w:rPr>
              <w:t>RAN1</w:t>
            </w:r>
          </w:p>
        </w:tc>
        <w:tc>
          <w:tcPr>
            <w:tcW w:w="1797" w:type="dxa"/>
            <w:gridSpan w:val="2"/>
            <w:shd w:val="clear" w:color="auto" w:fill="auto"/>
            <w:vAlign w:val="center"/>
          </w:tcPr>
          <w:p w14:paraId="426285D9"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Optional with capability signaling</w:t>
            </w:r>
          </w:p>
        </w:tc>
        <w:tc>
          <w:tcPr>
            <w:tcW w:w="1524" w:type="dxa"/>
            <w:shd w:val="clear" w:color="auto" w:fill="auto"/>
          </w:tcPr>
          <w:p w14:paraId="58B59F1C" w14:textId="77777777" w:rsidR="00527E64" w:rsidRPr="00A2545F" w:rsidRDefault="00527E64" w:rsidP="00527E64">
            <w:pPr>
              <w:snapToGrid w:val="0"/>
              <w:rPr>
                <w:rFonts w:ascii="Arial" w:eastAsia="MS PGothic" w:hAnsi="Arial" w:cs="Arial"/>
                <w:sz w:val="18"/>
                <w:szCs w:val="18"/>
              </w:rPr>
            </w:pPr>
            <w:r w:rsidRPr="00FA241F">
              <w:rPr>
                <w:rFonts w:ascii="Arial" w:eastAsia="MS PGothic" w:hAnsi="Arial" w:cs="Arial"/>
                <w:sz w:val="18"/>
                <w:szCs w:val="18"/>
              </w:rPr>
              <w:t>Optional with capability signaling</w:t>
            </w:r>
          </w:p>
        </w:tc>
        <w:tc>
          <w:tcPr>
            <w:tcW w:w="1541" w:type="dxa"/>
          </w:tcPr>
          <w:p w14:paraId="6709ABE1" w14:textId="77777777" w:rsidR="00527E64" w:rsidRPr="00FA241F" w:rsidRDefault="00527E64" w:rsidP="00527E64">
            <w:pPr>
              <w:snapToGrid w:val="0"/>
              <w:rPr>
                <w:rFonts w:ascii="Arial" w:eastAsia="MS PGothic" w:hAnsi="Arial" w:cs="Arial"/>
                <w:sz w:val="18"/>
                <w:szCs w:val="18"/>
              </w:rPr>
            </w:pPr>
          </w:p>
        </w:tc>
      </w:tr>
      <w:tr w:rsidR="00527E64" w:rsidRPr="00A2545F" w14:paraId="7B2FDB17" w14:textId="7913CDB9" w:rsidTr="00624B05">
        <w:trPr>
          <w:gridAfter w:val="1"/>
          <w:wAfter w:w="25" w:type="dxa"/>
          <w:trHeight w:val="525"/>
        </w:trPr>
        <w:tc>
          <w:tcPr>
            <w:tcW w:w="1349" w:type="dxa"/>
            <w:shd w:val="clear" w:color="auto" w:fill="auto"/>
          </w:tcPr>
          <w:p w14:paraId="59B80D15" w14:textId="77777777" w:rsidR="00527E64" w:rsidRPr="00A2545F" w:rsidRDefault="00527E64" w:rsidP="00527E64">
            <w:pPr>
              <w:snapToGrid w:val="0"/>
              <w:rPr>
                <w:rFonts w:ascii="Arial" w:eastAsia="MS PGothic" w:hAnsi="Arial" w:cs="Arial"/>
                <w:sz w:val="18"/>
                <w:szCs w:val="18"/>
              </w:rPr>
            </w:pPr>
          </w:p>
        </w:tc>
        <w:tc>
          <w:tcPr>
            <w:tcW w:w="874" w:type="dxa"/>
            <w:gridSpan w:val="2"/>
            <w:shd w:val="clear" w:color="auto" w:fill="auto"/>
            <w:vAlign w:val="center"/>
          </w:tcPr>
          <w:p w14:paraId="04DACD27"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 xml:space="preserve">6 </w:t>
            </w:r>
            <w:r w:rsidRPr="00703E46">
              <w:rPr>
                <w:rFonts w:ascii="Arial" w:eastAsia="MS PGothic" w:hAnsi="Arial" w:cs="Arial"/>
                <w:sz w:val="18"/>
                <w:szCs w:val="18"/>
              </w:rPr>
              <w:t>[2-32c]?</w:t>
            </w:r>
          </w:p>
        </w:tc>
        <w:tc>
          <w:tcPr>
            <w:tcW w:w="2114" w:type="dxa"/>
            <w:gridSpan w:val="3"/>
            <w:shd w:val="clear" w:color="auto" w:fill="auto"/>
            <w:vAlign w:val="center"/>
          </w:tcPr>
          <w:p w14:paraId="58FD0192"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New CQI table</w:t>
            </w:r>
          </w:p>
        </w:tc>
        <w:tc>
          <w:tcPr>
            <w:tcW w:w="2430" w:type="dxa"/>
            <w:gridSpan w:val="3"/>
            <w:shd w:val="clear" w:color="auto" w:fill="auto"/>
            <w:vAlign w:val="center"/>
          </w:tcPr>
          <w:p w14:paraId="7D3224EA"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CQI table with target BLER of 10^-5</w:t>
            </w:r>
          </w:p>
        </w:tc>
        <w:tc>
          <w:tcPr>
            <w:tcW w:w="861" w:type="dxa"/>
            <w:shd w:val="clear" w:color="auto" w:fill="auto"/>
            <w:vAlign w:val="center"/>
          </w:tcPr>
          <w:p w14:paraId="07BF0DE9" w14:textId="77777777" w:rsidR="00527E64" w:rsidRPr="00215666" w:rsidRDefault="00527E64" w:rsidP="00527E64">
            <w:pPr>
              <w:snapToGrid w:val="0"/>
              <w:rPr>
                <w:rFonts w:ascii="Arial" w:eastAsia="MS PGothic" w:hAnsi="Arial" w:cs="Arial"/>
                <w:sz w:val="18"/>
                <w:szCs w:val="18"/>
              </w:rPr>
            </w:pPr>
          </w:p>
        </w:tc>
        <w:tc>
          <w:tcPr>
            <w:tcW w:w="822" w:type="dxa"/>
            <w:gridSpan w:val="4"/>
            <w:shd w:val="clear" w:color="auto" w:fill="auto"/>
            <w:vAlign w:val="center"/>
          </w:tcPr>
          <w:p w14:paraId="47856282"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Yes</w:t>
            </w:r>
          </w:p>
        </w:tc>
        <w:tc>
          <w:tcPr>
            <w:tcW w:w="1680" w:type="dxa"/>
            <w:gridSpan w:val="2"/>
            <w:shd w:val="clear" w:color="auto" w:fill="auto"/>
            <w:vAlign w:val="center"/>
          </w:tcPr>
          <w:p w14:paraId="6320FE46" w14:textId="77777777" w:rsidR="00527E64" w:rsidRPr="00FA241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03C7B699" w14:textId="77777777" w:rsidR="00527E64" w:rsidRPr="00703E46" w:rsidRDefault="00527E64" w:rsidP="00527E64">
            <w:pPr>
              <w:snapToGrid w:val="0"/>
              <w:rPr>
                <w:rFonts w:ascii="Arial" w:eastAsia="MS PGothic" w:hAnsi="Arial" w:cs="Arial"/>
                <w:sz w:val="18"/>
                <w:szCs w:val="18"/>
              </w:rPr>
            </w:pPr>
            <w:r w:rsidRPr="00703E46">
              <w:rPr>
                <w:rFonts w:ascii="Arial" w:eastAsia="MS PGothic" w:hAnsi="Arial" w:cs="Arial"/>
                <w:sz w:val="18"/>
                <w:szCs w:val="18"/>
              </w:rPr>
              <w:t>Type 4</w:t>
            </w:r>
          </w:p>
        </w:tc>
        <w:tc>
          <w:tcPr>
            <w:tcW w:w="1028" w:type="dxa"/>
            <w:gridSpan w:val="3"/>
            <w:shd w:val="clear" w:color="auto" w:fill="auto"/>
            <w:vAlign w:val="center"/>
          </w:tcPr>
          <w:p w14:paraId="1FB4C607" w14:textId="77777777" w:rsidR="00527E64" w:rsidRPr="00703E46" w:rsidRDefault="00527E64" w:rsidP="00527E64">
            <w:pPr>
              <w:snapToGrid w:val="0"/>
              <w:rPr>
                <w:rFonts w:ascii="Arial" w:eastAsia="MS PGothic" w:hAnsi="Arial" w:cs="Arial"/>
                <w:sz w:val="18"/>
                <w:szCs w:val="18"/>
              </w:rPr>
            </w:pPr>
            <w:r w:rsidRPr="00703E46">
              <w:rPr>
                <w:rFonts w:ascii="Arial" w:eastAsia="MS PGothic" w:hAnsi="Arial" w:cs="Arial"/>
                <w:sz w:val="18"/>
                <w:szCs w:val="18"/>
              </w:rPr>
              <w:t>No need</w:t>
            </w:r>
          </w:p>
        </w:tc>
        <w:tc>
          <w:tcPr>
            <w:tcW w:w="1047" w:type="dxa"/>
            <w:gridSpan w:val="3"/>
            <w:shd w:val="clear" w:color="auto" w:fill="auto"/>
            <w:vAlign w:val="center"/>
          </w:tcPr>
          <w:p w14:paraId="751DC817" w14:textId="77777777" w:rsidR="00527E64" w:rsidRPr="00703E46" w:rsidRDefault="00527E64" w:rsidP="00527E64">
            <w:pPr>
              <w:snapToGrid w:val="0"/>
              <w:jc w:val="center"/>
              <w:rPr>
                <w:rFonts w:ascii="Arial" w:eastAsia="MS PGothic" w:hAnsi="Arial" w:cs="Arial"/>
                <w:sz w:val="18"/>
                <w:szCs w:val="18"/>
              </w:rPr>
            </w:pPr>
            <w:r w:rsidRPr="00703E46">
              <w:rPr>
                <w:rFonts w:ascii="Arial" w:eastAsia="MS PGothic" w:hAnsi="Arial" w:cs="Arial"/>
                <w:sz w:val="18"/>
                <w:szCs w:val="18"/>
              </w:rPr>
              <w:t>Yes</w:t>
            </w:r>
          </w:p>
        </w:tc>
        <w:tc>
          <w:tcPr>
            <w:tcW w:w="856" w:type="dxa"/>
            <w:gridSpan w:val="3"/>
            <w:shd w:val="clear" w:color="auto" w:fill="auto"/>
            <w:vAlign w:val="center"/>
          </w:tcPr>
          <w:p w14:paraId="12921A7C" w14:textId="77777777" w:rsidR="00527E64" w:rsidRPr="00FA241F" w:rsidRDefault="00527E64" w:rsidP="00527E64">
            <w:pPr>
              <w:snapToGrid w:val="0"/>
              <w:rPr>
                <w:rFonts w:ascii="Arial" w:eastAsia="MS PGothic" w:hAnsi="Arial" w:cs="Arial"/>
                <w:sz w:val="18"/>
                <w:szCs w:val="18"/>
              </w:rPr>
            </w:pPr>
          </w:p>
        </w:tc>
        <w:tc>
          <w:tcPr>
            <w:tcW w:w="1324" w:type="dxa"/>
            <w:gridSpan w:val="3"/>
            <w:shd w:val="clear" w:color="auto" w:fill="auto"/>
            <w:vAlign w:val="center"/>
          </w:tcPr>
          <w:p w14:paraId="0A0ED1E7" w14:textId="77777777" w:rsidR="00527E64" w:rsidRPr="00FA241F" w:rsidRDefault="00527E64" w:rsidP="00527E64">
            <w:pPr>
              <w:snapToGrid w:val="0"/>
              <w:rPr>
                <w:rFonts w:ascii="Arial" w:eastAsia="MS PGothic" w:hAnsi="Arial" w:cs="Arial"/>
                <w:sz w:val="18"/>
                <w:szCs w:val="18"/>
              </w:rPr>
            </w:pPr>
          </w:p>
        </w:tc>
        <w:tc>
          <w:tcPr>
            <w:tcW w:w="978" w:type="dxa"/>
            <w:gridSpan w:val="3"/>
            <w:shd w:val="clear" w:color="auto" w:fill="auto"/>
            <w:vAlign w:val="center"/>
          </w:tcPr>
          <w:p w14:paraId="75975000" w14:textId="77777777" w:rsidR="00527E64" w:rsidRPr="00FA241F" w:rsidRDefault="00527E64" w:rsidP="00527E64">
            <w:pPr>
              <w:snapToGrid w:val="0"/>
              <w:jc w:val="center"/>
              <w:rPr>
                <w:rFonts w:ascii="Arial" w:eastAsia="MS PGothic" w:hAnsi="Arial" w:cs="Arial"/>
                <w:sz w:val="18"/>
                <w:szCs w:val="18"/>
              </w:rPr>
            </w:pPr>
            <w:r w:rsidRPr="00FA241F">
              <w:rPr>
                <w:rFonts w:ascii="Arial" w:eastAsia="MS PGothic" w:hAnsi="Arial" w:cs="Arial"/>
                <w:sz w:val="18"/>
                <w:szCs w:val="18"/>
              </w:rPr>
              <w:t>RAN1</w:t>
            </w:r>
          </w:p>
        </w:tc>
        <w:tc>
          <w:tcPr>
            <w:tcW w:w="1797" w:type="dxa"/>
            <w:gridSpan w:val="2"/>
            <w:shd w:val="clear" w:color="auto" w:fill="auto"/>
            <w:vAlign w:val="center"/>
          </w:tcPr>
          <w:p w14:paraId="48E4FBF9"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Optional with capability signaling</w:t>
            </w:r>
          </w:p>
        </w:tc>
        <w:tc>
          <w:tcPr>
            <w:tcW w:w="1524" w:type="dxa"/>
            <w:shd w:val="clear" w:color="auto" w:fill="auto"/>
          </w:tcPr>
          <w:p w14:paraId="13A34F8F" w14:textId="77777777" w:rsidR="00527E64" w:rsidRPr="00A2545F" w:rsidRDefault="00527E64" w:rsidP="00527E64">
            <w:pPr>
              <w:snapToGrid w:val="0"/>
              <w:rPr>
                <w:rFonts w:ascii="Arial" w:eastAsia="MS PGothic" w:hAnsi="Arial" w:cs="Arial"/>
                <w:sz w:val="18"/>
                <w:szCs w:val="18"/>
              </w:rPr>
            </w:pPr>
            <w:r w:rsidRPr="00FA241F">
              <w:rPr>
                <w:rFonts w:ascii="Arial" w:eastAsia="MS PGothic" w:hAnsi="Arial" w:cs="Arial"/>
                <w:sz w:val="18"/>
                <w:szCs w:val="18"/>
              </w:rPr>
              <w:t>Optional with capability signaling</w:t>
            </w:r>
          </w:p>
        </w:tc>
        <w:tc>
          <w:tcPr>
            <w:tcW w:w="1541" w:type="dxa"/>
          </w:tcPr>
          <w:p w14:paraId="07C81D22" w14:textId="77777777" w:rsidR="00527E64" w:rsidRPr="00FA241F" w:rsidRDefault="00527E64" w:rsidP="00527E64">
            <w:pPr>
              <w:snapToGrid w:val="0"/>
              <w:rPr>
                <w:rFonts w:ascii="Arial" w:eastAsia="MS PGothic" w:hAnsi="Arial" w:cs="Arial"/>
                <w:sz w:val="18"/>
                <w:szCs w:val="18"/>
              </w:rPr>
            </w:pPr>
          </w:p>
        </w:tc>
      </w:tr>
      <w:tr w:rsidR="00527E64" w:rsidRPr="00A2545F" w14:paraId="1C516DDC" w14:textId="23125C9F" w:rsidTr="00624B05">
        <w:trPr>
          <w:gridAfter w:val="1"/>
          <w:wAfter w:w="25" w:type="dxa"/>
          <w:trHeight w:val="525"/>
        </w:trPr>
        <w:tc>
          <w:tcPr>
            <w:tcW w:w="1349" w:type="dxa"/>
            <w:shd w:val="clear" w:color="auto" w:fill="auto"/>
          </w:tcPr>
          <w:p w14:paraId="75F4FFC2" w14:textId="77777777" w:rsidR="00527E64" w:rsidRPr="00FA241F" w:rsidRDefault="00527E64" w:rsidP="00527E64">
            <w:pPr>
              <w:snapToGrid w:val="0"/>
              <w:rPr>
                <w:rFonts w:ascii="Arial" w:eastAsia="MS PGothic" w:hAnsi="Arial" w:cs="Arial"/>
                <w:sz w:val="18"/>
                <w:szCs w:val="18"/>
              </w:rPr>
            </w:pPr>
          </w:p>
        </w:tc>
        <w:tc>
          <w:tcPr>
            <w:tcW w:w="874" w:type="dxa"/>
            <w:gridSpan w:val="2"/>
            <w:shd w:val="clear" w:color="auto" w:fill="auto"/>
            <w:vAlign w:val="center"/>
          </w:tcPr>
          <w:p w14:paraId="53049FCD"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 xml:space="preserve">7 </w:t>
            </w:r>
            <w:r w:rsidRPr="00703E46">
              <w:rPr>
                <w:rFonts w:ascii="Arial" w:eastAsia="MS PGothic" w:hAnsi="Arial" w:cs="Arial"/>
                <w:sz w:val="18"/>
                <w:szCs w:val="18"/>
              </w:rPr>
              <w:t>[5-30c]?</w:t>
            </w:r>
          </w:p>
        </w:tc>
        <w:tc>
          <w:tcPr>
            <w:tcW w:w="2114" w:type="dxa"/>
            <w:gridSpan w:val="3"/>
            <w:shd w:val="clear" w:color="auto" w:fill="auto"/>
            <w:vAlign w:val="center"/>
          </w:tcPr>
          <w:p w14:paraId="73734BB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Dynamic indication of MCS table with new RNTI for PDSCH</w:t>
            </w:r>
          </w:p>
        </w:tc>
        <w:tc>
          <w:tcPr>
            <w:tcW w:w="2430" w:type="dxa"/>
            <w:gridSpan w:val="3"/>
            <w:shd w:val="clear" w:color="auto" w:fill="auto"/>
            <w:vAlign w:val="center"/>
          </w:tcPr>
          <w:p w14:paraId="292CC04A" w14:textId="5080B492" w:rsidR="00527E64" w:rsidRPr="00215666" w:rsidRDefault="00527E64" w:rsidP="00527E64">
            <w:pPr>
              <w:snapToGrid w:val="0"/>
              <w:rPr>
                <w:rFonts w:ascii="Arial" w:eastAsia="MS PGothic" w:hAnsi="Arial" w:cs="Arial"/>
                <w:sz w:val="18"/>
                <w:szCs w:val="18"/>
              </w:rPr>
            </w:pPr>
            <w:r w:rsidRPr="00342F50">
              <w:rPr>
                <w:rFonts w:ascii="n" w:eastAsia="MS PGothic" w:hAnsi="n" w:cs="Arial"/>
                <w:strike/>
                <w:color w:val="FF0000"/>
                <w:sz w:val="18"/>
                <w:szCs w:val="18"/>
              </w:rPr>
              <w:t xml:space="preserve">1) </w:t>
            </w:r>
            <w:r w:rsidRPr="00215666">
              <w:rPr>
                <w:rFonts w:ascii="Arial" w:eastAsia="MS PGothic" w:hAnsi="Arial" w:cs="Arial"/>
                <w:sz w:val="18"/>
                <w:szCs w:val="18"/>
              </w:rPr>
              <w:t xml:space="preserve">Dynamic indication of MCS table using </w:t>
            </w:r>
            <w:r w:rsidRPr="00342F50">
              <w:rPr>
                <w:rFonts w:ascii="n" w:eastAsia="MS PGothic" w:hAnsi="n" w:cs="Arial"/>
                <w:strike/>
                <w:color w:val="FF0000"/>
                <w:sz w:val="18"/>
                <w:szCs w:val="18"/>
              </w:rPr>
              <w:t xml:space="preserve">new </w:t>
            </w:r>
            <w:r w:rsidR="00453D49" w:rsidRPr="00342F50">
              <w:rPr>
                <w:rFonts w:ascii="Arial" w:eastAsia="MS PGothic" w:hAnsi="Arial" w:cs="Arial"/>
                <w:color w:val="FF0000"/>
                <w:sz w:val="18"/>
                <w:szCs w:val="18"/>
                <w:u w:val="single"/>
              </w:rPr>
              <w:t>MCS-C-</w:t>
            </w:r>
            <w:r w:rsidRPr="00215666">
              <w:rPr>
                <w:rFonts w:ascii="Arial" w:eastAsia="MS PGothic" w:hAnsi="Arial" w:cs="Arial"/>
                <w:sz w:val="18"/>
                <w:szCs w:val="18"/>
              </w:rPr>
              <w:t>RNTI for PDSCH</w:t>
            </w:r>
          </w:p>
          <w:p w14:paraId="34D9A6D5" w14:textId="77777777" w:rsidR="00527E64" w:rsidRPr="00215666" w:rsidRDefault="00527E64" w:rsidP="00527E64">
            <w:pPr>
              <w:snapToGrid w:val="0"/>
              <w:rPr>
                <w:rFonts w:ascii="Arial" w:eastAsia="MS PGothic" w:hAnsi="Arial" w:cs="Arial"/>
                <w:sz w:val="18"/>
                <w:szCs w:val="18"/>
              </w:rPr>
            </w:pPr>
          </w:p>
        </w:tc>
        <w:tc>
          <w:tcPr>
            <w:tcW w:w="861" w:type="dxa"/>
            <w:shd w:val="clear" w:color="auto" w:fill="auto"/>
            <w:vAlign w:val="center"/>
          </w:tcPr>
          <w:p w14:paraId="1CE20BF4" w14:textId="77777777" w:rsidR="00527E64" w:rsidRPr="00215666" w:rsidRDefault="00527E64" w:rsidP="00527E64">
            <w:pPr>
              <w:snapToGrid w:val="0"/>
              <w:rPr>
                <w:rFonts w:ascii="Arial" w:eastAsia="MS PGothic" w:hAnsi="Arial" w:cs="Arial"/>
                <w:sz w:val="18"/>
                <w:szCs w:val="18"/>
              </w:rPr>
            </w:pPr>
          </w:p>
          <w:p w14:paraId="26F14990"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4</w:t>
            </w:r>
          </w:p>
        </w:tc>
        <w:tc>
          <w:tcPr>
            <w:tcW w:w="822" w:type="dxa"/>
            <w:gridSpan w:val="4"/>
            <w:shd w:val="clear" w:color="auto" w:fill="auto"/>
            <w:vAlign w:val="center"/>
          </w:tcPr>
          <w:p w14:paraId="119FDC74"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Yes</w:t>
            </w:r>
          </w:p>
        </w:tc>
        <w:tc>
          <w:tcPr>
            <w:tcW w:w="1680" w:type="dxa"/>
            <w:gridSpan w:val="2"/>
            <w:shd w:val="clear" w:color="auto" w:fill="auto"/>
            <w:vAlign w:val="center"/>
          </w:tcPr>
          <w:p w14:paraId="3CD8F807" w14:textId="77777777" w:rsidR="00527E64" w:rsidRPr="00FA241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6AAFEC9F" w14:textId="77777777" w:rsidR="00527E64" w:rsidRPr="00703E46" w:rsidRDefault="00527E64" w:rsidP="00527E64">
            <w:pPr>
              <w:snapToGrid w:val="0"/>
              <w:rPr>
                <w:rFonts w:ascii="Arial" w:eastAsia="MS PGothic" w:hAnsi="Arial" w:cs="Arial"/>
                <w:sz w:val="18"/>
                <w:szCs w:val="18"/>
              </w:rPr>
            </w:pPr>
          </w:p>
          <w:p w14:paraId="7A1585EC" w14:textId="77777777" w:rsidR="00527E64" w:rsidRPr="00FA241F" w:rsidRDefault="00527E64" w:rsidP="00527E64">
            <w:pPr>
              <w:snapToGrid w:val="0"/>
              <w:rPr>
                <w:rFonts w:ascii="Arial" w:eastAsia="MS PGothic" w:hAnsi="Arial" w:cs="Arial"/>
                <w:sz w:val="18"/>
                <w:szCs w:val="18"/>
              </w:rPr>
            </w:pPr>
            <w:r w:rsidRPr="00703E46">
              <w:rPr>
                <w:rFonts w:ascii="Arial" w:eastAsia="MS PGothic" w:hAnsi="Arial" w:cs="Arial"/>
                <w:sz w:val="18"/>
                <w:szCs w:val="18"/>
              </w:rPr>
              <w:t>Type 3</w:t>
            </w:r>
          </w:p>
        </w:tc>
        <w:tc>
          <w:tcPr>
            <w:tcW w:w="1028" w:type="dxa"/>
            <w:gridSpan w:val="3"/>
            <w:shd w:val="clear" w:color="auto" w:fill="auto"/>
            <w:vAlign w:val="center"/>
          </w:tcPr>
          <w:p w14:paraId="26BF99BC" w14:textId="77777777" w:rsidR="00527E64" w:rsidRPr="00FA241F" w:rsidRDefault="00527E64" w:rsidP="00527E64">
            <w:pPr>
              <w:snapToGrid w:val="0"/>
              <w:rPr>
                <w:rFonts w:ascii="Arial" w:eastAsia="MS PGothic" w:hAnsi="Arial" w:cs="Arial"/>
                <w:sz w:val="18"/>
                <w:szCs w:val="18"/>
              </w:rPr>
            </w:pPr>
            <w:r w:rsidRPr="00703E46">
              <w:rPr>
                <w:rFonts w:ascii="Arial" w:eastAsia="MS PGothic" w:hAnsi="Arial" w:cs="Arial"/>
                <w:sz w:val="18"/>
                <w:szCs w:val="18"/>
              </w:rPr>
              <w:t>N.A.</w:t>
            </w:r>
          </w:p>
        </w:tc>
        <w:tc>
          <w:tcPr>
            <w:tcW w:w="1047" w:type="dxa"/>
            <w:gridSpan w:val="3"/>
            <w:shd w:val="clear" w:color="auto" w:fill="auto"/>
            <w:vAlign w:val="center"/>
          </w:tcPr>
          <w:p w14:paraId="1F798376" w14:textId="77777777" w:rsidR="00527E64" w:rsidRPr="00FA241F" w:rsidRDefault="00527E64" w:rsidP="00527E64">
            <w:pPr>
              <w:snapToGrid w:val="0"/>
              <w:jc w:val="center"/>
              <w:rPr>
                <w:rFonts w:ascii="Arial" w:eastAsia="MS PGothic" w:hAnsi="Arial" w:cs="Arial"/>
                <w:sz w:val="18"/>
                <w:szCs w:val="18"/>
              </w:rPr>
            </w:pPr>
            <w:r w:rsidRPr="00703E46">
              <w:rPr>
                <w:rFonts w:ascii="Arial" w:eastAsia="MS PGothic" w:hAnsi="Arial" w:cs="Arial"/>
                <w:sz w:val="18"/>
                <w:szCs w:val="18"/>
              </w:rPr>
              <w:t xml:space="preserve"> N.A.</w:t>
            </w:r>
          </w:p>
        </w:tc>
        <w:tc>
          <w:tcPr>
            <w:tcW w:w="856" w:type="dxa"/>
            <w:gridSpan w:val="3"/>
            <w:shd w:val="clear" w:color="auto" w:fill="auto"/>
            <w:vAlign w:val="center"/>
          </w:tcPr>
          <w:p w14:paraId="13B50842" w14:textId="77777777" w:rsidR="00527E64" w:rsidRPr="00FA241F" w:rsidRDefault="00527E64" w:rsidP="00527E64">
            <w:pPr>
              <w:snapToGrid w:val="0"/>
              <w:rPr>
                <w:rFonts w:ascii="Arial" w:eastAsia="MS PGothic" w:hAnsi="Arial" w:cs="Arial"/>
                <w:sz w:val="18"/>
                <w:szCs w:val="18"/>
              </w:rPr>
            </w:pPr>
          </w:p>
        </w:tc>
        <w:tc>
          <w:tcPr>
            <w:tcW w:w="1324" w:type="dxa"/>
            <w:gridSpan w:val="3"/>
            <w:shd w:val="clear" w:color="auto" w:fill="auto"/>
            <w:vAlign w:val="center"/>
          </w:tcPr>
          <w:p w14:paraId="230A7CE8" w14:textId="77777777" w:rsidR="00527E64" w:rsidRPr="00FA241F" w:rsidRDefault="00527E64" w:rsidP="00527E64">
            <w:pPr>
              <w:snapToGrid w:val="0"/>
              <w:rPr>
                <w:rFonts w:ascii="Arial" w:eastAsia="MS PGothic" w:hAnsi="Arial" w:cs="Arial"/>
                <w:sz w:val="18"/>
                <w:szCs w:val="18"/>
              </w:rPr>
            </w:pPr>
          </w:p>
        </w:tc>
        <w:tc>
          <w:tcPr>
            <w:tcW w:w="978" w:type="dxa"/>
            <w:gridSpan w:val="3"/>
            <w:shd w:val="clear" w:color="auto" w:fill="auto"/>
            <w:vAlign w:val="center"/>
          </w:tcPr>
          <w:p w14:paraId="64669B35" w14:textId="77777777" w:rsidR="00527E64" w:rsidRPr="00FA241F" w:rsidRDefault="00527E64" w:rsidP="00527E64">
            <w:pPr>
              <w:snapToGrid w:val="0"/>
              <w:jc w:val="center"/>
              <w:rPr>
                <w:rFonts w:ascii="Arial" w:eastAsia="MS PGothic" w:hAnsi="Arial" w:cs="Arial"/>
                <w:sz w:val="18"/>
                <w:szCs w:val="18"/>
              </w:rPr>
            </w:pPr>
            <w:r w:rsidRPr="00FA241F">
              <w:rPr>
                <w:rFonts w:ascii="Arial" w:eastAsia="MS PGothic" w:hAnsi="Arial" w:cs="Arial"/>
                <w:sz w:val="18"/>
                <w:szCs w:val="18"/>
              </w:rPr>
              <w:t>RAN1</w:t>
            </w:r>
          </w:p>
        </w:tc>
        <w:tc>
          <w:tcPr>
            <w:tcW w:w="1797" w:type="dxa"/>
            <w:gridSpan w:val="2"/>
            <w:shd w:val="clear" w:color="000000" w:fill="BFBFBF"/>
            <w:vAlign w:val="center"/>
          </w:tcPr>
          <w:p w14:paraId="4F5D32AB"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Optional with capability signaling</w:t>
            </w:r>
          </w:p>
        </w:tc>
        <w:tc>
          <w:tcPr>
            <w:tcW w:w="1524" w:type="dxa"/>
            <w:shd w:val="clear" w:color="auto" w:fill="auto"/>
          </w:tcPr>
          <w:p w14:paraId="456DB1F9"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Optional with capability signaling</w:t>
            </w:r>
          </w:p>
        </w:tc>
        <w:tc>
          <w:tcPr>
            <w:tcW w:w="1541" w:type="dxa"/>
          </w:tcPr>
          <w:p w14:paraId="12780D3E" w14:textId="57AB0F45" w:rsidR="00527E64" w:rsidRPr="00FA241F" w:rsidRDefault="004E6E43" w:rsidP="00527E64">
            <w:pPr>
              <w:snapToGrid w:val="0"/>
              <w:rPr>
                <w:rFonts w:ascii="Arial" w:eastAsia="MS PGothic" w:hAnsi="Arial" w:cs="Arial"/>
                <w:sz w:val="18"/>
                <w:szCs w:val="18"/>
              </w:rPr>
            </w:pPr>
            <w:r>
              <w:rPr>
                <w:rFonts w:ascii="Arial" w:eastAsia="MS PGothic" w:hAnsi="Arial" w:cs="Arial"/>
                <w:sz w:val="18"/>
                <w:szCs w:val="18"/>
              </w:rPr>
              <w:t xml:space="preserve">Correct </w:t>
            </w:r>
            <w:r w:rsidR="00274C74">
              <w:rPr>
                <w:rFonts w:ascii="Arial" w:eastAsia="MS PGothic" w:hAnsi="Arial" w:cs="Arial"/>
                <w:sz w:val="18"/>
                <w:szCs w:val="18"/>
              </w:rPr>
              <w:t xml:space="preserve">component </w:t>
            </w:r>
            <w:bookmarkStart w:id="1" w:name="_GoBack"/>
            <w:bookmarkEnd w:id="1"/>
            <w:r>
              <w:rPr>
                <w:rFonts w:ascii="Arial" w:eastAsia="MS PGothic" w:hAnsi="Arial" w:cs="Arial"/>
                <w:sz w:val="18"/>
                <w:szCs w:val="18"/>
              </w:rPr>
              <w:t>as shown</w:t>
            </w:r>
          </w:p>
        </w:tc>
      </w:tr>
      <w:tr w:rsidR="00527E64" w:rsidRPr="00A2545F" w14:paraId="1114F02B" w14:textId="22A0AFF5" w:rsidTr="00624B05">
        <w:trPr>
          <w:gridAfter w:val="1"/>
          <w:wAfter w:w="25" w:type="dxa"/>
          <w:trHeight w:val="525"/>
        </w:trPr>
        <w:tc>
          <w:tcPr>
            <w:tcW w:w="1349" w:type="dxa"/>
            <w:shd w:val="clear" w:color="auto" w:fill="auto"/>
          </w:tcPr>
          <w:p w14:paraId="7AF04093" w14:textId="77777777" w:rsidR="00527E64" w:rsidRPr="00FA241F" w:rsidRDefault="00527E64" w:rsidP="00527E64">
            <w:pPr>
              <w:snapToGrid w:val="0"/>
              <w:rPr>
                <w:rFonts w:ascii="Arial" w:eastAsia="MS PGothic" w:hAnsi="Arial" w:cs="Arial"/>
                <w:sz w:val="18"/>
                <w:szCs w:val="18"/>
              </w:rPr>
            </w:pPr>
          </w:p>
        </w:tc>
        <w:tc>
          <w:tcPr>
            <w:tcW w:w="874" w:type="dxa"/>
            <w:gridSpan w:val="2"/>
            <w:shd w:val="clear" w:color="auto" w:fill="auto"/>
            <w:vAlign w:val="center"/>
          </w:tcPr>
          <w:p w14:paraId="6DEA3552"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8[5-30c]</w:t>
            </w:r>
          </w:p>
        </w:tc>
        <w:tc>
          <w:tcPr>
            <w:tcW w:w="2114" w:type="dxa"/>
            <w:gridSpan w:val="3"/>
            <w:shd w:val="clear" w:color="auto" w:fill="auto"/>
            <w:vAlign w:val="center"/>
          </w:tcPr>
          <w:p w14:paraId="4D0C769C"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Dynamic indication of MCS tables with new RNTI for PUSCH</w:t>
            </w:r>
          </w:p>
        </w:tc>
        <w:tc>
          <w:tcPr>
            <w:tcW w:w="2430" w:type="dxa"/>
            <w:gridSpan w:val="3"/>
            <w:shd w:val="clear" w:color="auto" w:fill="auto"/>
            <w:vAlign w:val="center"/>
          </w:tcPr>
          <w:p w14:paraId="722F2732" w14:textId="1F01D83F" w:rsidR="00527E64" w:rsidRPr="00215666" w:rsidRDefault="00527E64" w:rsidP="00527E64">
            <w:pPr>
              <w:snapToGrid w:val="0"/>
              <w:rPr>
                <w:rFonts w:ascii="Arial" w:eastAsia="MS PGothic" w:hAnsi="Arial" w:cs="Arial"/>
                <w:sz w:val="18"/>
                <w:szCs w:val="18"/>
              </w:rPr>
            </w:pPr>
            <w:r w:rsidRPr="00342F50">
              <w:rPr>
                <w:rFonts w:ascii="Arial" w:eastAsia="MS PGothic" w:hAnsi="Arial" w:cs="Arial"/>
                <w:strike/>
                <w:color w:val="FF0000"/>
                <w:sz w:val="18"/>
                <w:szCs w:val="18"/>
              </w:rPr>
              <w:t xml:space="preserve">1) </w:t>
            </w:r>
            <w:r w:rsidRPr="00215666">
              <w:rPr>
                <w:rFonts w:ascii="Arial" w:eastAsia="MS PGothic" w:hAnsi="Arial" w:cs="Arial"/>
                <w:sz w:val="18"/>
                <w:szCs w:val="18"/>
              </w:rPr>
              <w:t>Dynamic indication of MCS tables using</w:t>
            </w:r>
            <w:r w:rsidRPr="00342F50">
              <w:rPr>
                <w:rFonts w:ascii="n" w:eastAsia="MS PGothic" w:hAnsi="n" w:cs="Arial"/>
                <w:strike/>
                <w:color w:val="FF0000"/>
                <w:sz w:val="18"/>
                <w:szCs w:val="18"/>
              </w:rPr>
              <w:t xml:space="preserve"> new</w:t>
            </w:r>
            <w:r w:rsidRPr="00215666">
              <w:rPr>
                <w:rFonts w:ascii="Arial" w:eastAsia="MS PGothic" w:hAnsi="Arial" w:cs="Arial"/>
                <w:sz w:val="18"/>
                <w:szCs w:val="18"/>
              </w:rPr>
              <w:t xml:space="preserve"> </w:t>
            </w:r>
            <w:r w:rsidR="00453D49" w:rsidRPr="00342F50">
              <w:rPr>
                <w:rFonts w:ascii="Arial" w:eastAsia="MS PGothic" w:hAnsi="Arial" w:cs="Arial"/>
                <w:color w:val="FF0000"/>
                <w:sz w:val="18"/>
                <w:szCs w:val="18"/>
                <w:u w:val="single"/>
              </w:rPr>
              <w:t>MCS-</w:t>
            </w:r>
            <w:r w:rsidR="00453D49">
              <w:rPr>
                <w:rFonts w:ascii="Arial" w:eastAsia="MS PGothic" w:hAnsi="Arial" w:cs="Arial"/>
                <w:sz w:val="18"/>
                <w:szCs w:val="18"/>
              </w:rPr>
              <w:t>C-</w:t>
            </w:r>
            <w:r w:rsidRPr="00215666">
              <w:rPr>
                <w:rFonts w:ascii="Arial" w:eastAsia="MS PGothic" w:hAnsi="Arial" w:cs="Arial"/>
                <w:sz w:val="18"/>
                <w:szCs w:val="18"/>
              </w:rPr>
              <w:t>RNTI for PUSCH</w:t>
            </w:r>
          </w:p>
        </w:tc>
        <w:tc>
          <w:tcPr>
            <w:tcW w:w="861" w:type="dxa"/>
            <w:shd w:val="clear" w:color="auto" w:fill="auto"/>
            <w:vAlign w:val="center"/>
          </w:tcPr>
          <w:p w14:paraId="15FF91EB" w14:textId="77777777" w:rsidR="00527E64" w:rsidRPr="00703E46" w:rsidRDefault="00527E64" w:rsidP="00527E64">
            <w:pPr>
              <w:snapToGrid w:val="0"/>
              <w:rPr>
                <w:rFonts w:ascii="Arial" w:eastAsia="MS PGothic" w:hAnsi="Arial" w:cs="Arial"/>
                <w:sz w:val="18"/>
                <w:szCs w:val="18"/>
              </w:rPr>
            </w:pPr>
            <w:r w:rsidRPr="00703E46">
              <w:rPr>
                <w:rFonts w:ascii="Arial" w:eastAsia="MS PGothic" w:hAnsi="Arial" w:cs="Arial"/>
                <w:sz w:val="18"/>
                <w:szCs w:val="18"/>
              </w:rPr>
              <w:t>5</w:t>
            </w:r>
          </w:p>
        </w:tc>
        <w:tc>
          <w:tcPr>
            <w:tcW w:w="822" w:type="dxa"/>
            <w:gridSpan w:val="4"/>
            <w:shd w:val="clear" w:color="auto" w:fill="auto"/>
            <w:vAlign w:val="center"/>
          </w:tcPr>
          <w:p w14:paraId="088D9574"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Yes</w:t>
            </w:r>
          </w:p>
        </w:tc>
        <w:tc>
          <w:tcPr>
            <w:tcW w:w="1680" w:type="dxa"/>
            <w:gridSpan w:val="2"/>
            <w:shd w:val="clear" w:color="auto" w:fill="auto"/>
            <w:vAlign w:val="center"/>
          </w:tcPr>
          <w:p w14:paraId="3AAB35A5" w14:textId="77777777" w:rsidR="00527E64" w:rsidRPr="00FA241F" w:rsidRDefault="00527E64" w:rsidP="00527E64">
            <w:pPr>
              <w:snapToGrid w:val="0"/>
              <w:rPr>
                <w:rFonts w:ascii="Arial" w:eastAsia="MS PGothic" w:hAnsi="Arial" w:cs="Arial"/>
                <w:sz w:val="18"/>
                <w:szCs w:val="18"/>
              </w:rPr>
            </w:pPr>
          </w:p>
        </w:tc>
        <w:tc>
          <w:tcPr>
            <w:tcW w:w="999" w:type="dxa"/>
            <w:gridSpan w:val="2"/>
            <w:shd w:val="clear" w:color="auto" w:fill="auto"/>
            <w:vAlign w:val="center"/>
          </w:tcPr>
          <w:p w14:paraId="5535BEC0" w14:textId="77777777" w:rsidR="00527E64" w:rsidRPr="00FA241F" w:rsidRDefault="00527E64" w:rsidP="00527E64">
            <w:pPr>
              <w:snapToGrid w:val="0"/>
              <w:rPr>
                <w:rFonts w:ascii="Arial" w:eastAsia="MS PGothic" w:hAnsi="Arial" w:cs="Arial"/>
                <w:sz w:val="18"/>
                <w:szCs w:val="18"/>
              </w:rPr>
            </w:pPr>
            <w:r w:rsidRPr="00703E46">
              <w:rPr>
                <w:rFonts w:ascii="Arial" w:eastAsia="MS PGothic" w:hAnsi="Arial" w:cs="Arial"/>
                <w:sz w:val="18"/>
                <w:szCs w:val="18"/>
              </w:rPr>
              <w:t>Type 3</w:t>
            </w:r>
          </w:p>
        </w:tc>
        <w:tc>
          <w:tcPr>
            <w:tcW w:w="1028" w:type="dxa"/>
            <w:gridSpan w:val="3"/>
            <w:shd w:val="clear" w:color="auto" w:fill="auto"/>
            <w:vAlign w:val="center"/>
          </w:tcPr>
          <w:p w14:paraId="09E3B45B" w14:textId="77777777" w:rsidR="00527E64" w:rsidRPr="00FA241F" w:rsidRDefault="00527E64" w:rsidP="00527E64">
            <w:pPr>
              <w:snapToGrid w:val="0"/>
              <w:rPr>
                <w:rFonts w:ascii="Arial" w:eastAsia="MS PGothic" w:hAnsi="Arial" w:cs="Arial"/>
                <w:sz w:val="18"/>
                <w:szCs w:val="18"/>
              </w:rPr>
            </w:pPr>
            <w:r w:rsidRPr="00703E46">
              <w:rPr>
                <w:rFonts w:ascii="Arial" w:eastAsia="MS PGothic" w:hAnsi="Arial" w:cs="Arial"/>
                <w:sz w:val="18"/>
                <w:szCs w:val="18"/>
              </w:rPr>
              <w:t>N.A.</w:t>
            </w:r>
          </w:p>
        </w:tc>
        <w:tc>
          <w:tcPr>
            <w:tcW w:w="1047" w:type="dxa"/>
            <w:gridSpan w:val="3"/>
            <w:shd w:val="clear" w:color="auto" w:fill="auto"/>
            <w:vAlign w:val="center"/>
          </w:tcPr>
          <w:p w14:paraId="7F8AAA0C" w14:textId="77777777" w:rsidR="00527E64" w:rsidRPr="00FA241F" w:rsidRDefault="00527E64" w:rsidP="00527E64">
            <w:pPr>
              <w:snapToGrid w:val="0"/>
              <w:jc w:val="center"/>
              <w:rPr>
                <w:rFonts w:ascii="Arial" w:eastAsia="MS PGothic" w:hAnsi="Arial" w:cs="Arial"/>
                <w:sz w:val="18"/>
                <w:szCs w:val="18"/>
              </w:rPr>
            </w:pPr>
            <w:r w:rsidRPr="00703E46">
              <w:rPr>
                <w:rFonts w:ascii="Arial" w:eastAsia="MS PGothic" w:hAnsi="Arial" w:cs="Arial"/>
                <w:sz w:val="18"/>
                <w:szCs w:val="18"/>
              </w:rPr>
              <w:t>N.A.</w:t>
            </w:r>
          </w:p>
        </w:tc>
        <w:tc>
          <w:tcPr>
            <w:tcW w:w="856" w:type="dxa"/>
            <w:gridSpan w:val="3"/>
            <w:shd w:val="clear" w:color="auto" w:fill="auto"/>
            <w:vAlign w:val="center"/>
          </w:tcPr>
          <w:p w14:paraId="05AA87E6" w14:textId="77777777" w:rsidR="00527E64" w:rsidRPr="00FA241F" w:rsidRDefault="00527E64" w:rsidP="00527E64">
            <w:pPr>
              <w:snapToGrid w:val="0"/>
              <w:rPr>
                <w:rFonts w:ascii="Arial" w:eastAsia="MS PGothic" w:hAnsi="Arial" w:cs="Arial"/>
                <w:sz w:val="18"/>
                <w:szCs w:val="18"/>
              </w:rPr>
            </w:pPr>
          </w:p>
        </w:tc>
        <w:tc>
          <w:tcPr>
            <w:tcW w:w="1324" w:type="dxa"/>
            <w:gridSpan w:val="3"/>
            <w:shd w:val="clear" w:color="auto" w:fill="auto"/>
            <w:vAlign w:val="center"/>
          </w:tcPr>
          <w:p w14:paraId="7A2C27A4" w14:textId="77777777" w:rsidR="00527E64" w:rsidRPr="00FA241F" w:rsidRDefault="00527E64" w:rsidP="00527E64">
            <w:pPr>
              <w:snapToGrid w:val="0"/>
              <w:rPr>
                <w:rFonts w:ascii="MS PGothic" w:eastAsia="MS PGothic" w:hAnsi="MS PGothic" w:cs="MS PGothic"/>
                <w:sz w:val="18"/>
                <w:szCs w:val="18"/>
              </w:rPr>
            </w:pPr>
          </w:p>
        </w:tc>
        <w:tc>
          <w:tcPr>
            <w:tcW w:w="978" w:type="dxa"/>
            <w:gridSpan w:val="3"/>
            <w:shd w:val="clear" w:color="auto" w:fill="auto"/>
            <w:vAlign w:val="center"/>
          </w:tcPr>
          <w:p w14:paraId="0AF9BB6A" w14:textId="77777777" w:rsidR="00527E64" w:rsidRPr="00FA241F" w:rsidRDefault="00527E64" w:rsidP="00527E64">
            <w:pPr>
              <w:snapToGrid w:val="0"/>
              <w:jc w:val="center"/>
              <w:rPr>
                <w:rFonts w:ascii="Arial" w:eastAsia="MS PGothic" w:hAnsi="Arial" w:cs="Arial"/>
                <w:sz w:val="18"/>
                <w:szCs w:val="18"/>
              </w:rPr>
            </w:pPr>
          </w:p>
        </w:tc>
        <w:tc>
          <w:tcPr>
            <w:tcW w:w="1797" w:type="dxa"/>
            <w:gridSpan w:val="2"/>
            <w:shd w:val="clear" w:color="000000" w:fill="BFBFBF"/>
            <w:vAlign w:val="center"/>
          </w:tcPr>
          <w:p w14:paraId="2997764D" w14:textId="77777777" w:rsidR="00527E64" w:rsidRPr="00FA241F" w:rsidRDefault="00527E64" w:rsidP="00527E64">
            <w:pPr>
              <w:snapToGrid w:val="0"/>
              <w:jc w:val="center"/>
              <w:rPr>
                <w:rFonts w:ascii="Arial" w:eastAsia="MS PGothic" w:hAnsi="Arial" w:cs="Arial"/>
                <w:sz w:val="18"/>
                <w:szCs w:val="18"/>
              </w:rPr>
            </w:pPr>
          </w:p>
        </w:tc>
        <w:tc>
          <w:tcPr>
            <w:tcW w:w="1524" w:type="dxa"/>
            <w:shd w:val="clear" w:color="auto" w:fill="auto"/>
          </w:tcPr>
          <w:p w14:paraId="32A22291" w14:textId="77777777" w:rsidR="00527E64" w:rsidRPr="00FA241F" w:rsidRDefault="00527E64" w:rsidP="00527E64">
            <w:pPr>
              <w:snapToGrid w:val="0"/>
              <w:rPr>
                <w:rFonts w:ascii="Arial" w:eastAsia="MS PGothic" w:hAnsi="Arial" w:cs="Arial"/>
                <w:sz w:val="18"/>
                <w:szCs w:val="18"/>
              </w:rPr>
            </w:pPr>
          </w:p>
        </w:tc>
        <w:tc>
          <w:tcPr>
            <w:tcW w:w="1541" w:type="dxa"/>
          </w:tcPr>
          <w:p w14:paraId="3AAEADE0" w14:textId="77777777" w:rsidR="00527E64" w:rsidRDefault="00072246" w:rsidP="00527E64">
            <w:pPr>
              <w:snapToGrid w:val="0"/>
              <w:rPr>
                <w:rFonts w:ascii="Arial" w:eastAsia="MS PGothic" w:hAnsi="Arial" w:cs="Arial"/>
                <w:sz w:val="18"/>
                <w:szCs w:val="18"/>
              </w:rPr>
            </w:pPr>
            <w:r w:rsidRPr="00072246">
              <w:rPr>
                <w:rFonts w:ascii="Arial" w:eastAsia="MS PGothic" w:hAnsi="Arial" w:cs="Arial"/>
                <w:sz w:val="18"/>
                <w:szCs w:val="18"/>
              </w:rPr>
              <w:t>Mandatory with capability signaling</w:t>
            </w:r>
          </w:p>
          <w:p w14:paraId="098B18D5" w14:textId="789E91DE" w:rsidR="004E6E43" w:rsidRPr="00FA241F" w:rsidRDefault="004E6E43" w:rsidP="00527E64">
            <w:pPr>
              <w:snapToGrid w:val="0"/>
              <w:rPr>
                <w:rFonts w:ascii="Arial" w:eastAsia="MS PGothic" w:hAnsi="Arial" w:cs="Arial"/>
                <w:sz w:val="18"/>
                <w:szCs w:val="18"/>
              </w:rPr>
            </w:pPr>
            <w:r>
              <w:rPr>
                <w:rFonts w:ascii="Arial" w:eastAsia="MS PGothic" w:hAnsi="Arial" w:cs="Arial"/>
                <w:sz w:val="18"/>
                <w:szCs w:val="18"/>
              </w:rPr>
              <w:t xml:space="preserve">Correct </w:t>
            </w:r>
            <w:r w:rsidR="00274C74">
              <w:rPr>
                <w:rFonts w:ascii="Arial" w:eastAsia="MS PGothic" w:hAnsi="Arial" w:cs="Arial"/>
                <w:sz w:val="18"/>
                <w:szCs w:val="18"/>
              </w:rPr>
              <w:t xml:space="preserve">component </w:t>
            </w:r>
            <w:r>
              <w:rPr>
                <w:rFonts w:ascii="Arial" w:eastAsia="MS PGothic" w:hAnsi="Arial" w:cs="Arial"/>
                <w:sz w:val="18"/>
                <w:szCs w:val="18"/>
              </w:rPr>
              <w:t>as shown</w:t>
            </w:r>
          </w:p>
        </w:tc>
      </w:tr>
      <w:tr w:rsidR="00527E64" w:rsidRPr="00A2545F" w14:paraId="460CBD3B" w14:textId="38445A27" w:rsidTr="00624B05">
        <w:trPr>
          <w:gridAfter w:val="1"/>
          <w:wAfter w:w="25" w:type="dxa"/>
          <w:trHeight w:val="525"/>
        </w:trPr>
        <w:tc>
          <w:tcPr>
            <w:tcW w:w="1349" w:type="dxa"/>
            <w:shd w:val="clear" w:color="auto" w:fill="auto"/>
          </w:tcPr>
          <w:p w14:paraId="6B4E4CC7" w14:textId="77777777" w:rsidR="00527E64" w:rsidRPr="00FA241F" w:rsidRDefault="00527E64" w:rsidP="00527E64">
            <w:pPr>
              <w:snapToGrid w:val="0"/>
              <w:rPr>
                <w:rFonts w:ascii="Arial" w:eastAsia="MS PGothic" w:hAnsi="Arial" w:cs="Arial"/>
                <w:sz w:val="18"/>
                <w:szCs w:val="18"/>
              </w:rPr>
            </w:pPr>
          </w:p>
        </w:tc>
        <w:tc>
          <w:tcPr>
            <w:tcW w:w="874" w:type="dxa"/>
            <w:gridSpan w:val="2"/>
            <w:shd w:val="clear" w:color="auto" w:fill="auto"/>
          </w:tcPr>
          <w:p w14:paraId="35E4601C"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9 [5-13]</w:t>
            </w:r>
          </w:p>
        </w:tc>
        <w:tc>
          <w:tcPr>
            <w:tcW w:w="2114" w:type="dxa"/>
            <w:gridSpan w:val="3"/>
            <w:shd w:val="clear" w:color="auto" w:fill="auto"/>
          </w:tcPr>
          <w:p w14:paraId="1547E8B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2 unicast PDSCHs per slot for different TBs for UE processing time Capability 2</w:t>
            </w:r>
          </w:p>
        </w:tc>
        <w:tc>
          <w:tcPr>
            <w:tcW w:w="2430" w:type="dxa"/>
            <w:gridSpan w:val="3"/>
            <w:shd w:val="clear" w:color="auto" w:fill="auto"/>
            <w:vAlign w:val="center"/>
          </w:tcPr>
          <w:p w14:paraId="02B78675"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 Up to 2 unicast PDSCHs per slot only in TDM is supported for Capability 2</w:t>
            </w:r>
          </w:p>
          <w:p w14:paraId="55ADDF0A" w14:textId="77777777" w:rsidR="00527E64" w:rsidRPr="00215666" w:rsidRDefault="00527E64" w:rsidP="00527E64">
            <w:pPr>
              <w:snapToGrid w:val="0"/>
              <w:rPr>
                <w:rFonts w:ascii="Arial" w:eastAsia="MS PGothic" w:hAnsi="Arial" w:cs="Arial"/>
                <w:sz w:val="18"/>
                <w:szCs w:val="18"/>
              </w:rPr>
            </w:pPr>
          </w:p>
          <w:p w14:paraId="0A5266BE"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UE can report values ‘X’ and supports the following operation, only when all carriers are self-scheduled and all Capability #2 carriers in a band are of the same numerology</w:t>
            </w:r>
          </w:p>
          <w:p w14:paraId="163C44EB" w14:textId="77777777" w:rsidR="00527E64" w:rsidRPr="000F35D7" w:rsidRDefault="00527E64" w:rsidP="00527E64">
            <w:pPr>
              <w:pStyle w:val="ListParagraph"/>
              <w:numPr>
                <w:ilvl w:val="0"/>
                <w:numId w:val="18"/>
              </w:numPr>
              <w:snapToGrid w:val="0"/>
              <w:ind w:left="297" w:hanging="218"/>
              <w:rPr>
                <w:rFonts w:ascii="Arial" w:eastAsia="MS PGothic" w:hAnsi="Arial" w:cs="Arial"/>
                <w:sz w:val="18"/>
                <w:szCs w:val="18"/>
              </w:rPr>
            </w:pPr>
            <w:r w:rsidRPr="000F35D7">
              <w:rPr>
                <w:rFonts w:ascii="Arial" w:eastAsia="MS PGothic" w:hAnsi="Arial" w:cs="Arial"/>
                <w:sz w:val="18"/>
                <w:szCs w:val="18"/>
              </w:rPr>
              <w:t xml:space="preserve">UE supports Capability #2 processing time on all configured carriers if # configured carriers in a band &lt;= X, otherwise </w:t>
            </w:r>
          </w:p>
          <w:p w14:paraId="212CA033" w14:textId="77777777" w:rsidR="00527E64" w:rsidRPr="000F35D7" w:rsidRDefault="00527E64" w:rsidP="00527E64">
            <w:pPr>
              <w:pStyle w:val="ListParagraph"/>
              <w:numPr>
                <w:ilvl w:val="1"/>
                <w:numId w:val="18"/>
              </w:numPr>
              <w:snapToGrid w:val="0"/>
              <w:ind w:left="439" w:hanging="219"/>
              <w:rPr>
                <w:rFonts w:ascii="Arial" w:eastAsia="MS PGothic" w:hAnsi="Arial" w:cs="Arial"/>
                <w:sz w:val="18"/>
                <w:szCs w:val="18"/>
              </w:rPr>
            </w:pPr>
            <w:r w:rsidRPr="000F35D7">
              <w:rPr>
                <w:rFonts w:ascii="Arial" w:eastAsia="MS PGothic" w:hAnsi="Arial" w:cs="Arial"/>
                <w:sz w:val="18"/>
                <w:szCs w:val="18"/>
              </w:rPr>
              <w:t>If Fallback = ‘SC’, UE supports Capability #2 processing time on lowest cell index among the configured carriers in the band where the value is reported</w:t>
            </w:r>
          </w:p>
          <w:p w14:paraId="480A7A2D" w14:textId="77777777" w:rsidR="00527E64" w:rsidRPr="000F35D7" w:rsidRDefault="00527E64" w:rsidP="00527E64">
            <w:pPr>
              <w:pStyle w:val="ListParagraph"/>
              <w:numPr>
                <w:ilvl w:val="1"/>
                <w:numId w:val="18"/>
              </w:numPr>
              <w:snapToGrid w:val="0"/>
              <w:ind w:left="439" w:hanging="219"/>
              <w:rPr>
                <w:rFonts w:ascii="Arial" w:eastAsia="MS PGothic" w:hAnsi="Arial" w:cs="Arial"/>
                <w:sz w:val="18"/>
                <w:szCs w:val="18"/>
              </w:rPr>
            </w:pPr>
            <w:r w:rsidRPr="000F35D7">
              <w:rPr>
                <w:rFonts w:ascii="Arial" w:eastAsia="MS PGothic" w:hAnsi="Arial" w:cs="Arial"/>
                <w:sz w:val="18"/>
                <w:szCs w:val="18"/>
              </w:rPr>
              <w:t>If Fallback = ‘Cap1-only’, UE supports only Capability #1, in the band where the value is reported</w:t>
            </w:r>
          </w:p>
          <w:p w14:paraId="54FDEC49"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No scheduling limitation</w:t>
            </w:r>
          </w:p>
          <w:p w14:paraId="2C5E817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3) N1 based on Table 5.3-2 of TS 38.214 for given SCS from {15, 30, 60} kHz</w:t>
            </w:r>
          </w:p>
          <w:p w14:paraId="409A7180" w14:textId="77777777" w:rsidR="00527E64" w:rsidRPr="00215666" w:rsidRDefault="00527E64" w:rsidP="00527E64">
            <w:pPr>
              <w:snapToGrid w:val="0"/>
              <w:rPr>
                <w:rFonts w:ascii="Arial" w:eastAsia="MS PGothic" w:hAnsi="Arial" w:cs="Arial"/>
                <w:sz w:val="18"/>
                <w:szCs w:val="18"/>
              </w:rPr>
            </w:pPr>
          </w:p>
          <w:p w14:paraId="00011438" w14:textId="77777777" w:rsidR="00527E64" w:rsidRPr="00215666" w:rsidRDefault="00527E64" w:rsidP="00527E64">
            <w:pPr>
              <w:snapToGrid w:val="0"/>
              <w:rPr>
                <w:rFonts w:ascii="Arial" w:eastAsia="MS PGothic" w:hAnsi="Arial" w:cs="Arial"/>
                <w:sz w:val="18"/>
                <w:szCs w:val="18"/>
              </w:rPr>
            </w:pPr>
          </w:p>
        </w:tc>
        <w:tc>
          <w:tcPr>
            <w:tcW w:w="861" w:type="dxa"/>
            <w:shd w:val="clear" w:color="auto" w:fill="auto"/>
          </w:tcPr>
          <w:p w14:paraId="44715E38" w14:textId="77777777" w:rsidR="00527E64" w:rsidRPr="000F35D7" w:rsidRDefault="00527E64" w:rsidP="00527E64">
            <w:pPr>
              <w:snapToGrid w:val="0"/>
              <w:rPr>
                <w:rFonts w:ascii="Arial" w:eastAsia="MS PGothic" w:hAnsi="Arial" w:cs="Arial"/>
                <w:sz w:val="18"/>
                <w:szCs w:val="18"/>
              </w:rPr>
            </w:pPr>
            <w:r w:rsidRPr="000F35D7">
              <w:rPr>
                <w:rFonts w:ascii="Arial" w:eastAsia="MS PGothic" w:hAnsi="Arial" w:cs="Arial"/>
                <w:sz w:val="18"/>
                <w:szCs w:val="18"/>
              </w:rPr>
              <w:t>1</w:t>
            </w:r>
          </w:p>
        </w:tc>
        <w:tc>
          <w:tcPr>
            <w:tcW w:w="822" w:type="dxa"/>
            <w:gridSpan w:val="4"/>
            <w:shd w:val="clear" w:color="auto" w:fill="auto"/>
            <w:vAlign w:val="center"/>
          </w:tcPr>
          <w:p w14:paraId="4C3854D3" w14:textId="77777777" w:rsidR="00527E64" w:rsidRPr="00172AAD" w:rsidRDefault="00527E64" w:rsidP="00527E64">
            <w:pPr>
              <w:snapToGrid w:val="0"/>
              <w:rPr>
                <w:rFonts w:ascii="MS PGothic" w:eastAsia="MS PGothic" w:hAnsi="MS PGothic" w:cs="MS PGothic"/>
                <w:sz w:val="18"/>
                <w:szCs w:val="18"/>
              </w:rPr>
            </w:pPr>
            <w:r w:rsidRPr="00172AAD">
              <w:rPr>
                <w:rFonts w:ascii="Arial" w:eastAsia="MS PGothic" w:hAnsi="Arial" w:cs="Arial"/>
                <w:sz w:val="18"/>
                <w:szCs w:val="18"/>
              </w:rPr>
              <w:t>Yes</w:t>
            </w:r>
          </w:p>
        </w:tc>
        <w:tc>
          <w:tcPr>
            <w:tcW w:w="1680" w:type="dxa"/>
            <w:gridSpan w:val="2"/>
            <w:shd w:val="clear" w:color="auto" w:fill="auto"/>
            <w:vAlign w:val="center"/>
          </w:tcPr>
          <w:p w14:paraId="281AF91F" w14:textId="77777777" w:rsidR="00527E64" w:rsidRPr="00172AAD" w:rsidRDefault="00527E64" w:rsidP="00527E64">
            <w:pPr>
              <w:snapToGrid w:val="0"/>
              <w:rPr>
                <w:rFonts w:ascii="MS PGothic" w:eastAsia="MS PGothic" w:hAnsi="MS PGothic" w:cs="MS PGothic"/>
                <w:sz w:val="18"/>
                <w:szCs w:val="18"/>
              </w:rPr>
            </w:pPr>
          </w:p>
        </w:tc>
        <w:tc>
          <w:tcPr>
            <w:tcW w:w="999" w:type="dxa"/>
            <w:gridSpan w:val="2"/>
            <w:shd w:val="clear" w:color="auto" w:fill="auto"/>
            <w:vAlign w:val="center"/>
          </w:tcPr>
          <w:p w14:paraId="2DD3E544" w14:textId="77777777" w:rsidR="00527E64" w:rsidRPr="00172AAD" w:rsidRDefault="00527E64" w:rsidP="00527E64">
            <w:pPr>
              <w:snapToGrid w:val="0"/>
              <w:rPr>
                <w:rFonts w:ascii="Arial" w:eastAsia="MS PGothic" w:hAnsi="Arial" w:cs="Arial"/>
                <w:sz w:val="18"/>
                <w:szCs w:val="18"/>
              </w:rPr>
            </w:pPr>
            <w:r w:rsidRPr="00172AAD">
              <w:rPr>
                <w:rFonts w:ascii="Arial" w:eastAsia="MS PGothic" w:hAnsi="Arial" w:cs="Arial"/>
                <w:sz w:val="18"/>
                <w:szCs w:val="18"/>
              </w:rPr>
              <w:t>Type 3</w:t>
            </w:r>
          </w:p>
        </w:tc>
        <w:tc>
          <w:tcPr>
            <w:tcW w:w="1028" w:type="dxa"/>
            <w:gridSpan w:val="3"/>
            <w:shd w:val="clear" w:color="auto" w:fill="auto"/>
            <w:vAlign w:val="center"/>
          </w:tcPr>
          <w:p w14:paraId="350F34BA" w14:textId="77777777" w:rsidR="00527E64" w:rsidRPr="00172AAD" w:rsidRDefault="00527E64" w:rsidP="00527E64">
            <w:pPr>
              <w:snapToGrid w:val="0"/>
              <w:rPr>
                <w:rFonts w:ascii="Arial" w:eastAsia="MS PGothic" w:hAnsi="Arial" w:cs="Arial"/>
                <w:sz w:val="18"/>
                <w:szCs w:val="18"/>
              </w:rPr>
            </w:pPr>
            <w:r w:rsidRPr="00172AAD">
              <w:rPr>
                <w:rFonts w:ascii="Arial" w:eastAsia="MS PGothic" w:hAnsi="Arial" w:cs="Arial"/>
                <w:sz w:val="18"/>
                <w:szCs w:val="18"/>
              </w:rPr>
              <w:t>N.A.</w:t>
            </w:r>
          </w:p>
        </w:tc>
        <w:tc>
          <w:tcPr>
            <w:tcW w:w="1047" w:type="dxa"/>
            <w:gridSpan w:val="3"/>
            <w:shd w:val="clear" w:color="auto" w:fill="auto"/>
            <w:vAlign w:val="center"/>
          </w:tcPr>
          <w:p w14:paraId="236680F0" w14:textId="77777777" w:rsidR="00527E64" w:rsidRPr="00172AAD" w:rsidRDefault="00527E64" w:rsidP="00527E64">
            <w:pPr>
              <w:snapToGrid w:val="0"/>
              <w:jc w:val="center"/>
              <w:rPr>
                <w:rFonts w:ascii="Arial" w:eastAsia="MS PGothic" w:hAnsi="Arial" w:cs="Arial"/>
                <w:sz w:val="18"/>
                <w:szCs w:val="18"/>
              </w:rPr>
            </w:pPr>
            <w:r w:rsidRPr="00172AAD">
              <w:rPr>
                <w:rFonts w:ascii="Arial" w:eastAsia="MS PGothic" w:hAnsi="Arial" w:cs="Arial"/>
                <w:sz w:val="18"/>
                <w:szCs w:val="18"/>
              </w:rPr>
              <w:t>N.A.</w:t>
            </w:r>
          </w:p>
        </w:tc>
        <w:tc>
          <w:tcPr>
            <w:tcW w:w="856" w:type="dxa"/>
            <w:gridSpan w:val="3"/>
            <w:shd w:val="clear" w:color="auto" w:fill="auto"/>
            <w:vAlign w:val="center"/>
          </w:tcPr>
          <w:p w14:paraId="2E6D47F6" w14:textId="77777777" w:rsidR="00527E64" w:rsidRPr="00172AAD" w:rsidRDefault="00527E64" w:rsidP="00527E64">
            <w:pPr>
              <w:snapToGrid w:val="0"/>
              <w:rPr>
                <w:rFonts w:ascii="MS PGothic" w:eastAsia="MS PGothic" w:hAnsi="MS PGothic" w:cs="MS PGothic"/>
                <w:sz w:val="18"/>
                <w:szCs w:val="18"/>
              </w:rPr>
            </w:pPr>
          </w:p>
        </w:tc>
        <w:tc>
          <w:tcPr>
            <w:tcW w:w="1324" w:type="dxa"/>
            <w:gridSpan w:val="3"/>
            <w:shd w:val="clear" w:color="auto" w:fill="auto"/>
            <w:vAlign w:val="center"/>
          </w:tcPr>
          <w:p w14:paraId="316E7ADD"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sz w:val="18"/>
                <w:szCs w:val="18"/>
              </w:rPr>
              <w:t>This capability is necessary for each SCS</w:t>
            </w:r>
          </w:p>
          <w:p w14:paraId="766C4999" w14:textId="77777777" w:rsidR="00527E64" w:rsidRPr="00215666" w:rsidRDefault="00527E64" w:rsidP="00527E64">
            <w:pPr>
              <w:snapToGrid w:val="0"/>
              <w:rPr>
                <w:rFonts w:ascii="MS PGothic" w:eastAsia="MS PGothic" w:hAnsi="MS PGothic" w:cs="MS PGothic"/>
                <w:sz w:val="18"/>
                <w:szCs w:val="18"/>
              </w:rPr>
            </w:pPr>
          </w:p>
          <w:p w14:paraId="3350603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More than one set of per SCS per band reports can be signaled for a given band combination</w:t>
            </w:r>
          </w:p>
          <w:p w14:paraId="2D877AD7" w14:textId="77777777" w:rsidR="00527E64" w:rsidRPr="00215666" w:rsidRDefault="00527E64" w:rsidP="00527E64">
            <w:pPr>
              <w:snapToGrid w:val="0"/>
              <w:rPr>
                <w:rFonts w:ascii="MS PGothic" w:eastAsia="MS PGothic" w:hAnsi="MS PGothic" w:cs="MS PGothic"/>
                <w:sz w:val="18"/>
                <w:szCs w:val="18"/>
              </w:rPr>
            </w:pPr>
          </w:p>
          <w:p w14:paraId="41805CAD" w14:textId="77777777" w:rsidR="00527E64" w:rsidRPr="00215666" w:rsidRDefault="00527E64" w:rsidP="00527E64">
            <w:pPr>
              <w:snapToGrid w:val="0"/>
              <w:rPr>
                <w:rFonts w:ascii="MS PGothic" w:eastAsia="MS PGothic" w:hAnsi="MS PGothic" w:cs="MS PGothic"/>
                <w:sz w:val="18"/>
                <w:szCs w:val="18"/>
              </w:rPr>
            </w:pPr>
            <w:r w:rsidRPr="00215666">
              <w:rPr>
                <w:rFonts w:ascii="Malgun Gothic" w:hAnsi="Malgun Gothic" w:cs="MS PGothic"/>
                <w:sz w:val="18"/>
                <w:szCs w:val="18"/>
              </w:rPr>
              <w:t>“Fallback” is the same as FG1 [5-5a]</w:t>
            </w:r>
          </w:p>
        </w:tc>
        <w:tc>
          <w:tcPr>
            <w:tcW w:w="978" w:type="dxa"/>
            <w:gridSpan w:val="3"/>
            <w:shd w:val="clear" w:color="auto" w:fill="auto"/>
            <w:vAlign w:val="center"/>
          </w:tcPr>
          <w:p w14:paraId="74703921" w14:textId="77777777" w:rsidR="00527E64" w:rsidRPr="00215666" w:rsidRDefault="00527E64" w:rsidP="00527E64">
            <w:pPr>
              <w:snapToGrid w:val="0"/>
              <w:jc w:val="center"/>
              <w:rPr>
                <w:rFonts w:ascii="Arial" w:eastAsia="MS PGothic" w:hAnsi="Arial" w:cs="Arial"/>
                <w:sz w:val="18"/>
                <w:szCs w:val="18"/>
              </w:rPr>
            </w:pPr>
          </w:p>
        </w:tc>
        <w:tc>
          <w:tcPr>
            <w:tcW w:w="1797" w:type="dxa"/>
            <w:gridSpan w:val="2"/>
            <w:shd w:val="clear" w:color="000000" w:fill="BFBFBF"/>
            <w:vAlign w:val="center"/>
          </w:tcPr>
          <w:p w14:paraId="104C907E" w14:textId="77777777" w:rsidR="00527E64" w:rsidRPr="00172AAD" w:rsidRDefault="00527E64" w:rsidP="00527E64">
            <w:pPr>
              <w:snapToGrid w:val="0"/>
              <w:jc w:val="center"/>
              <w:rPr>
                <w:rFonts w:ascii="Arial" w:eastAsia="MS PGothic" w:hAnsi="Arial" w:cs="Arial"/>
                <w:sz w:val="18"/>
                <w:szCs w:val="18"/>
              </w:rPr>
            </w:pPr>
            <w:r w:rsidRPr="00172AAD">
              <w:rPr>
                <w:rFonts w:ascii="Arial" w:eastAsia="MS PGothic" w:hAnsi="Arial" w:cs="Arial"/>
                <w:sz w:val="18"/>
                <w:szCs w:val="18"/>
              </w:rPr>
              <w:t>Optional with capability signaling</w:t>
            </w:r>
          </w:p>
        </w:tc>
        <w:tc>
          <w:tcPr>
            <w:tcW w:w="1524" w:type="dxa"/>
            <w:shd w:val="clear" w:color="auto" w:fill="auto"/>
          </w:tcPr>
          <w:p w14:paraId="644FDBA8"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Optional with capability signaling</w:t>
            </w:r>
          </w:p>
          <w:p w14:paraId="66AAAA79" w14:textId="77777777" w:rsidR="00527E64" w:rsidRPr="00215666" w:rsidRDefault="00527E64" w:rsidP="00527E64">
            <w:pPr>
              <w:snapToGrid w:val="0"/>
              <w:rPr>
                <w:rFonts w:ascii="Arial" w:eastAsia="MS PGothic" w:hAnsi="Arial" w:cs="Arial"/>
                <w:sz w:val="18"/>
                <w:szCs w:val="18"/>
              </w:rPr>
            </w:pPr>
          </w:p>
          <w:p w14:paraId="3C5ADA1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Candidate values for Component 1:</w:t>
            </w:r>
          </w:p>
          <w:p w14:paraId="046E9BE6" w14:textId="77777777" w:rsidR="00527E64" w:rsidRPr="000F35D7" w:rsidRDefault="00527E64" w:rsidP="00527E64">
            <w:pPr>
              <w:snapToGrid w:val="0"/>
              <w:rPr>
                <w:rFonts w:ascii="Arial" w:eastAsia="MS PGothic" w:hAnsi="Arial" w:cs="Arial"/>
                <w:sz w:val="18"/>
                <w:szCs w:val="18"/>
              </w:rPr>
            </w:pPr>
            <w:r w:rsidRPr="000F35D7">
              <w:rPr>
                <w:rFonts w:ascii="Arial" w:eastAsia="MS PGothic" w:hAnsi="Arial" w:cs="Arial"/>
                <w:sz w:val="18"/>
                <w:szCs w:val="18"/>
              </w:rPr>
              <w:t>X in {</w:t>
            </w:r>
            <w:proofErr w:type="gramStart"/>
            <w:r w:rsidRPr="000F35D7">
              <w:rPr>
                <w:rFonts w:ascii="Arial" w:eastAsia="MS PGothic" w:hAnsi="Arial" w:cs="Arial"/>
                <w:sz w:val="18"/>
                <w:szCs w:val="18"/>
              </w:rPr>
              <w:t>1,..</w:t>
            </w:r>
            <w:proofErr w:type="gramEnd"/>
            <w:r w:rsidRPr="000F35D7">
              <w:rPr>
                <w:rFonts w:ascii="Arial" w:eastAsia="MS PGothic" w:hAnsi="Arial" w:cs="Arial"/>
                <w:sz w:val="18"/>
                <w:szCs w:val="18"/>
              </w:rPr>
              <w:t xml:space="preserve">,16}, </w:t>
            </w:r>
          </w:p>
          <w:p w14:paraId="225F88B8" w14:textId="77777777" w:rsidR="00527E64" w:rsidRPr="00172AAD" w:rsidRDefault="00527E64" w:rsidP="00527E64">
            <w:pPr>
              <w:snapToGrid w:val="0"/>
              <w:rPr>
                <w:rFonts w:ascii="Arial" w:eastAsia="MS PGothic" w:hAnsi="Arial" w:cs="Arial"/>
                <w:sz w:val="18"/>
                <w:szCs w:val="18"/>
              </w:rPr>
            </w:pPr>
          </w:p>
        </w:tc>
        <w:tc>
          <w:tcPr>
            <w:tcW w:w="1541" w:type="dxa"/>
          </w:tcPr>
          <w:p w14:paraId="31435B8B" w14:textId="77777777" w:rsidR="00527E64" w:rsidRPr="00172AAD" w:rsidRDefault="00527E64" w:rsidP="00527E64">
            <w:pPr>
              <w:snapToGrid w:val="0"/>
              <w:rPr>
                <w:rFonts w:ascii="Arial" w:eastAsia="MS PGothic" w:hAnsi="Arial" w:cs="Arial"/>
                <w:sz w:val="18"/>
                <w:szCs w:val="18"/>
              </w:rPr>
            </w:pPr>
          </w:p>
        </w:tc>
      </w:tr>
      <w:tr w:rsidR="00527E64" w:rsidRPr="00A2545F" w14:paraId="798A7035" w14:textId="001BA104" w:rsidTr="00624B05">
        <w:trPr>
          <w:gridAfter w:val="1"/>
          <w:wAfter w:w="25" w:type="dxa"/>
          <w:trHeight w:val="525"/>
        </w:trPr>
        <w:tc>
          <w:tcPr>
            <w:tcW w:w="1349" w:type="dxa"/>
            <w:shd w:val="clear" w:color="auto" w:fill="auto"/>
          </w:tcPr>
          <w:p w14:paraId="71C457B9" w14:textId="77777777" w:rsidR="00527E64" w:rsidRPr="00FA241F" w:rsidRDefault="00527E64" w:rsidP="00527E64">
            <w:pPr>
              <w:snapToGrid w:val="0"/>
              <w:rPr>
                <w:rFonts w:ascii="Arial" w:eastAsia="MS PGothic" w:hAnsi="Arial" w:cs="Arial"/>
                <w:sz w:val="18"/>
                <w:szCs w:val="18"/>
              </w:rPr>
            </w:pPr>
          </w:p>
        </w:tc>
        <w:tc>
          <w:tcPr>
            <w:tcW w:w="874" w:type="dxa"/>
            <w:gridSpan w:val="2"/>
            <w:shd w:val="clear" w:color="auto" w:fill="auto"/>
          </w:tcPr>
          <w:p w14:paraId="14664580"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10 [5-13a]</w:t>
            </w:r>
          </w:p>
        </w:tc>
        <w:tc>
          <w:tcPr>
            <w:tcW w:w="2114" w:type="dxa"/>
            <w:gridSpan w:val="3"/>
            <w:shd w:val="clear" w:color="auto" w:fill="auto"/>
          </w:tcPr>
          <w:p w14:paraId="32850B8E"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Up to 7 unicast PDSCHs per slot for different TBs for UE </w:t>
            </w:r>
            <w:r w:rsidRPr="00215666">
              <w:rPr>
                <w:rFonts w:ascii="Arial" w:eastAsia="MS PGothic" w:hAnsi="Arial" w:cs="Arial"/>
                <w:sz w:val="18"/>
                <w:szCs w:val="18"/>
              </w:rPr>
              <w:lastRenderedPageBreak/>
              <w:t>processing time Capability 2</w:t>
            </w:r>
          </w:p>
        </w:tc>
        <w:tc>
          <w:tcPr>
            <w:tcW w:w="2430" w:type="dxa"/>
            <w:gridSpan w:val="3"/>
            <w:shd w:val="clear" w:color="auto" w:fill="auto"/>
            <w:vAlign w:val="center"/>
          </w:tcPr>
          <w:p w14:paraId="3519081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lastRenderedPageBreak/>
              <w:t>Up to 7 unicast PDSCHs per slot only in TDM is supported for Capability 2</w:t>
            </w:r>
          </w:p>
          <w:p w14:paraId="1C57914E" w14:textId="77777777" w:rsidR="00527E64" w:rsidRPr="00215666" w:rsidRDefault="00527E64" w:rsidP="00527E64">
            <w:pPr>
              <w:snapToGrid w:val="0"/>
              <w:rPr>
                <w:rFonts w:ascii="Arial" w:eastAsia="MS PGothic" w:hAnsi="Arial" w:cs="Arial"/>
                <w:sz w:val="18"/>
                <w:szCs w:val="18"/>
              </w:rPr>
            </w:pPr>
          </w:p>
          <w:p w14:paraId="666E0CF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UE can report values ‘X’ and supports the following operation, only when all carriers are self-scheduled and all Capability #2 carriers in a band are of the same numerology</w:t>
            </w:r>
          </w:p>
          <w:p w14:paraId="26F533D5" w14:textId="77777777" w:rsidR="00527E64" w:rsidRPr="000F35D7" w:rsidRDefault="00527E64" w:rsidP="00527E64">
            <w:pPr>
              <w:pStyle w:val="ListParagraph"/>
              <w:numPr>
                <w:ilvl w:val="0"/>
                <w:numId w:val="18"/>
              </w:numPr>
              <w:snapToGrid w:val="0"/>
              <w:ind w:left="297" w:hanging="218"/>
              <w:rPr>
                <w:rFonts w:ascii="Arial" w:eastAsia="MS PGothic" w:hAnsi="Arial" w:cs="Arial"/>
                <w:sz w:val="18"/>
                <w:szCs w:val="18"/>
              </w:rPr>
            </w:pPr>
            <w:r w:rsidRPr="000F35D7">
              <w:rPr>
                <w:rFonts w:ascii="Arial" w:eastAsia="MS PGothic" w:hAnsi="Arial" w:cs="Arial"/>
                <w:sz w:val="18"/>
                <w:szCs w:val="18"/>
              </w:rPr>
              <w:t xml:space="preserve">UE supports Capability #2 processing time on all configured carriers if # configured carriers in a band &lt;= X, otherwise </w:t>
            </w:r>
          </w:p>
          <w:p w14:paraId="27D237C4" w14:textId="77777777" w:rsidR="00527E64" w:rsidRPr="000F35D7" w:rsidRDefault="00527E64" w:rsidP="00527E64">
            <w:pPr>
              <w:pStyle w:val="ListParagraph"/>
              <w:numPr>
                <w:ilvl w:val="1"/>
                <w:numId w:val="18"/>
              </w:numPr>
              <w:snapToGrid w:val="0"/>
              <w:ind w:left="439" w:hanging="219"/>
              <w:rPr>
                <w:rFonts w:ascii="Arial" w:eastAsia="MS PGothic" w:hAnsi="Arial" w:cs="Arial"/>
                <w:sz w:val="18"/>
                <w:szCs w:val="18"/>
              </w:rPr>
            </w:pPr>
            <w:r w:rsidRPr="000F35D7">
              <w:rPr>
                <w:rFonts w:ascii="Arial" w:eastAsia="MS PGothic" w:hAnsi="Arial" w:cs="Arial"/>
                <w:sz w:val="18"/>
                <w:szCs w:val="18"/>
              </w:rPr>
              <w:t>If Fallback = ‘SC’, UE supports Capability #2 processing time on lowest cell index among the configured carriers in the band where the value is reported</w:t>
            </w:r>
          </w:p>
          <w:p w14:paraId="46B21552" w14:textId="77777777" w:rsidR="00527E64" w:rsidRPr="000F35D7" w:rsidRDefault="00527E64" w:rsidP="00527E64">
            <w:pPr>
              <w:pStyle w:val="ListParagraph"/>
              <w:numPr>
                <w:ilvl w:val="1"/>
                <w:numId w:val="18"/>
              </w:numPr>
              <w:snapToGrid w:val="0"/>
              <w:ind w:left="439" w:hanging="219"/>
              <w:rPr>
                <w:rFonts w:ascii="Arial" w:eastAsia="MS PGothic" w:hAnsi="Arial" w:cs="Arial"/>
                <w:sz w:val="18"/>
                <w:szCs w:val="18"/>
              </w:rPr>
            </w:pPr>
            <w:r w:rsidRPr="000F35D7">
              <w:rPr>
                <w:rFonts w:ascii="Arial" w:eastAsia="MS PGothic" w:hAnsi="Arial" w:cs="Arial"/>
                <w:sz w:val="18"/>
                <w:szCs w:val="18"/>
              </w:rPr>
              <w:t>If Fallback = ‘Cap1-only’, UE supports only Capability #1, in the band where the value is reported</w:t>
            </w:r>
          </w:p>
          <w:p w14:paraId="38E8D0B1"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No scheduling limitation</w:t>
            </w:r>
          </w:p>
          <w:p w14:paraId="569AF156"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3) N1 based on Table 5.3-2 of TS 38.214 for given SCS from {15, 30, 60} kHz</w:t>
            </w:r>
          </w:p>
          <w:p w14:paraId="112964AF" w14:textId="77777777" w:rsidR="00527E64" w:rsidRPr="00215666" w:rsidRDefault="00527E64" w:rsidP="00527E64">
            <w:pPr>
              <w:snapToGrid w:val="0"/>
              <w:rPr>
                <w:rFonts w:ascii="Arial" w:eastAsia="MS PGothic" w:hAnsi="Arial" w:cs="Arial"/>
                <w:sz w:val="18"/>
                <w:szCs w:val="18"/>
              </w:rPr>
            </w:pPr>
          </w:p>
        </w:tc>
        <w:tc>
          <w:tcPr>
            <w:tcW w:w="861" w:type="dxa"/>
            <w:shd w:val="clear" w:color="auto" w:fill="auto"/>
          </w:tcPr>
          <w:p w14:paraId="7C084B63" w14:textId="77777777" w:rsidR="00527E64" w:rsidRPr="000F35D7" w:rsidRDefault="00527E64" w:rsidP="00527E64">
            <w:pPr>
              <w:snapToGrid w:val="0"/>
              <w:rPr>
                <w:rFonts w:ascii="Arial" w:eastAsia="MS PGothic" w:hAnsi="Arial" w:cs="Arial"/>
                <w:sz w:val="18"/>
                <w:szCs w:val="18"/>
              </w:rPr>
            </w:pPr>
            <w:r w:rsidRPr="000F35D7">
              <w:rPr>
                <w:rFonts w:ascii="Arial" w:eastAsia="MS PGothic" w:hAnsi="Arial" w:cs="Arial"/>
                <w:sz w:val="18"/>
                <w:szCs w:val="18"/>
              </w:rPr>
              <w:lastRenderedPageBreak/>
              <w:t>1</w:t>
            </w:r>
          </w:p>
        </w:tc>
        <w:tc>
          <w:tcPr>
            <w:tcW w:w="822" w:type="dxa"/>
            <w:gridSpan w:val="4"/>
            <w:shd w:val="clear" w:color="auto" w:fill="auto"/>
            <w:vAlign w:val="center"/>
          </w:tcPr>
          <w:p w14:paraId="65410F8C" w14:textId="77777777" w:rsidR="00527E64" w:rsidRPr="00172AAD" w:rsidRDefault="00527E64" w:rsidP="00527E64">
            <w:pPr>
              <w:snapToGrid w:val="0"/>
              <w:rPr>
                <w:rFonts w:ascii="MS PGothic" w:eastAsia="MS PGothic" w:hAnsi="MS PGothic" w:cs="MS PGothic"/>
                <w:sz w:val="18"/>
                <w:szCs w:val="18"/>
              </w:rPr>
            </w:pPr>
            <w:r w:rsidRPr="00172AAD">
              <w:rPr>
                <w:rFonts w:ascii="Arial" w:eastAsia="MS PGothic" w:hAnsi="Arial" w:cs="Arial"/>
                <w:sz w:val="18"/>
                <w:szCs w:val="18"/>
              </w:rPr>
              <w:t>Yes</w:t>
            </w:r>
          </w:p>
        </w:tc>
        <w:tc>
          <w:tcPr>
            <w:tcW w:w="1680" w:type="dxa"/>
            <w:gridSpan w:val="2"/>
            <w:shd w:val="clear" w:color="auto" w:fill="auto"/>
            <w:vAlign w:val="center"/>
          </w:tcPr>
          <w:p w14:paraId="0BFE4DFF" w14:textId="77777777" w:rsidR="00527E64" w:rsidRPr="00172AAD" w:rsidRDefault="00527E64" w:rsidP="00527E64">
            <w:pPr>
              <w:snapToGrid w:val="0"/>
              <w:rPr>
                <w:rFonts w:ascii="MS PGothic" w:eastAsia="MS PGothic" w:hAnsi="MS PGothic" w:cs="MS PGothic"/>
                <w:sz w:val="18"/>
                <w:szCs w:val="18"/>
              </w:rPr>
            </w:pPr>
          </w:p>
        </w:tc>
        <w:tc>
          <w:tcPr>
            <w:tcW w:w="999" w:type="dxa"/>
            <w:gridSpan w:val="2"/>
            <w:shd w:val="clear" w:color="auto" w:fill="auto"/>
            <w:vAlign w:val="center"/>
          </w:tcPr>
          <w:p w14:paraId="3602E4D6" w14:textId="77777777" w:rsidR="00527E64" w:rsidRPr="00172AAD" w:rsidRDefault="00527E64" w:rsidP="00527E64">
            <w:pPr>
              <w:snapToGrid w:val="0"/>
              <w:rPr>
                <w:rFonts w:ascii="Arial" w:eastAsia="MS PGothic" w:hAnsi="Arial" w:cs="Arial"/>
                <w:sz w:val="18"/>
                <w:szCs w:val="18"/>
              </w:rPr>
            </w:pPr>
            <w:r w:rsidRPr="00172AAD">
              <w:rPr>
                <w:rFonts w:ascii="Arial" w:eastAsia="MS PGothic" w:hAnsi="Arial" w:cs="Arial"/>
                <w:sz w:val="18"/>
                <w:szCs w:val="18"/>
              </w:rPr>
              <w:t>Type 3</w:t>
            </w:r>
          </w:p>
        </w:tc>
        <w:tc>
          <w:tcPr>
            <w:tcW w:w="1028" w:type="dxa"/>
            <w:gridSpan w:val="3"/>
            <w:shd w:val="clear" w:color="auto" w:fill="auto"/>
            <w:vAlign w:val="center"/>
          </w:tcPr>
          <w:p w14:paraId="2811BE3C" w14:textId="77777777" w:rsidR="00527E64" w:rsidRPr="00172AAD" w:rsidRDefault="00527E64" w:rsidP="00527E64">
            <w:pPr>
              <w:snapToGrid w:val="0"/>
              <w:rPr>
                <w:rFonts w:ascii="Arial" w:eastAsia="MS PGothic" w:hAnsi="Arial" w:cs="Arial"/>
                <w:sz w:val="18"/>
                <w:szCs w:val="18"/>
              </w:rPr>
            </w:pPr>
            <w:r w:rsidRPr="00172AAD">
              <w:rPr>
                <w:rFonts w:ascii="Arial" w:eastAsia="MS PGothic" w:hAnsi="Arial" w:cs="Arial"/>
                <w:sz w:val="18"/>
                <w:szCs w:val="18"/>
              </w:rPr>
              <w:t>N.A.</w:t>
            </w:r>
          </w:p>
        </w:tc>
        <w:tc>
          <w:tcPr>
            <w:tcW w:w="1047" w:type="dxa"/>
            <w:gridSpan w:val="3"/>
            <w:shd w:val="clear" w:color="auto" w:fill="auto"/>
            <w:vAlign w:val="center"/>
          </w:tcPr>
          <w:p w14:paraId="4BBBCB21" w14:textId="77777777" w:rsidR="00527E64" w:rsidRPr="00172AAD" w:rsidRDefault="00527E64" w:rsidP="00527E64">
            <w:pPr>
              <w:snapToGrid w:val="0"/>
              <w:jc w:val="center"/>
              <w:rPr>
                <w:rFonts w:ascii="Arial" w:eastAsia="MS PGothic" w:hAnsi="Arial" w:cs="Arial"/>
                <w:sz w:val="18"/>
                <w:szCs w:val="18"/>
              </w:rPr>
            </w:pPr>
            <w:r w:rsidRPr="00172AAD">
              <w:rPr>
                <w:rFonts w:ascii="Arial" w:eastAsia="MS PGothic" w:hAnsi="Arial" w:cs="Arial"/>
                <w:sz w:val="18"/>
                <w:szCs w:val="18"/>
              </w:rPr>
              <w:t>N.A.</w:t>
            </w:r>
          </w:p>
        </w:tc>
        <w:tc>
          <w:tcPr>
            <w:tcW w:w="856" w:type="dxa"/>
            <w:gridSpan w:val="3"/>
            <w:shd w:val="clear" w:color="auto" w:fill="auto"/>
            <w:vAlign w:val="center"/>
          </w:tcPr>
          <w:p w14:paraId="7E6C87D4" w14:textId="77777777" w:rsidR="00527E64" w:rsidRPr="00172AAD" w:rsidRDefault="00527E64" w:rsidP="00527E64">
            <w:pPr>
              <w:snapToGrid w:val="0"/>
              <w:rPr>
                <w:rFonts w:ascii="MS PGothic" w:eastAsia="MS PGothic" w:hAnsi="MS PGothic" w:cs="MS PGothic"/>
                <w:sz w:val="18"/>
                <w:szCs w:val="18"/>
              </w:rPr>
            </w:pPr>
          </w:p>
        </w:tc>
        <w:tc>
          <w:tcPr>
            <w:tcW w:w="1324" w:type="dxa"/>
            <w:gridSpan w:val="3"/>
            <w:shd w:val="clear" w:color="auto" w:fill="auto"/>
            <w:vAlign w:val="center"/>
          </w:tcPr>
          <w:p w14:paraId="24A3BDDD" w14:textId="77777777" w:rsidR="00527E64" w:rsidRPr="00215666" w:rsidRDefault="00527E64" w:rsidP="00527E64">
            <w:pPr>
              <w:snapToGrid w:val="0"/>
              <w:rPr>
                <w:rFonts w:ascii="Arial" w:eastAsia="MS PGothic" w:hAnsi="Arial" w:cs="Arial"/>
                <w:sz w:val="18"/>
                <w:szCs w:val="18"/>
              </w:rPr>
            </w:pPr>
          </w:p>
          <w:p w14:paraId="38B785DA"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sz w:val="18"/>
                <w:szCs w:val="18"/>
              </w:rPr>
              <w:lastRenderedPageBreak/>
              <w:t>This capability is necessary for each SCS</w:t>
            </w:r>
          </w:p>
          <w:p w14:paraId="7396C95E" w14:textId="77777777" w:rsidR="00527E64" w:rsidRPr="00215666" w:rsidRDefault="00527E64" w:rsidP="00527E64">
            <w:pPr>
              <w:snapToGrid w:val="0"/>
              <w:rPr>
                <w:rFonts w:ascii="MS PGothic" w:eastAsia="MS PGothic" w:hAnsi="MS PGothic" w:cs="MS PGothic"/>
                <w:sz w:val="18"/>
                <w:szCs w:val="18"/>
              </w:rPr>
            </w:pPr>
          </w:p>
          <w:p w14:paraId="7AB81EC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More than one set of per SCS per band reports can be signaled for a given band combination</w:t>
            </w:r>
          </w:p>
          <w:p w14:paraId="0482577F" w14:textId="77777777" w:rsidR="00527E64" w:rsidRPr="00215666" w:rsidRDefault="00527E64" w:rsidP="00527E64">
            <w:pPr>
              <w:snapToGrid w:val="0"/>
              <w:rPr>
                <w:rFonts w:ascii="Arial" w:eastAsia="MS PGothic" w:hAnsi="Arial" w:cs="Arial"/>
                <w:sz w:val="18"/>
                <w:szCs w:val="18"/>
              </w:rPr>
            </w:pPr>
            <w:r w:rsidRPr="00215666">
              <w:rPr>
                <w:rFonts w:ascii="Malgun Gothic" w:hAnsi="Malgun Gothic" w:cs="MS PGothic"/>
                <w:sz w:val="18"/>
                <w:szCs w:val="18"/>
              </w:rPr>
              <w:t>“Fallback” is the same as FG1 [5-5a]</w:t>
            </w:r>
          </w:p>
        </w:tc>
        <w:tc>
          <w:tcPr>
            <w:tcW w:w="978" w:type="dxa"/>
            <w:gridSpan w:val="3"/>
            <w:shd w:val="clear" w:color="auto" w:fill="auto"/>
            <w:vAlign w:val="center"/>
          </w:tcPr>
          <w:p w14:paraId="17635F75" w14:textId="77777777" w:rsidR="00527E64" w:rsidRPr="00215666" w:rsidRDefault="00527E64" w:rsidP="00527E64">
            <w:pPr>
              <w:snapToGrid w:val="0"/>
              <w:jc w:val="center"/>
              <w:rPr>
                <w:rFonts w:ascii="Arial" w:eastAsia="MS PGothic" w:hAnsi="Arial" w:cs="Arial"/>
                <w:sz w:val="18"/>
                <w:szCs w:val="18"/>
              </w:rPr>
            </w:pPr>
          </w:p>
        </w:tc>
        <w:tc>
          <w:tcPr>
            <w:tcW w:w="1797" w:type="dxa"/>
            <w:gridSpan w:val="2"/>
            <w:shd w:val="clear" w:color="000000" w:fill="BFBFBF"/>
          </w:tcPr>
          <w:p w14:paraId="5A51C772" w14:textId="77777777" w:rsidR="00527E64" w:rsidRPr="00172AAD" w:rsidRDefault="00527E64" w:rsidP="00527E64">
            <w:pPr>
              <w:snapToGrid w:val="0"/>
              <w:jc w:val="center"/>
              <w:rPr>
                <w:rFonts w:ascii="Arial" w:eastAsia="MS PGothic" w:hAnsi="Arial" w:cs="Arial"/>
                <w:sz w:val="18"/>
                <w:szCs w:val="18"/>
              </w:rPr>
            </w:pPr>
            <w:r w:rsidRPr="00172AAD">
              <w:rPr>
                <w:rFonts w:ascii="Arial" w:eastAsia="MS PGothic" w:hAnsi="Arial" w:cs="Arial"/>
                <w:sz w:val="18"/>
                <w:szCs w:val="18"/>
              </w:rPr>
              <w:t>Optional with capability signaling</w:t>
            </w:r>
          </w:p>
        </w:tc>
        <w:tc>
          <w:tcPr>
            <w:tcW w:w="1524" w:type="dxa"/>
            <w:shd w:val="clear" w:color="auto" w:fill="auto"/>
          </w:tcPr>
          <w:p w14:paraId="0E5D463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Optional with capability signaling</w:t>
            </w:r>
          </w:p>
          <w:p w14:paraId="2B5C8C98" w14:textId="77777777" w:rsidR="00527E64" w:rsidRPr="00215666" w:rsidRDefault="00527E64" w:rsidP="00527E64">
            <w:pPr>
              <w:snapToGrid w:val="0"/>
              <w:rPr>
                <w:rFonts w:ascii="Arial" w:eastAsia="MS PGothic" w:hAnsi="Arial" w:cs="Arial"/>
                <w:sz w:val="18"/>
                <w:szCs w:val="18"/>
              </w:rPr>
            </w:pPr>
          </w:p>
          <w:p w14:paraId="188A756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Candidate values for Component 1:</w:t>
            </w:r>
          </w:p>
          <w:p w14:paraId="12C74751" w14:textId="77777777" w:rsidR="00527E64" w:rsidRPr="000F35D7" w:rsidRDefault="00527E64" w:rsidP="00527E64">
            <w:pPr>
              <w:snapToGrid w:val="0"/>
              <w:rPr>
                <w:rFonts w:ascii="Arial" w:eastAsia="MS PGothic" w:hAnsi="Arial" w:cs="Arial"/>
                <w:sz w:val="18"/>
                <w:szCs w:val="18"/>
              </w:rPr>
            </w:pPr>
            <w:r w:rsidRPr="000F35D7">
              <w:rPr>
                <w:rFonts w:ascii="Arial" w:eastAsia="MS PGothic" w:hAnsi="Arial" w:cs="Arial"/>
                <w:sz w:val="18"/>
                <w:szCs w:val="18"/>
              </w:rPr>
              <w:t>X in {</w:t>
            </w:r>
            <w:proofErr w:type="gramStart"/>
            <w:r w:rsidRPr="000F35D7">
              <w:rPr>
                <w:rFonts w:ascii="Arial" w:eastAsia="MS PGothic" w:hAnsi="Arial" w:cs="Arial"/>
                <w:sz w:val="18"/>
                <w:szCs w:val="18"/>
              </w:rPr>
              <w:t>1,..</w:t>
            </w:r>
            <w:proofErr w:type="gramEnd"/>
            <w:r w:rsidRPr="000F35D7">
              <w:rPr>
                <w:rFonts w:ascii="Arial" w:eastAsia="MS PGothic" w:hAnsi="Arial" w:cs="Arial"/>
                <w:sz w:val="18"/>
                <w:szCs w:val="18"/>
              </w:rPr>
              <w:t xml:space="preserve">,16}, </w:t>
            </w:r>
          </w:p>
          <w:p w14:paraId="02079FCF" w14:textId="77777777" w:rsidR="00527E64" w:rsidRPr="00172AAD" w:rsidRDefault="00527E64" w:rsidP="00527E64">
            <w:pPr>
              <w:snapToGrid w:val="0"/>
              <w:rPr>
                <w:rFonts w:ascii="Arial" w:eastAsia="MS PGothic" w:hAnsi="Arial" w:cs="Arial"/>
                <w:sz w:val="18"/>
                <w:szCs w:val="18"/>
              </w:rPr>
            </w:pPr>
          </w:p>
        </w:tc>
        <w:tc>
          <w:tcPr>
            <w:tcW w:w="1541" w:type="dxa"/>
          </w:tcPr>
          <w:p w14:paraId="3EFCCECD" w14:textId="77777777" w:rsidR="00527E64" w:rsidRPr="00172AAD" w:rsidRDefault="00527E64" w:rsidP="00527E64">
            <w:pPr>
              <w:snapToGrid w:val="0"/>
              <w:rPr>
                <w:rFonts w:ascii="Arial" w:eastAsia="MS PGothic" w:hAnsi="Arial" w:cs="Arial"/>
                <w:sz w:val="18"/>
                <w:szCs w:val="18"/>
              </w:rPr>
            </w:pPr>
          </w:p>
        </w:tc>
      </w:tr>
      <w:tr w:rsidR="00527E64" w:rsidRPr="00A2545F" w14:paraId="19799B36" w14:textId="039658BB" w:rsidTr="00624B05">
        <w:trPr>
          <w:gridAfter w:val="1"/>
          <w:wAfter w:w="25" w:type="dxa"/>
          <w:trHeight w:val="525"/>
        </w:trPr>
        <w:tc>
          <w:tcPr>
            <w:tcW w:w="1349" w:type="dxa"/>
            <w:shd w:val="clear" w:color="auto" w:fill="auto"/>
          </w:tcPr>
          <w:p w14:paraId="4EFFA14F" w14:textId="77777777" w:rsidR="00527E64" w:rsidRPr="00FA241F" w:rsidRDefault="00527E64" w:rsidP="00527E64">
            <w:pPr>
              <w:snapToGrid w:val="0"/>
              <w:rPr>
                <w:rFonts w:ascii="Arial" w:eastAsia="MS PGothic" w:hAnsi="Arial" w:cs="Arial"/>
                <w:sz w:val="18"/>
                <w:szCs w:val="18"/>
              </w:rPr>
            </w:pPr>
          </w:p>
        </w:tc>
        <w:tc>
          <w:tcPr>
            <w:tcW w:w="874" w:type="dxa"/>
            <w:gridSpan w:val="2"/>
            <w:shd w:val="clear" w:color="auto" w:fill="auto"/>
          </w:tcPr>
          <w:p w14:paraId="3FDC2E70"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11 [5-13c]</w:t>
            </w:r>
          </w:p>
        </w:tc>
        <w:tc>
          <w:tcPr>
            <w:tcW w:w="2114" w:type="dxa"/>
            <w:gridSpan w:val="3"/>
            <w:shd w:val="clear" w:color="auto" w:fill="auto"/>
          </w:tcPr>
          <w:p w14:paraId="7CEE5740"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4 unicast PDSCHs per slot for different TBs for UE processing time Capability 2</w:t>
            </w:r>
          </w:p>
        </w:tc>
        <w:tc>
          <w:tcPr>
            <w:tcW w:w="2430" w:type="dxa"/>
            <w:gridSpan w:val="3"/>
            <w:shd w:val="clear" w:color="auto" w:fill="auto"/>
            <w:vAlign w:val="center"/>
          </w:tcPr>
          <w:p w14:paraId="5E9626E9"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4 unicast PDSCHs per slot only in TDM is supported for Capability 2</w:t>
            </w:r>
          </w:p>
          <w:p w14:paraId="415FB1CE" w14:textId="77777777" w:rsidR="00527E64" w:rsidRPr="00215666" w:rsidRDefault="00527E64" w:rsidP="00527E64">
            <w:pPr>
              <w:snapToGrid w:val="0"/>
              <w:rPr>
                <w:rFonts w:ascii="Arial" w:eastAsia="MS PGothic" w:hAnsi="Arial" w:cs="Arial"/>
                <w:sz w:val="18"/>
                <w:szCs w:val="18"/>
              </w:rPr>
            </w:pPr>
          </w:p>
          <w:p w14:paraId="0F34FAAA"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UE can report values ‘X’ and supports the following operation, only when all carriers are self-scheduled and all Capability #2 carriers in a band are of the same numerology</w:t>
            </w:r>
          </w:p>
          <w:p w14:paraId="7E810287" w14:textId="77777777" w:rsidR="00527E64" w:rsidRPr="000F35D7" w:rsidRDefault="00527E64" w:rsidP="00527E64">
            <w:pPr>
              <w:pStyle w:val="ListParagraph"/>
              <w:numPr>
                <w:ilvl w:val="0"/>
                <w:numId w:val="18"/>
              </w:numPr>
              <w:snapToGrid w:val="0"/>
              <w:ind w:left="297" w:hanging="218"/>
              <w:rPr>
                <w:rFonts w:ascii="Arial" w:eastAsia="MS PGothic" w:hAnsi="Arial" w:cs="Arial"/>
                <w:sz w:val="18"/>
                <w:szCs w:val="18"/>
              </w:rPr>
            </w:pPr>
            <w:r w:rsidRPr="000F35D7">
              <w:rPr>
                <w:rFonts w:ascii="Arial" w:eastAsia="MS PGothic" w:hAnsi="Arial" w:cs="Arial"/>
                <w:sz w:val="18"/>
                <w:szCs w:val="18"/>
              </w:rPr>
              <w:t xml:space="preserve">UE supports Capability #2 processing time on all configured carriers if # configured carriers in a band &lt;= X, otherwise </w:t>
            </w:r>
          </w:p>
          <w:p w14:paraId="364AECC8" w14:textId="77777777" w:rsidR="00527E64" w:rsidRPr="000F35D7" w:rsidRDefault="00527E64" w:rsidP="00527E64">
            <w:pPr>
              <w:pStyle w:val="ListParagraph"/>
              <w:numPr>
                <w:ilvl w:val="1"/>
                <w:numId w:val="18"/>
              </w:numPr>
              <w:snapToGrid w:val="0"/>
              <w:ind w:left="439" w:hanging="219"/>
              <w:rPr>
                <w:rFonts w:ascii="Arial" w:eastAsia="MS PGothic" w:hAnsi="Arial" w:cs="Arial"/>
                <w:sz w:val="18"/>
                <w:szCs w:val="18"/>
              </w:rPr>
            </w:pPr>
            <w:r w:rsidRPr="000F35D7">
              <w:rPr>
                <w:rFonts w:ascii="Arial" w:eastAsia="MS PGothic" w:hAnsi="Arial" w:cs="Arial"/>
                <w:sz w:val="18"/>
                <w:szCs w:val="18"/>
              </w:rPr>
              <w:t>If Fallback = ‘SC’, UE supports Capability #2 processing time on lowest cell index among the configured carriers in the band where the value is reported</w:t>
            </w:r>
          </w:p>
          <w:p w14:paraId="736A7252" w14:textId="77777777" w:rsidR="00527E64" w:rsidRPr="000F35D7" w:rsidRDefault="00527E64" w:rsidP="00527E64">
            <w:pPr>
              <w:pStyle w:val="ListParagraph"/>
              <w:numPr>
                <w:ilvl w:val="1"/>
                <w:numId w:val="18"/>
              </w:numPr>
              <w:snapToGrid w:val="0"/>
              <w:ind w:left="439" w:hanging="219"/>
              <w:rPr>
                <w:rFonts w:ascii="Arial" w:eastAsia="MS PGothic" w:hAnsi="Arial" w:cs="Arial"/>
                <w:sz w:val="18"/>
                <w:szCs w:val="18"/>
              </w:rPr>
            </w:pPr>
            <w:r w:rsidRPr="000F35D7">
              <w:rPr>
                <w:rFonts w:ascii="Arial" w:eastAsia="MS PGothic" w:hAnsi="Arial" w:cs="Arial"/>
                <w:sz w:val="18"/>
                <w:szCs w:val="18"/>
              </w:rPr>
              <w:lastRenderedPageBreak/>
              <w:t>If Fallback = ‘Cap1-only’, UE supports only Capability #1, in the band where the value is reported</w:t>
            </w:r>
          </w:p>
          <w:p w14:paraId="55B0A06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No scheduling limitation</w:t>
            </w:r>
          </w:p>
          <w:p w14:paraId="7407AAD9"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3) N1 based on Table 5.3-2 of TS 38.214 for given SCS from {15, 30, 60} kHz</w:t>
            </w:r>
          </w:p>
          <w:p w14:paraId="65322F94" w14:textId="77777777" w:rsidR="00527E64" w:rsidRPr="00215666" w:rsidRDefault="00527E64" w:rsidP="00527E64">
            <w:pPr>
              <w:snapToGrid w:val="0"/>
              <w:rPr>
                <w:rFonts w:ascii="Arial" w:eastAsia="MS PGothic" w:hAnsi="Arial" w:cs="Arial"/>
                <w:sz w:val="18"/>
                <w:szCs w:val="18"/>
              </w:rPr>
            </w:pPr>
          </w:p>
        </w:tc>
        <w:tc>
          <w:tcPr>
            <w:tcW w:w="861" w:type="dxa"/>
            <w:shd w:val="clear" w:color="auto" w:fill="auto"/>
          </w:tcPr>
          <w:p w14:paraId="51583E92" w14:textId="77777777" w:rsidR="00527E64" w:rsidRPr="000F35D7" w:rsidRDefault="00527E64" w:rsidP="00527E64">
            <w:pPr>
              <w:snapToGrid w:val="0"/>
              <w:rPr>
                <w:rFonts w:ascii="Arial" w:eastAsia="MS PGothic" w:hAnsi="Arial" w:cs="Arial"/>
                <w:sz w:val="18"/>
                <w:szCs w:val="18"/>
              </w:rPr>
            </w:pPr>
            <w:r w:rsidRPr="000F35D7">
              <w:rPr>
                <w:rFonts w:ascii="Arial" w:eastAsia="MS PGothic" w:hAnsi="Arial" w:cs="Arial"/>
                <w:sz w:val="18"/>
                <w:szCs w:val="18"/>
              </w:rPr>
              <w:lastRenderedPageBreak/>
              <w:t>1</w:t>
            </w:r>
          </w:p>
        </w:tc>
        <w:tc>
          <w:tcPr>
            <w:tcW w:w="822" w:type="dxa"/>
            <w:gridSpan w:val="4"/>
            <w:shd w:val="clear" w:color="auto" w:fill="auto"/>
            <w:vAlign w:val="center"/>
          </w:tcPr>
          <w:p w14:paraId="41653FE7" w14:textId="77777777" w:rsidR="00527E64" w:rsidRPr="00172AAD" w:rsidRDefault="00527E64" w:rsidP="00527E64">
            <w:pPr>
              <w:snapToGrid w:val="0"/>
              <w:rPr>
                <w:rFonts w:ascii="MS PGothic" w:eastAsia="MS PGothic" w:hAnsi="MS PGothic" w:cs="MS PGothic"/>
                <w:sz w:val="18"/>
                <w:szCs w:val="18"/>
              </w:rPr>
            </w:pPr>
            <w:r w:rsidRPr="00172AAD">
              <w:rPr>
                <w:rFonts w:ascii="Arial" w:eastAsia="MS PGothic" w:hAnsi="Arial" w:cs="Arial"/>
                <w:sz w:val="18"/>
                <w:szCs w:val="18"/>
              </w:rPr>
              <w:t>Yes</w:t>
            </w:r>
          </w:p>
        </w:tc>
        <w:tc>
          <w:tcPr>
            <w:tcW w:w="1680" w:type="dxa"/>
            <w:gridSpan w:val="2"/>
            <w:shd w:val="clear" w:color="auto" w:fill="auto"/>
            <w:vAlign w:val="center"/>
          </w:tcPr>
          <w:p w14:paraId="64516B17" w14:textId="77777777" w:rsidR="00527E64" w:rsidRPr="00172AAD" w:rsidRDefault="00527E64" w:rsidP="00527E64">
            <w:pPr>
              <w:snapToGrid w:val="0"/>
              <w:rPr>
                <w:rFonts w:ascii="MS PGothic" w:eastAsia="MS PGothic" w:hAnsi="MS PGothic" w:cs="MS PGothic"/>
                <w:sz w:val="18"/>
                <w:szCs w:val="18"/>
              </w:rPr>
            </w:pPr>
          </w:p>
        </w:tc>
        <w:tc>
          <w:tcPr>
            <w:tcW w:w="999" w:type="dxa"/>
            <w:gridSpan w:val="2"/>
            <w:shd w:val="clear" w:color="auto" w:fill="auto"/>
            <w:vAlign w:val="center"/>
          </w:tcPr>
          <w:p w14:paraId="228639F5" w14:textId="77777777" w:rsidR="00527E64" w:rsidRPr="00172AAD" w:rsidRDefault="00527E64" w:rsidP="00527E64">
            <w:pPr>
              <w:snapToGrid w:val="0"/>
              <w:rPr>
                <w:rFonts w:ascii="Arial" w:eastAsia="MS PGothic" w:hAnsi="Arial" w:cs="Arial"/>
                <w:sz w:val="18"/>
                <w:szCs w:val="18"/>
              </w:rPr>
            </w:pPr>
            <w:r w:rsidRPr="00172AAD">
              <w:rPr>
                <w:rFonts w:ascii="Arial" w:eastAsia="MS PGothic" w:hAnsi="Arial" w:cs="Arial"/>
                <w:sz w:val="18"/>
                <w:szCs w:val="18"/>
              </w:rPr>
              <w:t>Type 3</w:t>
            </w:r>
          </w:p>
        </w:tc>
        <w:tc>
          <w:tcPr>
            <w:tcW w:w="1028" w:type="dxa"/>
            <w:gridSpan w:val="3"/>
            <w:shd w:val="clear" w:color="auto" w:fill="auto"/>
            <w:vAlign w:val="center"/>
          </w:tcPr>
          <w:p w14:paraId="126A355D" w14:textId="77777777" w:rsidR="00527E64" w:rsidRPr="00172AAD" w:rsidRDefault="00527E64" w:rsidP="00527E64">
            <w:pPr>
              <w:snapToGrid w:val="0"/>
              <w:rPr>
                <w:rFonts w:ascii="Arial" w:eastAsia="MS PGothic" w:hAnsi="Arial" w:cs="Arial"/>
                <w:sz w:val="18"/>
                <w:szCs w:val="18"/>
              </w:rPr>
            </w:pPr>
            <w:r w:rsidRPr="00172AAD">
              <w:rPr>
                <w:rFonts w:ascii="Arial" w:eastAsia="MS PGothic" w:hAnsi="Arial" w:cs="Arial"/>
                <w:sz w:val="18"/>
                <w:szCs w:val="18"/>
              </w:rPr>
              <w:t>N.A.</w:t>
            </w:r>
          </w:p>
        </w:tc>
        <w:tc>
          <w:tcPr>
            <w:tcW w:w="1047" w:type="dxa"/>
            <w:gridSpan w:val="3"/>
            <w:shd w:val="clear" w:color="auto" w:fill="auto"/>
            <w:vAlign w:val="center"/>
          </w:tcPr>
          <w:p w14:paraId="0F8DDD98" w14:textId="77777777" w:rsidR="00527E64" w:rsidRPr="00172AAD" w:rsidRDefault="00527E64" w:rsidP="00527E64">
            <w:pPr>
              <w:snapToGrid w:val="0"/>
              <w:jc w:val="center"/>
              <w:rPr>
                <w:rFonts w:ascii="Arial" w:eastAsia="MS PGothic" w:hAnsi="Arial" w:cs="Arial"/>
                <w:sz w:val="18"/>
                <w:szCs w:val="18"/>
              </w:rPr>
            </w:pPr>
            <w:r w:rsidRPr="00172AAD">
              <w:rPr>
                <w:rFonts w:ascii="Arial" w:eastAsia="MS PGothic" w:hAnsi="Arial" w:cs="Arial"/>
                <w:sz w:val="18"/>
                <w:szCs w:val="18"/>
              </w:rPr>
              <w:t>N.A.</w:t>
            </w:r>
          </w:p>
        </w:tc>
        <w:tc>
          <w:tcPr>
            <w:tcW w:w="856" w:type="dxa"/>
            <w:gridSpan w:val="3"/>
            <w:shd w:val="clear" w:color="auto" w:fill="auto"/>
            <w:vAlign w:val="center"/>
          </w:tcPr>
          <w:p w14:paraId="507ADB85" w14:textId="77777777" w:rsidR="00527E64" w:rsidRPr="00172AAD" w:rsidRDefault="00527E64" w:rsidP="00527E64">
            <w:pPr>
              <w:snapToGrid w:val="0"/>
              <w:rPr>
                <w:rFonts w:ascii="MS PGothic" w:eastAsia="MS PGothic" w:hAnsi="MS PGothic" w:cs="MS PGothic"/>
                <w:sz w:val="18"/>
                <w:szCs w:val="18"/>
              </w:rPr>
            </w:pPr>
          </w:p>
        </w:tc>
        <w:tc>
          <w:tcPr>
            <w:tcW w:w="1324" w:type="dxa"/>
            <w:gridSpan w:val="3"/>
            <w:shd w:val="clear" w:color="auto" w:fill="auto"/>
            <w:vAlign w:val="center"/>
          </w:tcPr>
          <w:p w14:paraId="14446C37" w14:textId="77777777" w:rsidR="00527E64" w:rsidRPr="00215666" w:rsidRDefault="00527E64" w:rsidP="00527E64">
            <w:pPr>
              <w:snapToGrid w:val="0"/>
              <w:rPr>
                <w:rFonts w:ascii="Arial" w:eastAsia="MS PGothic" w:hAnsi="Arial" w:cs="Arial"/>
                <w:sz w:val="18"/>
                <w:szCs w:val="18"/>
              </w:rPr>
            </w:pPr>
          </w:p>
          <w:p w14:paraId="1FF826DD"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sz w:val="18"/>
                <w:szCs w:val="18"/>
              </w:rPr>
              <w:t>This capability is necessary for each SCS</w:t>
            </w:r>
          </w:p>
          <w:p w14:paraId="0DF7BE8F" w14:textId="77777777" w:rsidR="00527E64" w:rsidRPr="00215666" w:rsidRDefault="00527E64" w:rsidP="00527E64">
            <w:pPr>
              <w:snapToGrid w:val="0"/>
              <w:rPr>
                <w:rFonts w:ascii="MS PGothic" w:eastAsia="MS PGothic" w:hAnsi="MS PGothic" w:cs="MS PGothic"/>
                <w:sz w:val="18"/>
                <w:szCs w:val="18"/>
              </w:rPr>
            </w:pPr>
          </w:p>
          <w:p w14:paraId="7456385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More than one set of per SCS per band reports can be signaled for a given band combination</w:t>
            </w:r>
          </w:p>
          <w:p w14:paraId="2ABCF50B" w14:textId="77777777" w:rsidR="00527E64" w:rsidRPr="00215666" w:rsidRDefault="00527E64" w:rsidP="00527E64">
            <w:pPr>
              <w:snapToGrid w:val="0"/>
              <w:rPr>
                <w:rFonts w:ascii="MS PGothic" w:eastAsia="MS PGothic" w:hAnsi="MS PGothic" w:cs="MS PGothic"/>
                <w:sz w:val="18"/>
                <w:szCs w:val="18"/>
              </w:rPr>
            </w:pPr>
          </w:p>
          <w:p w14:paraId="2E1175BF" w14:textId="77777777" w:rsidR="00527E64" w:rsidRPr="00215666" w:rsidRDefault="00527E64" w:rsidP="00527E64">
            <w:pPr>
              <w:snapToGrid w:val="0"/>
              <w:rPr>
                <w:rFonts w:ascii="MS PGothic" w:eastAsia="MS PGothic" w:hAnsi="MS PGothic" w:cs="MS PGothic"/>
                <w:sz w:val="18"/>
                <w:szCs w:val="18"/>
              </w:rPr>
            </w:pPr>
            <w:r w:rsidRPr="00215666">
              <w:rPr>
                <w:rFonts w:ascii="Malgun Gothic" w:hAnsi="Malgun Gothic" w:cs="MS PGothic"/>
                <w:sz w:val="18"/>
                <w:szCs w:val="18"/>
              </w:rPr>
              <w:t>“Fallback” is the same as FG1 [5-5a]</w:t>
            </w:r>
          </w:p>
        </w:tc>
        <w:tc>
          <w:tcPr>
            <w:tcW w:w="978" w:type="dxa"/>
            <w:gridSpan w:val="3"/>
            <w:shd w:val="clear" w:color="auto" w:fill="auto"/>
            <w:vAlign w:val="center"/>
          </w:tcPr>
          <w:p w14:paraId="6EDEF68D" w14:textId="77777777" w:rsidR="00527E64" w:rsidRPr="00215666" w:rsidRDefault="00527E64" w:rsidP="00527E64">
            <w:pPr>
              <w:snapToGrid w:val="0"/>
              <w:jc w:val="center"/>
              <w:rPr>
                <w:rFonts w:ascii="Arial" w:eastAsia="MS PGothic" w:hAnsi="Arial" w:cs="Arial"/>
                <w:sz w:val="18"/>
                <w:szCs w:val="18"/>
              </w:rPr>
            </w:pPr>
          </w:p>
        </w:tc>
        <w:tc>
          <w:tcPr>
            <w:tcW w:w="1797" w:type="dxa"/>
            <w:gridSpan w:val="2"/>
            <w:shd w:val="clear" w:color="000000" w:fill="BFBFBF"/>
          </w:tcPr>
          <w:p w14:paraId="7AA57B13" w14:textId="77777777" w:rsidR="00527E64" w:rsidRPr="00172AAD" w:rsidRDefault="00527E64" w:rsidP="00527E64">
            <w:pPr>
              <w:snapToGrid w:val="0"/>
              <w:jc w:val="center"/>
              <w:rPr>
                <w:rFonts w:ascii="Arial" w:eastAsia="MS PGothic" w:hAnsi="Arial" w:cs="Arial"/>
                <w:sz w:val="18"/>
                <w:szCs w:val="18"/>
              </w:rPr>
            </w:pPr>
            <w:r w:rsidRPr="00172AAD">
              <w:rPr>
                <w:rFonts w:ascii="Arial" w:eastAsia="MS PGothic" w:hAnsi="Arial" w:cs="Arial"/>
                <w:sz w:val="18"/>
                <w:szCs w:val="18"/>
              </w:rPr>
              <w:t>Optional with capability signaling</w:t>
            </w:r>
          </w:p>
        </w:tc>
        <w:tc>
          <w:tcPr>
            <w:tcW w:w="1524" w:type="dxa"/>
            <w:shd w:val="clear" w:color="auto" w:fill="auto"/>
          </w:tcPr>
          <w:p w14:paraId="396F91D9"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Optional with capability signaling</w:t>
            </w:r>
          </w:p>
          <w:p w14:paraId="083AF4BF" w14:textId="77777777" w:rsidR="00527E64" w:rsidRPr="00215666" w:rsidRDefault="00527E64" w:rsidP="00527E64">
            <w:pPr>
              <w:snapToGrid w:val="0"/>
              <w:rPr>
                <w:rFonts w:ascii="Arial" w:eastAsia="MS PGothic" w:hAnsi="Arial" w:cs="Arial"/>
                <w:sz w:val="18"/>
                <w:szCs w:val="18"/>
              </w:rPr>
            </w:pPr>
          </w:p>
          <w:p w14:paraId="58CBFEB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Candidate values for Component 1:</w:t>
            </w:r>
          </w:p>
          <w:p w14:paraId="24F82061" w14:textId="77777777" w:rsidR="00527E64" w:rsidRPr="000F35D7" w:rsidRDefault="00527E64" w:rsidP="00527E64">
            <w:pPr>
              <w:snapToGrid w:val="0"/>
              <w:rPr>
                <w:rFonts w:ascii="Arial" w:eastAsia="MS PGothic" w:hAnsi="Arial" w:cs="Arial"/>
                <w:sz w:val="18"/>
                <w:szCs w:val="18"/>
              </w:rPr>
            </w:pPr>
            <w:r w:rsidRPr="000F35D7">
              <w:rPr>
                <w:rFonts w:ascii="Arial" w:eastAsia="MS PGothic" w:hAnsi="Arial" w:cs="Arial"/>
                <w:sz w:val="18"/>
                <w:szCs w:val="18"/>
              </w:rPr>
              <w:t>X in {</w:t>
            </w:r>
            <w:proofErr w:type="gramStart"/>
            <w:r w:rsidRPr="000F35D7">
              <w:rPr>
                <w:rFonts w:ascii="Arial" w:eastAsia="MS PGothic" w:hAnsi="Arial" w:cs="Arial"/>
                <w:sz w:val="18"/>
                <w:szCs w:val="18"/>
              </w:rPr>
              <w:t>1,..</w:t>
            </w:r>
            <w:proofErr w:type="gramEnd"/>
            <w:r w:rsidRPr="000F35D7">
              <w:rPr>
                <w:rFonts w:ascii="Arial" w:eastAsia="MS PGothic" w:hAnsi="Arial" w:cs="Arial"/>
                <w:sz w:val="18"/>
                <w:szCs w:val="18"/>
              </w:rPr>
              <w:t xml:space="preserve">,16}, </w:t>
            </w:r>
          </w:p>
          <w:p w14:paraId="5DFEF7E9" w14:textId="77777777" w:rsidR="00527E64" w:rsidRPr="00172AAD" w:rsidRDefault="00527E64" w:rsidP="00527E64">
            <w:pPr>
              <w:snapToGrid w:val="0"/>
              <w:rPr>
                <w:rFonts w:ascii="Arial" w:eastAsia="MS PGothic" w:hAnsi="Arial" w:cs="Arial"/>
                <w:sz w:val="18"/>
                <w:szCs w:val="18"/>
              </w:rPr>
            </w:pPr>
          </w:p>
        </w:tc>
        <w:tc>
          <w:tcPr>
            <w:tcW w:w="1541" w:type="dxa"/>
          </w:tcPr>
          <w:p w14:paraId="39D6C005" w14:textId="77777777" w:rsidR="00527E64" w:rsidRPr="00172AAD" w:rsidRDefault="00527E64" w:rsidP="00527E64">
            <w:pPr>
              <w:snapToGrid w:val="0"/>
              <w:rPr>
                <w:rFonts w:ascii="Arial" w:eastAsia="MS PGothic" w:hAnsi="Arial" w:cs="Arial"/>
                <w:sz w:val="18"/>
                <w:szCs w:val="18"/>
              </w:rPr>
            </w:pPr>
          </w:p>
        </w:tc>
      </w:tr>
      <w:tr w:rsidR="00527E64" w:rsidRPr="00A2545F" w14:paraId="00AE6F99" w14:textId="7E916198" w:rsidTr="00624B05">
        <w:trPr>
          <w:gridAfter w:val="1"/>
          <w:wAfter w:w="25" w:type="dxa"/>
          <w:trHeight w:val="525"/>
        </w:trPr>
        <w:tc>
          <w:tcPr>
            <w:tcW w:w="1349" w:type="dxa"/>
            <w:shd w:val="clear" w:color="auto" w:fill="auto"/>
          </w:tcPr>
          <w:p w14:paraId="694419DE" w14:textId="77777777" w:rsidR="00527E64" w:rsidRPr="00FA241F" w:rsidRDefault="00527E64" w:rsidP="00527E64">
            <w:pPr>
              <w:snapToGrid w:val="0"/>
              <w:rPr>
                <w:rFonts w:ascii="Arial" w:eastAsia="MS PGothic" w:hAnsi="Arial" w:cs="Arial"/>
                <w:sz w:val="18"/>
                <w:szCs w:val="18"/>
              </w:rPr>
            </w:pPr>
          </w:p>
        </w:tc>
        <w:tc>
          <w:tcPr>
            <w:tcW w:w="874" w:type="dxa"/>
            <w:gridSpan w:val="2"/>
            <w:shd w:val="clear" w:color="auto" w:fill="auto"/>
          </w:tcPr>
          <w:p w14:paraId="74A13CC7"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12 [5-13d]</w:t>
            </w:r>
          </w:p>
        </w:tc>
        <w:tc>
          <w:tcPr>
            <w:tcW w:w="2114" w:type="dxa"/>
            <w:gridSpan w:val="3"/>
            <w:shd w:val="clear" w:color="auto" w:fill="auto"/>
          </w:tcPr>
          <w:p w14:paraId="68A5840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2 PUSCHs per slot for different TBs for UE processing time Capability 2</w:t>
            </w:r>
          </w:p>
        </w:tc>
        <w:tc>
          <w:tcPr>
            <w:tcW w:w="2430" w:type="dxa"/>
            <w:gridSpan w:val="3"/>
            <w:shd w:val="clear" w:color="auto" w:fill="auto"/>
            <w:vAlign w:val="center"/>
          </w:tcPr>
          <w:p w14:paraId="30C78D9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2 unicast PUSCHs per slot only in TDM is supported for Capability 2</w:t>
            </w:r>
          </w:p>
          <w:p w14:paraId="72907DEC" w14:textId="77777777" w:rsidR="00527E64" w:rsidRPr="00215666" w:rsidRDefault="00527E64" w:rsidP="00527E64">
            <w:pPr>
              <w:snapToGrid w:val="0"/>
              <w:rPr>
                <w:rFonts w:ascii="Arial" w:eastAsia="MS PGothic" w:hAnsi="Arial" w:cs="Arial"/>
                <w:sz w:val="18"/>
                <w:szCs w:val="18"/>
              </w:rPr>
            </w:pPr>
          </w:p>
          <w:p w14:paraId="2C3BC849"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UE can report values ‘X’ and supports the following operation, only when all carriers are self-scheduled and all Capability #2 carriers in a band are of the same numerology</w:t>
            </w:r>
          </w:p>
          <w:p w14:paraId="0C7F749C" w14:textId="77777777" w:rsidR="00527E64" w:rsidRPr="000F35D7" w:rsidRDefault="00527E64" w:rsidP="00527E64">
            <w:pPr>
              <w:pStyle w:val="ListParagraph"/>
              <w:numPr>
                <w:ilvl w:val="0"/>
                <w:numId w:val="18"/>
              </w:numPr>
              <w:snapToGrid w:val="0"/>
              <w:ind w:left="297" w:hanging="218"/>
              <w:rPr>
                <w:rFonts w:ascii="Arial" w:eastAsia="MS PGothic" w:hAnsi="Arial" w:cs="Arial"/>
                <w:sz w:val="18"/>
                <w:szCs w:val="18"/>
              </w:rPr>
            </w:pPr>
            <w:r w:rsidRPr="000F35D7">
              <w:rPr>
                <w:rFonts w:ascii="Arial" w:eastAsia="MS PGothic" w:hAnsi="Arial" w:cs="Arial"/>
                <w:sz w:val="18"/>
                <w:szCs w:val="18"/>
              </w:rPr>
              <w:t xml:space="preserve">UE supports Capability #2 processing time on all configured carriers if # configured carriers in a band &lt;= X, otherwise </w:t>
            </w:r>
          </w:p>
          <w:p w14:paraId="10A94138" w14:textId="77777777" w:rsidR="00527E64" w:rsidRPr="000F35D7" w:rsidRDefault="00527E64" w:rsidP="00527E64">
            <w:pPr>
              <w:pStyle w:val="ListParagraph"/>
              <w:numPr>
                <w:ilvl w:val="1"/>
                <w:numId w:val="18"/>
              </w:numPr>
              <w:snapToGrid w:val="0"/>
              <w:ind w:left="439" w:hanging="218"/>
              <w:rPr>
                <w:rFonts w:ascii="Arial" w:eastAsia="MS PGothic" w:hAnsi="Arial" w:cs="Arial"/>
                <w:sz w:val="18"/>
                <w:szCs w:val="18"/>
              </w:rPr>
            </w:pPr>
            <w:r w:rsidRPr="000F35D7">
              <w:rPr>
                <w:rFonts w:ascii="Arial" w:eastAsia="MS PGothic" w:hAnsi="Arial" w:cs="Arial"/>
                <w:sz w:val="18"/>
                <w:szCs w:val="18"/>
              </w:rPr>
              <w:t>If Fallback = ‘SC’, UE supports Capability #2 processing time on lowest cell index among the configured carriers in the band where the value is reported</w:t>
            </w:r>
          </w:p>
          <w:p w14:paraId="4837ABD4" w14:textId="77777777" w:rsidR="00527E64" w:rsidRPr="000F35D7" w:rsidRDefault="00527E64" w:rsidP="00527E64">
            <w:pPr>
              <w:pStyle w:val="ListParagraph"/>
              <w:numPr>
                <w:ilvl w:val="1"/>
                <w:numId w:val="18"/>
              </w:numPr>
              <w:snapToGrid w:val="0"/>
              <w:ind w:left="439" w:hanging="218"/>
              <w:rPr>
                <w:rFonts w:ascii="Arial" w:eastAsia="MS PGothic" w:hAnsi="Arial" w:cs="Arial"/>
                <w:sz w:val="18"/>
                <w:szCs w:val="18"/>
              </w:rPr>
            </w:pPr>
            <w:r w:rsidRPr="000F35D7">
              <w:rPr>
                <w:rFonts w:ascii="Arial" w:eastAsia="MS PGothic" w:hAnsi="Arial" w:cs="Arial"/>
                <w:sz w:val="18"/>
                <w:szCs w:val="18"/>
              </w:rPr>
              <w:t>If Fallback = ‘Cap1-only’, UE supports only Capability #1, in the band where the value is reported</w:t>
            </w:r>
          </w:p>
          <w:p w14:paraId="1AC7BD7C"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N2 based on Table 6.4-2 of TS 38.214 for given SCS from {15, 30, 60} kHz</w:t>
            </w:r>
          </w:p>
        </w:tc>
        <w:tc>
          <w:tcPr>
            <w:tcW w:w="861" w:type="dxa"/>
            <w:shd w:val="clear" w:color="auto" w:fill="auto"/>
          </w:tcPr>
          <w:p w14:paraId="7BBCECE0" w14:textId="77777777" w:rsidR="00527E64" w:rsidRPr="000F35D7" w:rsidRDefault="00527E64" w:rsidP="00527E64">
            <w:pPr>
              <w:snapToGrid w:val="0"/>
              <w:rPr>
                <w:rFonts w:ascii="Arial" w:eastAsia="MS PGothic" w:hAnsi="Arial" w:cs="Arial"/>
                <w:sz w:val="18"/>
                <w:szCs w:val="18"/>
              </w:rPr>
            </w:pPr>
            <w:r w:rsidRPr="000F35D7">
              <w:rPr>
                <w:rFonts w:ascii="Arial" w:eastAsia="MS PGothic" w:hAnsi="Arial" w:cs="Arial"/>
                <w:sz w:val="18"/>
                <w:szCs w:val="18"/>
              </w:rPr>
              <w:t>3</w:t>
            </w:r>
          </w:p>
        </w:tc>
        <w:tc>
          <w:tcPr>
            <w:tcW w:w="822" w:type="dxa"/>
            <w:gridSpan w:val="4"/>
            <w:shd w:val="clear" w:color="auto" w:fill="auto"/>
            <w:vAlign w:val="center"/>
          </w:tcPr>
          <w:p w14:paraId="19D83B5F" w14:textId="77777777" w:rsidR="00527E64" w:rsidRPr="00172AAD" w:rsidRDefault="00527E64" w:rsidP="00527E64">
            <w:pPr>
              <w:snapToGrid w:val="0"/>
              <w:rPr>
                <w:rFonts w:ascii="MS PGothic" w:eastAsia="MS PGothic" w:hAnsi="MS PGothic" w:cs="MS PGothic"/>
                <w:sz w:val="18"/>
                <w:szCs w:val="18"/>
              </w:rPr>
            </w:pPr>
            <w:r w:rsidRPr="00172AAD">
              <w:rPr>
                <w:rFonts w:ascii="Arial" w:eastAsia="MS PGothic" w:hAnsi="Arial" w:cs="Arial"/>
                <w:sz w:val="18"/>
                <w:szCs w:val="18"/>
              </w:rPr>
              <w:t>Yes</w:t>
            </w:r>
          </w:p>
        </w:tc>
        <w:tc>
          <w:tcPr>
            <w:tcW w:w="1680" w:type="dxa"/>
            <w:gridSpan w:val="2"/>
            <w:shd w:val="clear" w:color="auto" w:fill="auto"/>
            <w:vAlign w:val="center"/>
          </w:tcPr>
          <w:p w14:paraId="176A77DE" w14:textId="77777777" w:rsidR="00527E64" w:rsidRPr="00172AAD" w:rsidRDefault="00527E64" w:rsidP="00527E64">
            <w:pPr>
              <w:snapToGrid w:val="0"/>
              <w:rPr>
                <w:rFonts w:ascii="MS PGothic" w:eastAsia="MS PGothic" w:hAnsi="MS PGothic" w:cs="MS PGothic"/>
                <w:sz w:val="18"/>
                <w:szCs w:val="18"/>
              </w:rPr>
            </w:pPr>
          </w:p>
        </w:tc>
        <w:tc>
          <w:tcPr>
            <w:tcW w:w="999" w:type="dxa"/>
            <w:gridSpan w:val="2"/>
            <w:shd w:val="clear" w:color="auto" w:fill="auto"/>
            <w:vAlign w:val="center"/>
          </w:tcPr>
          <w:p w14:paraId="6A8536A5" w14:textId="77777777" w:rsidR="00527E64" w:rsidRPr="00172AAD" w:rsidRDefault="00527E64" w:rsidP="00527E64">
            <w:pPr>
              <w:snapToGrid w:val="0"/>
              <w:rPr>
                <w:rFonts w:ascii="Arial" w:eastAsia="MS PGothic" w:hAnsi="Arial" w:cs="Arial"/>
                <w:sz w:val="18"/>
                <w:szCs w:val="18"/>
              </w:rPr>
            </w:pPr>
            <w:r w:rsidRPr="00172AAD">
              <w:rPr>
                <w:rFonts w:ascii="Arial" w:eastAsia="MS PGothic" w:hAnsi="Arial" w:cs="Arial"/>
                <w:sz w:val="18"/>
                <w:szCs w:val="18"/>
              </w:rPr>
              <w:t>Type 3</w:t>
            </w:r>
          </w:p>
        </w:tc>
        <w:tc>
          <w:tcPr>
            <w:tcW w:w="1028" w:type="dxa"/>
            <w:gridSpan w:val="3"/>
            <w:shd w:val="clear" w:color="auto" w:fill="auto"/>
            <w:vAlign w:val="center"/>
          </w:tcPr>
          <w:p w14:paraId="138E3E39" w14:textId="77777777" w:rsidR="00527E64" w:rsidRPr="00172AAD" w:rsidRDefault="00527E64" w:rsidP="00527E64">
            <w:pPr>
              <w:snapToGrid w:val="0"/>
              <w:rPr>
                <w:rFonts w:ascii="Arial" w:eastAsia="MS PGothic" w:hAnsi="Arial" w:cs="Arial"/>
                <w:sz w:val="18"/>
                <w:szCs w:val="18"/>
              </w:rPr>
            </w:pPr>
            <w:r w:rsidRPr="00172AAD">
              <w:rPr>
                <w:rFonts w:ascii="Arial" w:eastAsia="MS PGothic" w:hAnsi="Arial" w:cs="Arial"/>
                <w:sz w:val="18"/>
                <w:szCs w:val="18"/>
              </w:rPr>
              <w:t>N.A.</w:t>
            </w:r>
          </w:p>
        </w:tc>
        <w:tc>
          <w:tcPr>
            <w:tcW w:w="1047" w:type="dxa"/>
            <w:gridSpan w:val="3"/>
            <w:shd w:val="clear" w:color="auto" w:fill="auto"/>
            <w:vAlign w:val="center"/>
          </w:tcPr>
          <w:p w14:paraId="52F5C1DC" w14:textId="77777777" w:rsidR="00527E64" w:rsidRPr="00172AAD" w:rsidRDefault="00527E64" w:rsidP="00527E64">
            <w:pPr>
              <w:snapToGrid w:val="0"/>
              <w:jc w:val="center"/>
              <w:rPr>
                <w:rFonts w:ascii="Arial" w:eastAsia="MS PGothic" w:hAnsi="Arial" w:cs="Arial"/>
                <w:sz w:val="18"/>
                <w:szCs w:val="18"/>
              </w:rPr>
            </w:pPr>
            <w:r w:rsidRPr="00172AAD">
              <w:rPr>
                <w:rFonts w:ascii="Arial" w:eastAsia="MS PGothic" w:hAnsi="Arial" w:cs="Arial"/>
                <w:sz w:val="18"/>
                <w:szCs w:val="18"/>
              </w:rPr>
              <w:t>N.A.</w:t>
            </w:r>
          </w:p>
        </w:tc>
        <w:tc>
          <w:tcPr>
            <w:tcW w:w="856" w:type="dxa"/>
            <w:gridSpan w:val="3"/>
            <w:shd w:val="clear" w:color="auto" w:fill="auto"/>
            <w:vAlign w:val="center"/>
          </w:tcPr>
          <w:p w14:paraId="391AF4C2" w14:textId="77777777" w:rsidR="00527E64" w:rsidRPr="00172AAD" w:rsidRDefault="00527E64" w:rsidP="00527E64">
            <w:pPr>
              <w:snapToGrid w:val="0"/>
              <w:rPr>
                <w:rFonts w:ascii="MS PGothic" w:eastAsia="MS PGothic" w:hAnsi="MS PGothic" w:cs="MS PGothic"/>
                <w:sz w:val="18"/>
                <w:szCs w:val="18"/>
              </w:rPr>
            </w:pPr>
          </w:p>
        </w:tc>
        <w:tc>
          <w:tcPr>
            <w:tcW w:w="1324" w:type="dxa"/>
            <w:gridSpan w:val="3"/>
            <w:shd w:val="clear" w:color="auto" w:fill="auto"/>
            <w:vAlign w:val="center"/>
          </w:tcPr>
          <w:p w14:paraId="5A2C762A" w14:textId="77777777" w:rsidR="00527E64" w:rsidRPr="00215666" w:rsidRDefault="00527E64" w:rsidP="00527E64">
            <w:pPr>
              <w:snapToGrid w:val="0"/>
              <w:rPr>
                <w:rFonts w:ascii="Malgun Gothic" w:hAnsi="Malgun Gothic" w:cs="MS PGothic"/>
                <w:sz w:val="18"/>
                <w:szCs w:val="18"/>
              </w:rPr>
            </w:pPr>
          </w:p>
          <w:p w14:paraId="76BE123B"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sz w:val="18"/>
                <w:szCs w:val="18"/>
              </w:rPr>
              <w:t>This capability is necessary for each SCS</w:t>
            </w:r>
          </w:p>
          <w:p w14:paraId="74CE4DA1" w14:textId="77777777" w:rsidR="00527E64" w:rsidRPr="00215666" w:rsidRDefault="00527E64" w:rsidP="00527E64">
            <w:pPr>
              <w:snapToGrid w:val="0"/>
              <w:rPr>
                <w:rFonts w:ascii="MS PGothic" w:eastAsia="MS PGothic" w:hAnsi="MS PGothic" w:cs="MS PGothic"/>
                <w:sz w:val="18"/>
                <w:szCs w:val="18"/>
              </w:rPr>
            </w:pPr>
          </w:p>
          <w:p w14:paraId="2984FE6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More than one set of per SCS per band reports can be signaled for a given band combination</w:t>
            </w:r>
          </w:p>
          <w:p w14:paraId="6E211C1F" w14:textId="77777777" w:rsidR="00527E64" w:rsidRPr="00215666" w:rsidRDefault="00527E64" w:rsidP="00527E64">
            <w:pPr>
              <w:snapToGrid w:val="0"/>
              <w:rPr>
                <w:rFonts w:ascii="MS PGothic" w:eastAsia="MS PGothic" w:hAnsi="MS PGothic" w:cs="MS PGothic"/>
                <w:sz w:val="18"/>
                <w:szCs w:val="18"/>
              </w:rPr>
            </w:pPr>
          </w:p>
          <w:p w14:paraId="0740B585" w14:textId="77777777" w:rsidR="00527E64" w:rsidRPr="00215666" w:rsidRDefault="00527E64" w:rsidP="00527E64">
            <w:pPr>
              <w:snapToGrid w:val="0"/>
              <w:rPr>
                <w:rFonts w:ascii="MS PGothic" w:eastAsia="MS PGothic" w:hAnsi="MS PGothic" w:cs="MS PGothic"/>
                <w:sz w:val="18"/>
                <w:szCs w:val="18"/>
              </w:rPr>
            </w:pPr>
            <w:r w:rsidRPr="00215666">
              <w:rPr>
                <w:rFonts w:ascii="Malgun Gothic" w:hAnsi="Malgun Gothic" w:cs="MS PGothic"/>
                <w:sz w:val="18"/>
                <w:szCs w:val="18"/>
              </w:rPr>
              <w:t>“Fallback” is the same as FG3 [5-5c]</w:t>
            </w:r>
          </w:p>
        </w:tc>
        <w:tc>
          <w:tcPr>
            <w:tcW w:w="978" w:type="dxa"/>
            <w:gridSpan w:val="3"/>
            <w:shd w:val="clear" w:color="auto" w:fill="auto"/>
            <w:vAlign w:val="center"/>
          </w:tcPr>
          <w:p w14:paraId="5880644A" w14:textId="77777777" w:rsidR="00527E64" w:rsidRPr="00215666" w:rsidRDefault="00527E64" w:rsidP="00527E64">
            <w:pPr>
              <w:snapToGrid w:val="0"/>
              <w:jc w:val="center"/>
              <w:rPr>
                <w:rFonts w:ascii="Arial" w:eastAsia="MS PGothic" w:hAnsi="Arial" w:cs="Arial"/>
                <w:sz w:val="18"/>
                <w:szCs w:val="18"/>
              </w:rPr>
            </w:pPr>
          </w:p>
        </w:tc>
        <w:tc>
          <w:tcPr>
            <w:tcW w:w="1797" w:type="dxa"/>
            <w:gridSpan w:val="2"/>
            <w:shd w:val="clear" w:color="000000" w:fill="BFBFBF"/>
          </w:tcPr>
          <w:p w14:paraId="509454D5" w14:textId="77777777" w:rsidR="00527E64" w:rsidRPr="00172AAD" w:rsidRDefault="00527E64" w:rsidP="00527E64">
            <w:pPr>
              <w:snapToGrid w:val="0"/>
              <w:jc w:val="center"/>
              <w:rPr>
                <w:rFonts w:ascii="Arial" w:eastAsia="MS PGothic" w:hAnsi="Arial" w:cs="Arial"/>
                <w:sz w:val="18"/>
                <w:szCs w:val="18"/>
              </w:rPr>
            </w:pPr>
            <w:r w:rsidRPr="00172AAD">
              <w:rPr>
                <w:rFonts w:ascii="Arial" w:eastAsia="MS PGothic" w:hAnsi="Arial" w:cs="Arial"/>
                <w:sz w:val="18"/>
                <w:szCs w:val="18"/>
              </w:rPr>
              <w:t>Optional with capability signaling</w:t>
            </w:r>
          </w:p>
        </w:tc>
        <w:tc>
          <w:tcPr>
            <w:tcW w:w="1524" w:type="dxa"/>
            <w:shd w:val="clear" w:color="auto" w:fill="auto"/>
          </w:tcPr>
          <w:p w14:paraId="65874312"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Optional with capability signaling</w:t>
            </w:r>
          </w:p>
          <w:p w14:paraId="112505A0" w14:textId="77777777" w:rsidR="00527E64" w:rsidRPr="00215666" w:rsidRDefault="00527E64" w:rsidP="00527E64">
            <w:pPr>
              <w:snapToGrid w:val="0"/>
              <w:rPr>
                <w:rFonts w:ascii="Arial" w:eastAsia="MS PGothic" w:hAnsi="Arial" w:cs="Arial"/>
                <w:sz w:val="18"/>
                <w:szCs w:val="18"/>
              </w:rPr>
            </w:pPr>
          </w:p>
          <w:p w14:paraId="545576C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Candidate values for Component 1:</w:t>
            </w:r>
          </w:p>
          <w:p w14:paraId="6DBBB911" w14:textId="77777777" w:rsidR="00527E64" w:rsidRPr="000F35D7" w:rsidRDefault="00527E64" w:rsidP="00527E64">
            <w:pPr>
              <w:snapToGrid w:val="0"/>
              <w:rPr>
                <w:rFonts w:ascii="Arial" w:eastAsia="MS PGothic" w:hAnsi="Arial" w:cs="Arial"/>
                <w:sz w:val="18"/>
                <w:szCs w:val="18"/>
              </w:rPr>
            </w:pPr>
            <w:r w:rsidRPr="000F35D7">
              <w:rPr>
                <w:rFonts w:ascii="Arial" w:eastAsia="MS PGothic" w:hAnsi="Arial" w:cs="Arial"/>
                <w:sz w:val="18"/>
                <w:szCs w:val="18"/>
              </w:rPr>
              <w:t>X in {</w:t>
            </w:r>
            <w:proofErr w:type="gramStart"/>
            <w:r w:rsidRPr="000F35D7">
              <w:rPr>
                <w:rFonts w:ascii="Arial" w:eastAsia="MS PGothic" w:hAnsi="Arial" w:cs="Arial"/>
                <w:sz w:val="18"/>
                <w:szCs w:val="18"/>
              </w:rPr>
              <w:t>1,..</w:t>
            </w:r>
            <w:proofErr w:type="gramEnd"/>
            <w:r w:rsidRPr="000F35D7">
              <w:rPr>
                <w:rFonts w:ascii="Arial" w:eastAsia="MS PGothic" w:hAnsi="Arial" w:cs="Arial"/>
                <w:sz w:val="18"/>
                <w:szCs w:val="18"/>
              </w:rPr>
              <w:t xml:space="preserve">,16}, </w:t>
            </w:r>
          </w:p>
          <w:p w14:paraId="55B7A128" w14:textId="77777777" w:rsidR="00527E64" w:rsidRPr="00172AAD" w:rsidRDefault="00527E64" w:rsidP="00527E64">
            <w:pPr>
              <w:snapToGrid w:val="0"/>
              <w:rPr>
                <w:rFonts w:ascii="Arial" w:eastAsia="MS PGothic" w:hAnsi="Arial" w:cs="Arial"/>
                <w:sz w:val="18"/>
                <w:szCs w:val="18"/>
              </w:rPr>
            </w:pPr>
          </w:p>
        </w:tc>
        <w:tc>
          <w:tcPr>
            <w:tcW w:w="1541" w:type="dxa"/>
          </w:tcPr>
          <w:p w14:paraId="2A5A05FF" w14:textId="77777777" w:rsidR="00527E64" w:rsidRPr="00172AAD" w:rsidRDefault="00527E64" w:rsidP="00527E64">
            <w:pPr>
              <w:snapToGrid w:val="0"/>
              <w:rPr>
                <w:rFonts w:ascii="Arial" w:eastAsia="MS PGothic" w:hAnsi="Arial" w:cs="Arial"/>
                <w:sz w:val="18"/>
                <w:szCs w:val="18"/>
              </w:rPr>
            </w:pPr>
          </w:p>
        </w:tc>
      </w:tr>
      <w:tr w:rsidR="00527E64" w:rsidRPr="00A2545F" w14:paraId="4E8248E8" w14:textId="5AA4D230" w:rsidTr="00624B05">
        <w:trPr>
          <w:gridAfter w:val="1"/>
          <w:wAfter w:w="25" w:type="dxa"/>
          <w:trHeight w:val="525"/>
        </w:trPr>
        <w:tc>
          <w:tcPr>
            <w:tcW w:w="1349" w:type="dxa"/>
            <w:shd w:val="clear" w:color="auto" w:fill="auto"/>
          </w:tcPr>
          <w:p w14:paraId="3EFC01EB" w14:textId="77777777" w:rsidR="00527E64" w:rsidRPr="00FA241F" w:rsidRDefault="00527E64" w:rsidP="00527E64">
            <w:pPr>
              <w:snapToGrid w:val="0"/>
              <w:rPr>
                <w:rFonts w:ascii="Arial" w:eastAsia="MS PGothic" w:hAnsi="Arial" w:cs="Arial"/>
                <w:sz w:val="18"/>
                <w:szCs w:val="18"/>
              </w:rPr>
            </w:pPr>
          </w:p>
        </w:tc>
        <w:tc>
          <w:tcPr>
            <w:tcW w:w="874" w:type="dxa"/>
            <w:gridSpan w:val="2"/>
            <w:shd w:val="clear" w:color="auto" w:fill="auto"/>
          </w:tcPr>
          <w:p w14:paraId="64E27D32"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13 [5-13e]</w:t>
            </w:r>
          </w:p>
        </w:tc>
        <w:tc>
          <w:tcPr>
            <w:tcW w:w="2114" w:type="dxa"/>
            <w:gridSpan w:val="3"/>
            <w:shd w:val="clear" w:color="auto" w:fill="auto"/>
          </w:tcPr>
          <w:p w14:paraId="5FE9D0E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7 PUSCHs per slot for different TBs for UE processing time Capability 2</w:t>
            </w:r>
          </w:p>
        </w:tc>
        <w:tc>
          <w:tcPr>
            <w:tcW w:w="2430" w:type="dxa"/>
            <w:gridSpan w:val="3"/>
            <w:shd w:val="clear" w:color="auto" w:fill="auto"/>
            <w:vAlign w:val="center"/>
          </w:tcPr>
          <w:p w14:paraId="27FF799F"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7 unicast PUSCHs per slot only in TDM is supported for Capability 2</w:t>
            </w:r>
          </w:p>
          <w:p w14:paraId="0EE9847C" w14:textId="77777777" w:rsidR="00527E64" w:rsidRPr="00215666" w:rsidRDefault="00527E64" w:rsidP="00527E64">
            <w:pPr>
              <w:snapToGrid w:val="0"/>
              <w:rPr>
                <w:rFonts w:ascii="Arial" w:eastAsia="MS PGothic" w:hAnsi="Arial" w:cs="Arial"/>
                <w:sz w:val="18"/>
                <w:szCs w:val="18"/>
              </w:rPr>
            </w:pPr>
          </w:p>
          <w:p w14:paraId="2F8C339C"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UE can report values ‘X’ and supports the following operation, only when all carriers are self-scheduled and all Capability #2 carriers in a band are of the same numerology</w:t>
            </w:r>
          </w:p>
          <w:p w14:paraId="30A4A1BE" w14:textId="77777777" w:rsidR="00527E64" w:rsidRPr="000F35D7" w:rsidRDefault="00527E64" w:rsidP="00527E64">
            <w:pPr>
              <w:pStyle w:val="ListParagraph"/>
              <w:numPr>
                <w:ilvl w:val="0"/>
                <w:numId w:val="18"/>
              </w:numPr>
              <w:snapToGrid w:val="0"/>
              <w:ind w:left="297" w:hanging="218"/>
              <w:rPr>
                <w:rFonts w:ascii="Arial" w:eastAsia="MS PGothic" w:hAnsi="Arial" w:cs="Arial"/>
                <w:sz w:val="18"/>
                <w:szCs w:val="18"/>
              </w:rPr>
            </w:pPr>
            <w:r w:rsidRPr="000F35D7">
              <w:rPr>
                <w:rFonts w:ascii="Arial" w:eastAsia="MS PGothic" w:hAnsi="Arial" w:cs="Arial"/>
                <w:sz w:val="18"/>
                <w:szCs w:val="18"/>
              </w:rPr>
              <w:lastRenderedPageBreak/>
              <w:t xml:space="preserve">UE supports Capability #2 processing time on all configured carriers if # configured carriers in a band &lt;= X, otherwise </w:t>
            </w:r>
          </w:p>
          <w:p w14:paraId="36DDC719" w14:textId="77777777" w:rsidR="00527E64" w:rsidRPr="000F35D7" w:rsidRDefault="00527E64" w:rsidP="00527E64">
            <w:pPr>
              <w:pStyle w:val="ListParagraph"/>
              <w:numPr>
                <w:ilvl w:val="1"/>
                <w:numId w:val="18"/>
              </w:numPr>
              <w:snapToGrid w:val="0"/>
              <w:ind w:left="439" w:hanging="218"/>
              <w:rPr>
                <w:rFonts w:ascii="Arial" w:eastAsia="MS PGothic" w:hAnsi="Arial" w:cs="Arial"/>
                <w:sz w:val="18"/>
                <w:szCs w:val="18"/>
              </w:rPr>
            </w:pPr>
            <w:r w:rsidRPr="000F35D7">
              <w:rPr>
                <w:rFonts w:ascii="Arial" w:eastAsia="MS PGothic" w:hAnsi="Arial" w:cs="Arial"/>
                <w:sz w:val="18"/>
                <w:szCs w:val="18"/>
              </w:rPr>
              <w:t>If Fallback = ‘SC’, UE supports Capability #2 processing time on lowest cell index among the configured carriers in the band where the value is reported</w:t>
            </w:r>
          </w:p>
          <w:p w14:paraId="752BD216" w14:textId="77777777" w:rsidR="00527E64" w:rsidRPr="000F35D7" w:rsidRDefault="00527E64" w:rsidP="00527E64">
            <w:pPr>
              <w:pStyle w:val="ListParagraph"/>
              <w:numPr>
                <w:ilvl w:val="1"/>
                <w:numId w:val="18"/>
              </w:numPr>
              <w:snapToGrid w:val="0"/>
              <w:ind w:left="439" w:hanging="218"/>
              <w:rPr>
                <w:rFonts w:ascii="Arial" w:eastAsia="MS PGothic" w:hAnsi="Arial" w:cs="Arial"/>
                <w:sz w:val="18"/>
                <w:szCs w:val="18"/>
              </w:rPr>
            </w:pPr>
            <w:r w:rsidRPr="000F35D7">
              <w:rPr>
                <w:rFonts w:ascii="Arial" w:eastAsia="MS PGothic" w:hAnsi="Arial" w:cs="Arial"/>
                <w:sz w:val="18"/>
                <w:szCs w:val="18"/>
              </w:rPr>
              <w:t>If Fallback = ‘Cap1-only’, UE supports only Capability #1, in the band where the value is reported</w:t>
            </w:r>
          </w:p>
          <w:p w14:paraId="2D278530"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N2 based on Table 6.4-2 of TS 38.214 for given SCS from {15, 30, 60} kHz</w:t>
            </w:r>
          </w:p>
        </w:tc>
        <w:tc>
          <w:tcPr>
            <w:tcW w:w="861" w:type="dxa"/>
            <w:shd w:val="clear" w:color="auto" w:fill="auto"/>
          </w:tcPr>
          <w:p w14:paraId="602D4B31" w14:textId="77777777" w:rsidR="00527E64" w:rsidRPr="000F35D7" w:rsidRDefault="00527E64" w:rsidP="00527E64">
            <w:pPr>
              <w:snapToGrid w:val="0"/>
              <w:rPr>
                <w:rFonts w:ascii="Arial" w:eastAsia="MS PGothic" w:hAnsi="Arial" w:cs="Arial"/>
                <w:sz w:val="18"/>
                <w:szCs w:val="18"/>
              </w:rPr>
            </w:pPr>
            <w:r w:rsidRPr="000F35D7">
              <w:rPr>
                <w:rFonts w:ascii="Arial" w:eastAsia="MS PGothic" w:hAnsi="Arial" w:cs="Arial"/>
                <w:sz w:val="18"/>
                <w:szCs w:val="18"/>
              </w:rPr>
              <w:lastRenderedPageBreak/>
              <w:t>3</w:t>
            </w:r>
          </w:p>
        </w:tc>
        <w:tc>
          <w:tcPr>
            <w:tcW w:w="822" w:type="dxa"/>
            <w:gridSpan w:val="4"/>
            <w:shd w:val="clear" w:color="auto" w:fill="auto"/>
            <w:vAlign w:val="center"/>
          </w:tcPr>
          <w:p w14:paraId="44AA7EF3" w14:textId="77777777" w:rsidR="00527E64" w:rsidRPr="00172AAD" w:rsidRDefault="00527E64" w:rsidP="00527E64">
            <w:pPr>
              <w:snapToGrid w:val="0"/>
              <w:rPr>
                <w:rFonts w:ascii="MS PGothic" w:eastAsia="MS PGothic" w:hAnsi="MS PGothic" w:cs="MS PGothic"/>
                <w:sz w:val="18"/>
                <w:szCs w:val="18"/>
              </w:rPr>
            </w:pPr>
            <w:r w:rsidRPr="00172AAD">
              <w:rPr>
                <w:rFonts w:ascii="Arial" w:eastAsia="MS PGothic" w:hAnsi="Arial" w:cs="Arial"/>
                <w:sz w:val="18"/>
                <w:szCs w:val="18"/>
              </w:rPr>
              <w:t>Yes</w:t>
            </w:r>
          </w:p>
        </w:tc>
        <w:tc>
          <w:tcPr>
            <w:tcW w:w="1680" w:type="dxa"/>
            <w:gridSpan w:val="2"/>
            <w:shd w:val="clear" w:color="auto" w:fill="auto"/>
            <w:vAlign w:val="center"/>
          </w:tcPr>
          <w:p w14:paraId="5BD51C8C" w14:textId="77777777" w:rsidR="00527E64" w:rsidRPr="00172AAD" w:rsidRDefault="00527E64" w:rsidP="00527E64">
            <w:pPr>
              <w:snapToGrid w:val="0"/>
              <w:rPr>
                <w:rFonts w:ascii="MS PGothic" w:eastAsia="MS PGothic" w:hAnsi="MS PGothic" w:cs="MS PGothic"/>
                <w:sz w:val="18"/>
                <w:szCs w:val="18"/>
              </w:rPr>
            </w:pPr>
          </w:p>
        </w:tc>
        <w:tc>
          <w:tcPr>
            <w:tcW w:w="999" w:type="dxa"/>
            <w:gridSpan w:val="2"/>
            <w:shd w:val="clear" w:color="auto" w:fill="auto"/>
            <w:vAlign w:val="center"/>
          </w:tcPr>
          <w:p w14:paraId="19B512C2" w14:textId="77777777" w:rsidR="00527E64" w:rsidRPr="00172AAD" w:rsidRDefault="00527E64" w:rsidP="00527E64">
            <w:pPr>
              <w:snapToGrid w:val="0"/>
              <w:rPr>
                <w:rFonts w:ascii="Arial" w:eastAsia="MS PGothic" w:hAnsi="Arial" w:cs="Arial"/>
                <w:sz w:val="18"/>
                <w:szCs w:val="18"/>
              </w:rPr>
            </w:pPr>
            <w:r w:rsidRPr="00172AAD">
              <w:rPr>
                <w:rFonts w:ascii="Arial" w:eastAsia="MS PGothic" w:hAnsi="Arial" w:cs="Arial"/>
                <w:sz w:val="18"/>
                <w:szCs w:val="18"/>
              </w:rPr>
              <w:t>Type 3</w:t>
            </w:r>
          </w:p>
        </w:tc>
        <w:tc>
          <w:tcPr>
            <w:tcW w:w="1028" w:type="dxa"/>
            <w:gridSpan w:val="3"/>
            <w:shd w:val="clear" w:color="auto" w:fill="auto"/>
            <w:vAlign w:val="center"/>
          </w:tcPr>
          <w:p w14:paraId="529D6588" w14:textId="77777777" w:rsidR="00527E64" w:rsidRPr="00172AAD" w:rsidRDefault="00527E64" w:rsidP="00527E64">
            <w:pPr>
              <w:snapToGrid w:val="0"/>
              <w:rPr>
                <w:rFonts w:ascii="Arial" w:eastAsia="MS PGothic" w:hAnsi="Arial" w:cs="Arial"/>
                <w:sz w:val="18"/>
                <w:szCs w:val="18"/>
              </w:rPr>
            </w:pPr>
            <w:r w:rsidRPr="00172AAD">
              <w:rPr>
                <w:rFonts w:ascii="Arial" w:eastAsia="MS PGothic" w:hAnsi="Arial" w:cs="Arial"/>
                <w:sz w:val="18"/>
                <w:szCs w:val="18"/>
              </w:rPr>
              <w:t>N.A.</w:t>
            </w:r>
          </w:p>
        </w:tc>
        <w:tc>
          <w:tcPr>
            <w:tcW w:w="1047" w:type="dxa"/>
            <w:gridSpan w:val="3"/>
            <w:shd w:val="clear" w:color="auto" w:fill="auto"/>
            <w:vAlign w:val="center"/>
          </w:tcPr>
          <w:p w14:paraId="7B4CF010" w14:textId="77777777" w:rsidR="00527E64" w:rsidRPr="00172AAD" w:rsidRDefault="00527E64" w:rsidP="00527E64">
            <w:pPr>
              <w:snapToGrid w:val="0"/>
              <w:jc w:val="center"/>
              <w:rPr>
                <w:rFonts w:ascii="Arial" w:eastAsia="MS PGothic" w:hAnsi="Arial" w:cs="Arial"/>
                <w:sz w:val="18"/>
                <w:szCs w:val="18"/>
              </w:rPr>
            </w:pPr>
            <w:r w:rsidRPr="00172AAD">
              <w:rPr>
                <w:rFonts w:ascii="Arial" w:eastAsia="MS PGothic" w:hAnsi="Arial" w:cs="Arial"/>
                <w:sz w:val="18"/>
                <w:szCs w:val="18"/>
              </w:rPr>
              <w:t>N.A.</w:t>
            </w:r>
          </w:p>
        </w:tc>
        <w:tc>
          <w:tcPr>
            <w:tcW w:w="856" w:type="dxa"/>
            <w:gridSpan w:val="3"/>
            <w:shd w:val="clear" w:color="auto" w:fill="auto"/>
            <w:vAlign w:val="center"/>
          </w:tcPr>
          <w:p w14:paraId="51A297F6" w14:textId="77777777" w:rsidR="00527E64" w:rsidRPr="00172AAD" w:rsidRDefault="00527E64" w:rsidP="00527E64">
            <w:pPr>
              <w:snapToGrid w:val="0"/>
              <w:rPr>
                <w:rFonts w:ascii="MS PGothic" w:eastAsia="MS PGothic" w:hAnsi="MS PGothic" w:cs="MS PGothic"/>
                <w:sz w:val="18"/>
                <w:szCs w:val="18"/>
              </w:rPr>
            </w:pPr>
          </w:p>
        </w:tc>
        <w:tc>
          <w:tcPr>
            <w:tcW w:w="1324" w:type="dxa"/>
            <w:gridSpan w:val="3"/>
            <w:shd w:val="clear" w:color="auto" w:fill="auto"/>
            <w:vAlign w:val="center"/>
          </w:tcPr>
          <w:p w14:paraId="65ACA5D6" w14:textId="77777777" w:rsidR="00527E64" w:rsidRPr="00215666" w:rsidRDefault="00527E64" w:rsidP="00527E64">
            <w:pPr>
              <w:snapToGrid w:val="0"/>
              <w:rPr>
                <w:rFonts w:ascii="Arial" w:eastAsia="MS PGothic" w:hAnsi="Arial" w:cs="Arial"/>
                <w:sz w:val="18"/>
                <w:szCs w:val="18"/>
              </w:rPr>
            </w:pPr>
          </w:p>
          <w:p w14:paraId="2B62EB0B"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sz w:val="18"/>
                <w:szCs w:val="18"/>
              </w:rPr>
              <w:t>This capability is necessary for each SCS</w:t>
            </w:r>
          </w:p>
          <w:p w14:paraId="0CDFD8D8" w14:textId="77777777" w:rsidR="00527E64" w:rsidRPr="00215666" w:rsidRDefault="00527E64" w:rsidP="00527E64">
            <w:pPr>
              <w:snapToGrid w:val="0"/>
              <w:rPr>
                <w:rFonts w:ascii="MS PGothic" w:eastAsia="MS PGothic" w:hAnsi="MS PGothic" w:cs="MS PGothic"/>
                <w:sz w:val="18"/>
                <w:szCs w:val="18"/>
              </w:rPr>
            </w:pPr>
          </w:p>
          <w:p w14:paraId="028E93C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 xml:space="preserve">More than one set of per SCS per band reports </w:t>
            </w:r>
            <w:r w:rsidRPr="00215666">
              <w:rPr>
                <w:rFonts w:ascii="Arial" w:eastAsia="MS PGothic" w:hAnsi="Arial" w:cs="Arial"/>
                <w:sz w:val="18"/>
                <w:szCs w:val="18"/>
              </w:rPr>
              <w:lastRenderedPageBreak/>
              <w:t>can be signaled for a given band combination</w:t>
            </w:r>
          </w:p>
          <w:p w14:paraId="32C769A5" w14:textId="77777777" w:rsidR="00527E64" w:rsidRPr="00215666" w:rsidRDefault="00527E64" w:rsidP="00527E64">
            <w:pPr>
              <w:snapToGrid w:val="0"/>
              <w:rPr>
                <w:rFonts w:ascii="MS PGothic" w:eastAsia="MS PGothic" w:hAnsi="MS PGothic" w:cs="MS PGothic"/>
                <w:sz w:val="18"/>
                <w:szCs w:val="18"/>
              </w:rPr>
            </w:pPr>
            <w:r w:rsidRPr="00215666">
              <w:rPr>
                <w:rFonts w:ascii="Malgun Gothic" w:hAnsi="Malgun Gothic" w:cs="MS PGothic"/>
                <w:sz w:val="18"/>
                <w:szCs w:val="18"/>
              </w:rPr>
              <w:t>“Fallback” is the same as FG3 [5-5c]</w:t>
            </w:r>
          </w:p>
        </w:tc>
        <w:tc>
          <w:tcPr>
            <w:tcW w:w="978" w:type="dxa"/>
            <w:gridSpan w:val="3"/>
            <w:shd w:val="clear" w:color="auto" w:fill="auto"/>
            <w:vAlign w:val="center"/>
          </w:tcPr>
          <w:p w14:paraId="272CB590" w14:textId="77777777" w:rsidR="00527E64" w:rsidRPr="00215666" w:rsidRDefault="00527E64" w:rsidP="00527E64">
            <w:pPr>
              <w:snapToGrid w:val="0"/>
              <w:jc w:val="center"/>
              <w:rPr>
                <w:rFonts w:ascii="Arial" w:eastAsia="MS PGothic" w:hAnsi="Arial" w:cs="Arial"/>
                <w:sz w:val="18"/>
                <w:szCs w:val="18"/>
              </w:rPr>
            </w:pPr>
          </w:p>
        </w:tc>
        <w:tc>
          <w:tcPr>
            <w:tcW w:w="1797" w:type="dxa"/>
            <w:gridSpan w:val="2"/>
            <w:shd w:val="clear" w:color="000000" w:fill="BFBFBF"/>
          </w:tcPr>
          <w:p w14:paraId="793E1EE4" w14:textId="77777777" w:rsidR="00527E64" w:rsidRPr="00172AAD" w:rsidRDefault="00527E64" w:rsidP="00527E64">
            <w:pPr>
              <w:snapToGrid w:val="0"/>
              <w:jc w:val="center"/>
              <w:rPr>
                <w:rFonts w:ascii="Arial" w:eastAsia="MS PGothic" w:hAnsi="Arial" w:cs="Arial"/>
                <w:sz w:val="18"/>
                <w:szCs w:val="18"/>
              </w:rPr>
            </w:pPr>
            <w:r w:rsidRPr="00172AAD">
              <w:rPr>
                <w:rFonts w:ascii="Arial" w:eastAsia="MS PGothic" w:hAnsi="Arial" w:cs="Arial"/>
                <w:sz w:val="18"/>
                <w:szCs w:val="18"/>
              </w:rPr>
              <w:t>Optional with capability signaling</w:t>
            </w:r>
          </w:p>
        </w:tc>
        <w:tc>
          <w:tcPr>
            <w:tcW w:w="1524" w:type="dxa"/>
            <w:shd w:val="clear" w:color="auto" w:fill="auto"/>
          </w:tcPr>
          <w:p w14:paraId="5F33F8E7"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Optional with capability signaling</w:t>
            </w:r>
          </w:p>
          <w:p w14:paraId="67E09B4B" w14:textId="77777777" w:rsidR="00527E64" w:rsidRPr="00215666" w:rsidRDefault="00527E64" w:rsidP="00527E64">
            <w:pPr>
              <w:snapToGrid w:val="0"/>
              <w:rPr>
                <w:rFonts w:ascii="Arial" w:eastAsia="MS PGothic" w:hAnsi="Arial" w:cs="Arial"/>
                <w:sz w:val="18"/>
                <w:szCs w:val="18"/>
              </w:rPr>
            </w:pPr>
          </w:p>
          <w:p w14:paraId="2EB2833C"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Candidate values for Component 1:</w:t>
            </w:r>
          </w:p>
          <w:p w14:paraId="1161595C" w14:textId="77777777" w:rsidR="00527E64" w:rsidRPr="000F35D7" w:rsidRDefault="00527E64" w:rsidP="00527E64">
            <w:pPr>
              <w:snapToGrid w:val="0"/>
              <w:rPr>
                <w:rFonts w:ascii="Arial" w:eastAsia="MS PGothic" w:hAnsi="Arial" w:cs="Arial"/>
                <w:sz w:val="18"/>
                <w:szCs w:val="18"/>
              </w:rPr>
            </w:pPr>
            <w:r w:rsidRPr="000F35D7">
              <w:rPr>
                <w:rFonts w:ascii="Arial" w:eastAsia="MS PGothic" w:hAnsi="Arial" w:cs="Arial"/>
                <w:sz w:val="18"/>
                <w:szCs w:val="18"/>
              </w:rPr>
              <w:t>X in {</w:t>
            </w:r>
            <w:proofErr w:type="gramStart"/>
            <w:r w:rsidRPr="000F35D7">
              <w:rPr>
                <w:rFonts w:ascii="Arial" w:eastAsia="MS PGothic" w:hAnsi="Arial" w:cs="Arial"/>
                <w:sz w:val="18"/>
                <w:szCs w:val="18"/>
              </w:rPr>
              <w:t>1,..</w:t>
            </w:r>
            <w:proofErr w:type="gramEnd"/>
            <w:r w:rsidRPr="000F35D7">
              <w:rPr>
                <w:rFonts w:ascii="Arial" w:eastAsia="MS PGothic" w:hAnsi="Arial" w:cs="Arial"/>
                <w:sz w:val="18"/>
                <w:szCs w:val="18"/>
              </w:rPr>
              <w:t xml:space="preserve">,16}, </w:t>
            </w:r>
          </w:p>
          <w:p w14:paraId="5EADD99D" w14:textId="77777777" w:rsidR="00527E64" w:rsidRPr="00172AAD" w:rsidRDefault="00527E64" w:rsidP="00527E64">
            <w:pPr>
              <w:snapToGrid w:val="0"/>
              <w:rPr>
                <w:rFonts w:ascii="Arial" w:eastAsia="MS PGothic" w:hAnsi="Arial" w:cs="Arial"/>
                <w:sz w:val="18"/>
                <w:szCs w:val="18"/>
              </w:rPr>
            </w:pPr>
          </w:p>
        </w:tc>
        <w:tc>
          <w:tcPr>
            <w:tcW w:w="1541" w:type="dxa"/>
          </w:tcPr>
          <w:p w14:paraId="00207161" w14:textId="77777777" w:rsidR="00527E64" w:rsidRPr="00172AAD" w:rsidRDefault="00527E64" w:rsidP="00527E64">
            <w:pPr>
              <w:snapToGrid w:val="0"/>
              <w:rPr>
                <w:rFonts w:ascii="Arial" w:eastAsia="MS PGothic" w:hAnsi="Arial" w:cs="Arial"/>
                <w:sz w:val="18"/>
                <w:szCs w:val="18"/>
              </w:rPr>
            </w:pPr>
          </w:p>
        </w:tc>
      </w:tr>
      <w:tr w:rsidR="00527E64" w:rsidRPr="00A2545F" w14:paraId="2FCECE77" w14:textId="77AA45F7" w:rsidTr="00624B05">
        <w:trPr>
          <w:gridAfter w:val="1"/>
          <w:wAfter w:w="25" w:type="dxa"/>
          <w:trHeight w:val="525"/>
        </w:trPr>
        <w:tc>
          <w:tcPr>
            <w:tcW w:w="1349" w:type="dxa"/>
            <w:shd w:val="clear" w:color="auto" w:fill="auto"/>
          </w:tcPr>
          <w:p w14:paraId="7733C332" w14:textId="77777777" w:rsidR="00527E64" w:rsidRPr="00FA241F" w:rsidRDefault="00527E64" w:rsidP="00527E64">
            <w:pPr>
              <w:snapToGrid w:val="0"/>
              <w:rPr>
                <w:rFonts w:ascii="Arial" w:eastAsia="MS PGothic" w:hAnsi="Arial" w:cs="Arial"/>
                <w:sz w:val="18"/>
                <w:szCs w:val="18"/>
              </w:rPr>
            </w:pPr>
          </w:p>
        </w:tc>
        <w:tc>
          <w:tcPr>
            <w:tcW w:w="874" w:type="dxa"/>
            <w:gridSpan w:val="2"/>
            <w:shd w:val="clear" w:color="auto" w:fill="auto"/>
          </w:tcPr>
          <w:p w14:paraId="17D449FB" w14:textId="77777777" w:rsidR="00527E64" w:rsidRPr="00FA241F" w:rsidRDefault="00527E64" w:rsidP="00527E64">
            <w:pPr>
              <w:snapToGrid w:val="0"/>
              <w:rPr>
                <w:rFonts w:ascii="Arial" w:eastAsia="MS PGothic" w:hAnsi="Arial" w:cs="Arial"/>
                <w:sz w:val="18"/>
                <w:szCs w:val="18"/>
              </w:rPr>
            </w:pPr>
            <w:r w:rsidRPr="00FA241F">
              <w:rPr>
                <w:rFonts w:ascii="Arial" w:eastAsia="MS PGothic" w:hAnsi="Arial" w:cs="Arial"/>
                <w:sz w:val="18"/>
                <w:szCs w:val="18"/>
              </w:rPr>
              <w:t>14 [5-13f]</w:t>
            </w:r>
          </w:p>
        </w:tc>
        <w:tc>
          <w:tcPr>
            <w:tcW w:w="2114" w:type="dxa"/>
            <w:gridSpan w:val="3"/>
            <w:shd w:val="clear" w:color="auto" w:fill="auto"/>
          </w:tcPr>
          <w:p w14:paraId="4626DC8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4 PUSCHs per slot for different TBs for UE processing time Capability 2</w:t>
            </w:r>
          </w:p>
        </w:tc>
        <w:tc>
          <w:tcPr>
            <w:tcW w:w="2430" w:type="dxa"/>
            <w:gridSpan w:val="3"/>
            <w:shd w:val="clear" w:color="auto" w:fill="auto"/>
            <w:vAlign w:val="center"/>
          </w:tcPr>
          <w:p w14:paraId="5BE7FA2B"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Up to 4 unicast PUSCHs per slot only in TDM is supported for Capability 2</w:t>
            </w:r>
          </w:p>
          <w:p w14:paraId="6D752181" w14:textId="77777777" w:rsidR="00527E64" w:rsidRPr="00215666" w:rsidRDefault="00527E64" w:rsidP="00527E64">
            <w:pPr>
              <w:snapToGrid w:val="0"/>
              <w:rPr>
                <w:rFonts w:ascii="Arial" w:eastAsia="MS PGothic" w:hAnsi="Arial" w:cs="Arial"/>
                <w:sz w:val="18"/>
                <w:szCs w:val="18"/>
              </w:rPr>
            </w:pPr>
          </w:p>
          <w:p w14:paraId="4193428E"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UE can report values ‘X’ and supports the following operation, only when all carriers are self-scheduled and all Capability #2 carriers in a band are of the same numerology</w:t>
            </w:r>
          </w:p>
          <w:p w14:paraId="496D229E" w14:textId="77777777" w:rsidR="00527E64" w:rsidRPr="000F35D7" w:rsidRDefault="00527E64" w:rsidP="00527E64">
            <w:pPr>
              <w:pStyle w:val="ListParagraph"/>
              <w:numPr>
                <w:ilvl w:val="0"/>
                <w:numId w:val="18"/>
              </w:numPr>
              <w:snapToGrid w:val="0"/>
              <w:ind w:left="297" w:hanging="218"/>
              <w:rPr>
                <w:rFonts w:ascii="Arial" w:eastAsia="MS PGothic" w:hAnsi="Arial" w:cs="Arial"/>
                <w:sz w:val="18"/>
                <w:szCs w:val="18"/>
              </w:rPr>
            </w:pPr>
            <w:r w:rsidRPr="000F35D7">
              <w:rPr>
                <w:rFonts w:ascii="Arial" w:eastAsia="MS PGothic" w:hAnsi="Arial" w:cs="Arial"/>
                <w:sz w:val="18"/>
                <w:szCs w:val="18"/>
              </w:rPr>
              <w:t xml:space="preserve">UE supports Capability #2 processing time on all configured carriers if # configured carriers in a band &lt;= X, otherwise </w:t>
            </w:r>
          </w:p>
          <w:p w14:paraId="7AD5E9DA" w14:textId="77777777" w:rsidR="00527E64" w:rsidRPr="000F35D7" w:rsidRDefault="00527E64" w:rsidP="00527E64">
            <w:pPr>
              <w:pStyle w:val="ListParagraph"/>
              <w:numPr>
                <w:ilvl w:val="1"/>
                <w:numId w:val="18"/>
              </w:numPr>
              <w:snapToGrid w:val="0"/>
              <w:ind w:left="439" w:hanging="218"/>
              <w:rPr>
                <w:rFonts w:ascii="Arial" w:eastAsia="MS PGothic" w:hAnsi="Arial" w:cs="Arial"/>
                <w:sz w:val="18"/>
                <w:szCs w:val="18"/>
              </w:rPr>
            </w:pPr>
            <w:r w:rsidRPr="000F35D7">
              <w:rPr>
                <w:rFonts w:ascii="Arial" w:eastAsia="MS PGothic" w:hAnsi="Arial" w:cs="Arial"/>
                <w:sz w:val="18"/>
                <w:szCs w:val="18"/>
              </w:rPr>
              <w:t>If Fallback = ‘SC’, UE supports Capability #2 processing time on lowest cell index among the configured carriers in the band where the value is reported</w:t>
            </w:r>
          </w:p>
          <w:p w14:paraId="7B7943F5" w14:textId="77777777" w:rsidR="00527E64" w:rsidRPr="000F35D7" w:rsidRDefault="00527E64" w:rsidP="00527E64">
            <w:pPr>
              <w:pStyle w:val="ListParagraph"/>
              <w:numPr>
                <w:ilvl w:val="1"/>
                <w:numId w:val="18"/>
              </w:numPr>
              <w:snapToGrid w:val="0"/>
              <w:ind w:left="439" w:hanging="218"/>
              <w:rPr>
                <w:rFonts w:ascii="Arial" w:eastAsia="MS PGothic" w:hAnsi="Arial" w:cs="Arial"/>
                <w:sz w:val="18"/>
                <w:szCs w:val="18"/>
              </w:rPr>
            </w:pPr>
            <w:r w:rsidRPr="000F35D7">
              <w:rPr>
                <w:rFonts w:ascii="Arial" w:eastAsia="MS PGothic" w:hAnsi="Arial" w:cs="Arial"/>
                <w:sz w:val="18"/>
                <w:szCs w:val="18"/>
              </w:rPr>
              <w:t>If Fallback = ‘Cap1-only’, UE supports only Capability #1, in the band where the value is reported</w:t>
            </w:r>
          </w:p>
          <w:p w14:paraId="76310044"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2) N2 based on Table 6.4-2 of TS 38.214 for given SCS from {15, 30, 60} kHz</w:t>
            </w:r>
          </w:p>
        </w:tc>
        <w:tc>
          <w:tcPr>
            <w:tcW w:w="861" w:type="dxa"/>
            <w:shd w:val="clear" w:color="auto" w:fill="auto"/>
          </w:tcPr>
          <w:p w14:paraId="50E4310E" w14:textId="77777777" w:rsidR="00527E64" w:rsidRPr="000F35D7" w:rsidRDefault="00527E64" w:rsidP="00527E64">
            <w:pPr>
              <w:snapToGrid w:val="0"/>
              <w:rPr>
                <w:rFonts w:ascii="Arial" w:eastAsia="MS PGothic" w:hAnsi="Arial" w:cs="Arial"/>
                <w:sz w:val="18"/>
                <w:szCs w:val="18"/>
              </w:rPr>
            </w:pPr>
            <w:r w:rsidRPr="000F35D7">
              <w:rPr>
                <w:rFonts w:ascii="Arial" w:eastAsia="MS PGothic" w:hAnsi="Arial" w:cs="Arial"/>
                <w:sz w:val="18"/>
                <w:szCs w:val="18"/>
              </w:rPr>
              <w:t>3</w:t>
            </w:r>
          </w:p>
        </w:tc>
        <w:tc>
          <w:tcPr>
            <w:tcW w:w="822" w:type="dxa"/>
            <w:gridSpan w:val="4"/>
            <w:shd w:val="clear" w:color="auto" w:fill="auto"/>
            <w:vAlign w:val="center"/>
          </w:tcPr>
          <w:p w14:paraId="5D3AC5C5" w14:textId="77777777" w:rsidR="00527E64" w:rsidRPr="00172AAD" w:rsidRDefault="00527E64" w:rsidP="00527E64">
            <w:pPr>
              <w:snapToGrid w:val="0"/>
              <w:rPr>
                <w:rFonts w:ascii="MS PGothic" w:eastAsia="MS PGothic" w:hAnsi="MS PGothic" w:cs="MS PGothic"/>
                <w:sz w:val="18"/>
                <w:szCs w:val="18"/>
              </w:rPr>
            </w:pPr>
            <w:r w:rsidRPr="00172AAD">
              <w:rPr>
                <w:rFonts w:ascii="Arial" w:eastAsia="MS PGothic" w:hAnsi="Arial" w:cs="Arial"/>
                <w:sz w:val="18"/>
                <w:szCs w:val="18"/>
              </w:rPr>
              <w:t>Yes</w:t>
            </w:r>
          </w:p>
        </w:tc>
        <w:tc>
          <w:tcPr>
            <w:tcW w:w="1680" w:type="dxa"/>
            <w:gridSpan w:val="2"/>
            <w:shd w:val="clear" w:color="auto" w:fill="auto"/>
            <w:vAlign w:val="center"/>
          </w:tcPr>
          <w:p w14:paraId="32C1EEAF" w14:textId="77777777" w:rsidR="00527E64" w:rsidRPr="00172AAD" w:rsidRDefault="00527E64" w:rsidP="00527E64">
            <w:pPr>
              <w:snapToGrid w:val="0"/>
              <w:rPr>
                <w:rFonts w:ascii="MS PGothic" w:eastAsia="MS PGothic" w:hAnsi="MS PGothic" w:cs="MS PGothic"/>
                <w:sz w:val="18"/>
                <w:szCs w:val="18"/>
              </w:rPr>
            </w:pPr>
          </w:p>
        </w:tc>
        <w:tc>
          <w:tcPr>
            <w:tcW w:w="999" w:type="dxa"/>
            <w:gridSpan w:val="2"/>
            <w:shd w:val="clear" w:color="auto" w:fill="auto"/>
            <w:vAlign w:val="center"/>
          </w:tcPr>
          <w:p w14:paraId="54EE7A6D" w14:textId="77777777" w:rsidR="00527E64" w:rsidRPr="00172AAD" w:rsidRDefault="00527E64" w:rsidP="00527E64">
            <w:pPr>
              <w:snapToGrid w:val="0"/>
              <w:rPr>
                <w:rFonts w:ascii="Arial" w:eastAsia="MS PGothic" w:hAnsi="Arial" w:cs="Arial"/>
                <w:sz w:val="18"/>
                <w:szCs w:val="18"/>
              </w:rPr>
            </w:pPr>
            <w:r w:rsidRPr="00172AAD">
              <w:rPr>
                <w:rFonts w:ascii="Arial" w:eastAsia="MS PGothic" w:hAnsi="Arial" w:cs="Arial"/>
                <w:sz w:val="18"/>
                <w:szCs w:val="18"/>
              </w:rPr>
              <w:t>Type 3</w:t>
            </w:r>
          </w:p>
        </w:tc>
        <w:tc>
          <w:tcPr>
            <w:tcW w:w="1028" w:type="dxa"/>
            <w:gridSpan w:val="3"/>
            <w:shd w:val="clear" w:color="auto" w:fill="auto"/>
            <w:vAlign w:val="center"/>
          </w:tcPr>
          <w:p w14:paraId="5BDB930B" w14:textId="77777777" w:rsidR="00527E64" w:rsidRPr="00172AAD" w:rsidRDefault="00527E64" w:rsidP="00527E64">
            <w:pPr>
              <w:snapToGrid w:val="0"/>
              <w:rPr>
                <w:rFonts w:ascii="Arial" w:eastAsia="MS PGothic" w:hAnsi="Arial" w:cs="Arial"/>
                <w:sz w:val="18"/>
                <w:szCs w:val="18"/>
              </w:rPr>
            </w:pPr>
            <w:r w:rsidRPr="00172AAD">
              <w:rPr>
                <w:rFonts w:ascii="Arial" w:eastAsia="MS PGothic" w:hAnsi="Arial" w:cs="Arial"/>
                <w:sz w:val="18"/>
                <w:szCs w:val="18"/>
              </w:rPr>
              <w:t>N.A.</w:t>
            </w:r>
          </w:p>
        </w:tc>
        <w:tc>
          <w:tcPr>
            <w:tcW w:w="1047" w:type="dxa"/>
            <w:gridSpan w:val="3"/>
            <w:shd w:val="clear" w:color="auto" w:fill="auto"/>
            <w:vAlign w:val="center"/>
          </w:tcPr>
          <w:p w14:paraId="11A4F8F9" w14:textId="77777777" w:rsidR="00527E64" w:rsidRPr="00172AAD" w:rsidRDefault="00527E64" w:rsidP="00527E64">
            <w:pPr>
              <w:snapToGrid w:val="0"/>
              <w:jc w:val="center"/>
              <w:rPr>
                <w:rFonts w:ascii="Arial" w:eastAsia="MS PGothic" w:hAnsi="Arial" w:cs="Arial"/>
                <w:sz w:val="18"/>
                <w:szCs w:val="18"/>
              </w:rPr>
            </w:pPr>
            <w:r w:rsidRPr="00172AAD">
              <w:rPr>
                <w:rFonts w:ascii="Arial" w:eastAsia="MS PGothic" w:hAnsi="Arial" w:cs="Arial"/>
                <w:sz w:val="18"/>
                <w:szCs w:val="18"/>
              </w:rPr>
              <w:t>N.A.</w:t>
            </w:r>
          </w:p>
        </w:tc>
        <w:tc>
          <w:tcPr>
            <w:tcW w:w="856" w:type="dxa"/>
            <w:gridSpan w:val="3"/>
            <w:shd w:val="clear" w:color="auto" w:fill="auto"/>
            <w:vAlign w:val="center"/>
          </w:tcPr>
          <w:p w14:paraId="00F0121F" w14:textId="77777777" w:rsidR="00527E64" w:rsidRPr="00172AAD" w:rsidRDefault="00527E64" w:rsidP="00527E64">
            <w:pPr>
              <w:snapToGrid w:val="0"/>
              <w:rPr>
                <w:rFonts w:ascii="MS PGothic" w:eastAsia="MS PGothic" w:hAnsi="MS PGothic" w:cs="MS PGothic"/>
                <w:sz w:val="18"/>
                <w:szCs w:val="18"/>
              </w:rPr>
            </w:pPr>
          </w:p>
        </w:tc>
        <w:tc>
          <w:tcPr>
            <w:tcW w:w="1324" w:type="dxa"/>
            <w:gridSpan w:val="3"/>
            <w:shd w:val="clear" w:color="auto" w:fill="auto"/>
            <w:vAlign w:val="center"/>
          </w:tcPr>
          <w:p w14:paraId="14F3E271" w14:textId="77777777" w:rsidR="00527E64" w:rsidRPr="00215666" w:rsidRDefault="00527E64" w:rsidP="00527E64">
            <w:pPr>
              <w:snapToGrid w:val="0"/>
              <w:rPr>
                <w:rFonts w:ascii="Arial" w:eastAsia="MS PGothic" w:hAnsi="Arial" w:cs="Arial"/>
                <w:sz w:val="18"/>
                <w:szCs w:val="18"/>
              </w:rPr>
            </w:pPr>
          </w:p>
          <w:p w14:paraId="6B42BED9" w14:textId="77777777" w:rsidR="00527E64" w:rsidRPr="00215666" w:rsidRDefault="00527E64" w:rsidP="00527E64">
            <w:pPr>
              <w:snapToGrid w:val="0"/>
              <w:rPr>
                <w:rFonts w:ascii="Malgun Gothic" w:hAnsi="Malgun Gothic" w:cs="MS PGothic"/>
                <w:sz w:val="18"/>
                <w:szCs w:val="18"/>
              </w:rPr>
            </w:pPr>
            <w:r w:rsidRPr="00215666">
              <w:rPr>
                <w:rFonts w:ascii="Malgun Gothic" w:hAnsi="Malgun Gothic" w:cs="MS PGothic"/>
                <w:sz w:val="18"/>
                <w:szCs w:val="18"/>
              </w:rPr>
              <w:t>This capability is necessary for each SCS</w:t>
            </w:r>
          </w:p>
          <w:p w14:paraId="7AA08034" w14:textId="77777777" w:rsidR="00527E64" w:rsidRPr="00215666" w:rsidRDefault="00527E64" w:rsidP="00527E64">
            <w:pPr>
              <w:snapToGrid w:val="0"/>
              <w:rPr>
                <w:rFonts w:ascii="MS PGothic" w:eastAsia="MS PGothic" w:hAnsi="MS PGothic" w:cs="MS PGothic"/>
                <w:sz w:val="18"/>
                <w:szCs w:val="18"/>
              </w:rPr>
            </w:pPr>
          </w:p>
          <w:p w14:paraId="7A634CBD"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More than one set of per SCS per band reports can be signaled for a given band combination</w:t>
            </w:r>
          </w:p>
          <w:p w14:paraId="4E83E69F" w14:textId="77777777" w:rsidR="00527E64" w:rsidRPr="00215666" w:rsidRDefault="00527E64" w:rsidP="00527E64">
            <w:pPr>
              <w:snapToGrid w:val="0"/>
              <w:rPr>
                <w:rFonts w:ascii="MS PGothic" w:eastAsia="MS PGothic" w:hAnsi="MS PGothic" w:cs="MS PGothic"/>
                <w:sz w:val="18"/>
                <w:szCs w:val="18"/>
              </w:rPr>
            </w:pPr>
            <w:r w:rsidRPr="00215666">
              <w:rPr>
                <w:rFonts w:ascii="Malgun Gothic" w:hAnsi="Malgun Gothic" w:cs="MS PGothic"/>
                <w:sz w:val="18"/>
                <w:szCs w:val="18"/>
              </w:rPr>
              <w:t>“Fallback” is the same as FG3 [5-5c]</w:t>
            </w:r>
          </w:p>
        </w:tc>
        <w:tc>
          <w:tcPr>
            <w:tcW w:w="978" w:type="dxa"/>
            <w:gridSpan w:val="3"/>
            <w:shd w:val="clear" w:color="auto" w:fill="auto"/>
            <w:vAlign w:val="center"/>
          </w:tcPr>
          <w:p w14:paraId="35333442" w14:textId="77777777" w:rsidR="00527E64" w:rsidRPr="00215666" w:rsidRDefault="00527E64" w:rsidP="00527E64">
            <w:pPr>
              <w:snapToGrid w:val="0"/>
              <w:jc w:val="center"/>
              <w:rPr>
                <w:rFonts w:ascii="Arial" w:eastAsia="MS PGothic" w:hAnsi="Arial" w:cs="Arial"/>
                <w:sz w:val="18"/>
                <w:szCs w:val="18"/>
              </w:rPr>
            </w:pPr>
          </w:p>
        </w:tc>
        <w:tc>
          <w:tcPr>
            <w:tcW w:w="1797" w:type="dxa"/>
            <w:gridSpan w:val="2"/>
            <w:shd w:val="clear" w:color="000000" w:fill="BFBFBF"/>
          </w:tcPr>
          <w:p w14:paraId="0868A14B" w14:textId="77777777" w:rsidR="00527E64" w:rsidRPr="00172AAD" w:rsidRDefault="00527E64" w:rsidP="00527E64">
            <w:pPr>
              <w:snapToGrid w:val="0"/>
              <w:jc w:val="center"/>
              <w:rPr>
                <w:rFonts w:ascii="Arial" w:eastAsia="MS PGothic" w:hAnsi="Arial" w:cs="Arial"/>
                <w:sz w:val="18"/>
                <w:szCs w:val="18"/>
              </w:rPr>
            </w:pPr>
            <w:r w:rsidRPr="00172AAD">
              <w:rPr>
                <w:rFonts w:ascii="Arial" w:eastAsia="MS PGothic" w:hAnsi="Arial" w:cs="Arial"/>
                <w:sz w:val="18"/>
                <w:szCs w:val="18"/>
              </w:rPr>
              <w:t>Optional with capability signaling</w:t>
            </w:r>
          </w:p>
        </w:tc>
        <w:tc>
          <w:tcPr>
            <w:tcW w:w="1524" w:type="dxa"/>
            <w:shd w:val="clear" w:color="auto" w:fill="auto"/>
          </w:tcPr>
          <w:p w14:paraId="31008181"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Optional with capability signaling</w:t>
            </w:r>
          </w:p>
          <w:p w14:paraId="7B7501BC" w14:textId="77777777" w:rsidR="00527E64" w:rsidRPr="00215666" w:rsidRDefault="00527E64" w:rsidP="00527E64">
            <w:pPr>
              <w:snapToGrid w:val="0"/>
              <w:rPr>
                <w:rFonts w:ascii="Arial" w:eastAsia="MS PGothic" w:hAnsi="Arial" w:cs="Arial"/>
                <w:sz w:val="18"/>
                <w:szCs w:val="18"/>
              </w:rPr>
            </w:pPr>
          </w:p>
          <w:p w14:paraId="52D07B43" w14:textId="77777777" w:rsidR="00527E64" w:rsidRPr="00215666" w:rsidRDefault="00527E64" w:rsidP="00527E64">
            <w:pPr>
              <w:snapToGrid w:val="0"/>
              <w:rPr>
                <w:rFonts w:ascii="Arial" w:eastAsia="MS PGothic" w:hAnsi="Arial" w:cs="Arial"/>
                <w:sz w:val="18"/>
                <w:szCs w:val="18"/>
              </w:rPr>
            </w:pPr>
            <w:r w:rsidRPr="00215666">
              <w:rPr>
                <w:rFonts w:ascii="Arial" w:eastAsia="MS PGothic" w:hAnsi="Arial" w:cs="Arial"/>
                <w:sz w:val="18"/>
                <w:szCs w:val="18"/>
              </w:rPr>
              <w:t>Candidate values for Component 1:</w:t>
            </w:r>
          </w:p>
          <w:p w14:paraId="23159DD2" w14:textId="77777777" w:rsidR="00527E64" w:rsidRPr="000F35D7" w:rsidRDefault="00527E64" w:rsidP="00527E64">
            <w:pPr>
              <w:snapToGrid w:val="0"/>
              <w:rPr>
                <w:rFonts w:ascii="Arial" w:eastAsia="MS PGothic" w:hAnsi="Arial" w:cs="Arial"/>
                <w:sz w:val="18"/>
                <w:szCs w:val="18"/>
              </w:rPr>
            </w:pPr>
            <w:r w:rsidRPr="000F35D7">
              <w:rPr>
                <w:rFonts w:ascii="Arial" w:eastAsia="MS PGothic" w:hAnsi="Arial" w:cs="Arial"/>
                <w:sz w:val="18"/>
                <w:szCs w:val="18"/>
              </w:rPr>
              <w:t>X in {</w:t>
            </w:r>
            <w:proofErr w:type="gramStart"/>
            <w:r w:rsidRPr="000F35D7">
              <w:rPr>
                <w:rFonts w:ascii="Arial" w:eastAsia="MS PGothic" w:hAnsi="Arial" w:cs="Arial"/>
                <w:sz w:val="18"/>
                <w:szCs w:val="18"/>
              </w:rPr>
              <w:t>1,..</w:t>
            </w:r>
            <w:proofErr w:type="gramEnd"/>
            <w:r w:rsidRPr="000F35D7">
              <w:rPr>
                <w:rFonts w:ascii="Arial" w:eastAsia="MS PGothic" w:hAnsi="Arial" w:cs="Arial"/>
                <w:sz w:val="18"/>
                <w:szCs w:val="18"/>
              </w:rPr>
              <w:t xml:space="preserve">,16}, </w:t>
            </w:r>
          </w:p>
          <w:p w14:paraId="0F544B06" w14:textId="77777777" w:rsidR="00527E64" w:rsidRPr="00172AAD" w:rsidRDefault="00527E64" w:rsidP="00527E64">
            <w:pPr>
              <w:snapToGrid w:val="0"/>
              <w:rPr>
                <w:rFonts w:ascii="Arial" w:eastAsia="MS PGothic" w:hAnsi="Arial" w:cs="Arial"/>
                <w:sz w:val="18"/>
                <w:szCs w:val="18"/>
              </w:rPr>
            </w:pPr>
          </w:p>
        </w:tc>
        <w:tc>
          <w:tcPr>
            <w:tcW w:w="1541" w:type="dxa"/>
          </w:tcPr>
          <w:p w14:paraId="5A4B099E" w14:textId="77777777" w:rsidR="00527E64" w:rsidRPr="00172AAD" w:rsidRDefault="00527E64" w:rsidP="00527E64">
            <w:pPr>
              <w:snapToGrid w:val="0"/>
              <w:rPr>
                <w:rFonts w:ascii="Arial" w:eastAsia="MS PGothic" w:hAnsi="Arial" w:cs="Arial"/>
                <w:sz w:val="18"/>
                <w:szCs w:val="18"/>
              </w:rPr>
            </w:pPr>
          </w:p>
        </w:tc>
      </w:tr>
    </w:tbl>
    <w:p w14:paraId="7750CF51" w14:textId="77777777" w:rsidR="00D658AE" w:rsidRPr="00673D56" w:rsidRDefault="00D658AE" w:rsidP="00D658AE"/>
    <w:sectPr w:rsidR="00D658AE" w:rsidRPr="00673D56" w:rsidSect="006D297B">
      <w:footnotePr>
        <w:numRestart w:val="eachSect"/>
      </w:footnotePr>
      <w:pgSz w:w="23811" w:h="16838" w:orient="landscape" w:code="8"/>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A579E" w14:textId="77777777" w:rsidR="005136C8" w:rsidRDefault="005136C8">
      <w:r>
        <w:separator/>
      </w:r>
    </w:p>
  </w:endnote>
  <w:endnote w:type="continuationSeparator" w:id="0">
    <w:p w14:paraId="1E488BD7" w14:textId="77777777" w:rsidR="005136C8" w:rsidRDefault="00513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
    <w:altName w:val="Cambri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A33C6" w14:textId="77777777" w:rsidR="005136C8" w:rsidRDefault="005136C8">
      <w:r>
        <w:separator/>
      </w:r>
    </w:p>
  </w:footnote>
  <w:footnote w:type="continuationSeparator" w:id="0">
    <w:p w14:paraId="34363C17" w14:textId="77777777" w:rsidR="005136C8" w:rsidRDefault="005136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BC078EF"/>
    <w:multiLevelType w:val="hybridMultilevel"/>
    <w:tmpl w:val="7938CB28"/>
    <w:lvl w:ilvl="0" w:tplc="9356D3EE">
      <w:start w:val="3"/>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0"/>
  </w:num>
  <w:num w:numId="4">
    <w:abstractNumId w:val="26"/>
  </w:num>
  <w:num w:numId="5">
    <w:abstractNumId w:val="27"/>
  </w:num>
  <w:num w:numId="6">
    <w:abstractNumId w:val="30"/>
  </w:num>
  <w:num w:numId="7">
    <w:abstractNumId w:val="11"/>
  </w:num>
  <w:num w:numId="8">
    <w:abstractNumId w:val="13"/>
  </w:num>
  <w:num w:numId="9">
    <w:abstractNumId w:val="6"/>
  </w:num>
  <w:num w:numId="10">
    <w:abstractNumId w:val="38"/>
  </w:num>
  <w:num w:numId="11">
    <w:abstractNumId w:val="19"/>
  </w:num>
  <w:num w:numId="12">
    <w:abstractNumId w:val="36"/>
  </w:num>
  <w:num w:numId="13">
    <w:abstractNumId w:val="4"/>
  </w:num>
  <w:num w:numId="14">
    <w:abstractNumId w:val="32"/>
  </w:num>
  <w:num w:numId="15">
    <w:abstractNumId w:val="16"/>
  </w:num>
  <w:num w:numId="16">
    <w:abstractNumId w:val="25"/>
  </w:num>
  <w:num w:numId="17">
    <w:abstractNumId w:val="10"/>
  </w:num>
  <w:num w:numId="18">
    <w:abstractNumId w:val="39"/>
  </w:num>
  <w:num w:numId="19">
    <w:abstractNumId w:val="24"/>
  </w:num>
  <w:num w:numId="20">
    <w:abstractNumId w:val="34"/>
  </w:num>
  <w:num w:numId="21">
    <w:abstractNumId w:val="23"/>
  </w:num>
  <w:num w:numId="22">
    <w:abstractNumId w:val="14"/>
  </w:num>
  <w:num w:numId="23">
    <w:abstractNumId w:val="37"/>
  </w:num>
  <w:num w:numId="24">
    <w:abstractNumId w:val="3"/>
  </w:num>
  <w:num w:numId="25">
    <w:abstractNumId w:val="9"/>
  </w:num>
  <w:num w:numId="26">
    <w:abstractNumId w:val="1"/>
  </w:num>
  <w:num w:numId="27">
    <w:abstractNumId w:val="15"/>
  </w:num>
  <w:num w:numId="28">
    <w:abstractNumId w:val="20"/>
  </w:num>
  <w:num w:numId="29">
    <w:abstractNumId w:val="17"/>
  </w:num>
  <w:num w:numId="30">
    <w:abstractNumId w:val="28"/>
  </w:num>
  <w:num w:numId="31">
    <w:abstractNumId w:val="12"/>
  </w:num>
  <w:num w:numId="32">
    <w:abstractNumId w:val="33"/>
  </w:num>
  <w:num w:numId="33">
    <w:abstractNumId w:val="31"/>
  </w:num>
  <w:num w:numId="34">
    <w:abstractNumId w:val="2"/>
  </w:num>
  <w:num w:numId="35">
    <w:abstractNumId w:val="29"/>
  </w:num>
  <w:num w:numId="36">
    <w:abstractNumId w:val="7"/>
  </w:num>
  <w:num w:numId="37">
    <w:abstractNumId w:val="8"/>
  </w:num>
  <w:num w:numId="38">
    <w:abstractNumId w:val="18"/>
  </w:num>
  <w:num w:numId="39">
    <w:abstractNumId w:val="5"/>
  </w:num>
  <w:num w:numId="40">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hideSpelling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DC"/>
    <w:rsid w:val="000006E1"/>
    <w:rsid w:val="00002A37"/>
    <w:rsid w:val="0000564C"/>
    <w:rsid w:val="00006446"/>
    <w:rsid w:val="00006896"/>
    <w:rsid w:val="00007CDC"/>
    <w:rsid w:val="00011B28"/>
    <w:rsid w:val="00015D15"/>
    <w:rsid w:val="0002564D"/>
    <w:rsid w:val="00025ECA"/>
    <w:rsid w:val="000325B8"/>
    <w:rsid w:val="00033BB4"/>
    <w:rsid w:val="00034C15"/>
    <w:rsid w:val="00036BA1"/>
    <w:rsid w:val="000422E2"/>
    <w:rsid w:val="00042F22"/>
    <w:rsid w:val="000444EF"/>
    <w:rsid w:val="00050E21"/>
    <w:rsid w:val="00052A07"/>
    <w:rsid w:val="000534E3"/>
    <w:rsid w:val="0005606A"/>
    <w:rsid w:val="00057117"/>
    <w:rsid w:val="000616E7"/>
    <w:rsid w:val="00061C9D"/>
    <w:rsid w:val="0006487E"/>
    <w:rsid w:val="00065E1A"/>
    <w:rsid w:val="00072246"/>
    <w:rsid w:val="00077E5F"/>
    <w:rsid w:val="0008036A"/>
    <w:rsid w:val="00081AE6"/>
    <w:rsid w:val="0008558C"/>
    <w:rsid w:val="000855EB"/>
    <w:rsid w:val="00085B52"/>
    <w:rsid w:val="000866F2"/>
    <w:rsid w:val="0009009F"/>
    <w:rsid w:val="000909FE"/>
    <w:rsid w:val="00091557"/>
    <w:rsid w:val="000924C1"/>
    <w:rsid w:val="000924F0"/>
    <w:rsid w:val="00093474"/>
    <w:rsid w:val="0009510F"/>
    <w:rsid w:val="000A1B7B"/>
    <w:rsid w:val="000A56F2"/>
    <w:rsid w:val="000B2719"/>
    <w:rsid w:val="000B3A8F"/>
    <w:rsid w:val="000B4AB9"/>
    <w:rsid w:val="000B58C3"/>
    <w:rsid w:val="000B61E9"/>
    <w:rsid w:val="000B6BDE"/>
    <w:rsid w:val="000C165A"/>
    <w:rsid w:val="000C2E19"/>
    <w:rsid w:val="000C64D5"/>
    <w:rsid w:val="000D0D07"/>
    <w:rsid w:val="000D4797"/>
    <w:rsid w:val="000D7882"/>
    <w:rsid w:val="000E0527"/>
    <w:rsid w:val="000E1E92"/>
    <w:rsid w:val="000F06D6"/>
    <w:rsid w:val="000F0EB1"/>
    <w:rsid w:val="000F1106"/>
    <w:rsid w:val="000F3BE9"/>
    <w:rsid w:val="000F3F6C"/>
    <w:rsid w:val="000F6DF3"/>
    <w:rsid w:val="001005FF"/>
    <w:rsid w:val="001042D8"/>
    <w:rsid w:val="001062FB"/>
    <w:rsid w:val="001063E6"/>
    <w:rsid w:val="001123C0"/>
    <w:rsid w:val="00113CF4"/>
    <w:rsid w:val="001153EA"/>
    <w:rsid w:val="00115643"/>
    <w:rsid w:val="00116765"/>
    <w:rsid w:val="001219F5"/>
    <w:rsid w:val="00121A20"/>
    <w:rsid w:val="0012377F"/>
    <w:rsid w:val="00124314"/>
    <w:rsid w:val="00126B4A"/>
    <w:rsid w:val="00132FD0"/>
    <w:rsid w:val="00133035"/>
    <w:rsid w:val="001344C0"/>
    <w:rsid w:val="001346FA"/>
    <w:rsid w:val="00135252"/>
    <w:rsid w:val="00137AB5"/>
    <w:rsid w:val="00137F0B"/>
    <w:rsid w:val="00151E23"/>
    <w:rsid w:val="001526E0"/>
    <w:rsid w:val="001551B5"/>
    <w:rsid w:val="001651A1"/>
    <w:rsid w:val="001659C1"/>
    <w:rsid w:val="00166B53"/>
    <w:rsid w:val="00173A8E"/>
    <w:rsid w:val="0017502C"/>
    <w:rsid w:val="0018143F"/>
    <w:rsid w:val="00181FF8"/>
    <w:rsid w:val="0018245B"/>
    <w:rsid w:val="00190AC1"/>
    <w:rsid w:val="0019341A"/>
    <w:rsid w:val="00197DF9"/>
    <w:rsid w:val="001A1987"/>
    <w:rsid w:val="001A2564"/>
    <w:rsid w:val="001A2578"/>
    <w:rsid w:val="001A6173"/>
    <w:rsid w:val="001A6CBA"/>
    <w:rsid w:val="001B0D97"/>
    <w:rsid w:val="001B5A5D"/>
    <w:rsid w:val="001C1CE5"/>
    <w:rsid w:val="001C3D2A"/>
    <w:rsid w:val="001D51BA"/>
    <w:rsid w:val="001D53E7"/>
    <w:rsid w:val="001D6342"/>
    <w:rsid w:val="001D6D53"/>
    <w:rsid w:val="001E58E2"/>
    <w:rsid w:val="001E7AED"/>
    <w:rsid w:val="001F36CE"/>
    <w:rsid w:val="001F3916"/>
    <w:rsid w:val="001F54C5"/>
    <w:rsid w:val="001F662C"/>
    <w:rsid w:val="001F7074"/>
    <w:rsid w:val="00200490"/>
    <w:rsid w:val="00201F3A"/>
    <w:rsid w:val="00203E64"/>
    <w:rsid w:val="00203F96"/>
    <w:rsid w:val="002069B2"/>
    <w:rsid w:val="00207FA3"/>
    <w:rsid w:val="00213A16"/>
    <w:rsid w:val="00214DA8"/>
    <w:rsid w:val="00215423"/>
    <w:rsid w:val="00215666"/>
    <w:rsid w:val="002158FA"/>
    <w:rsid w:val="00220600"/>
    <w:rsid w:val="002224DB"/>
    <w:rsid w:val="00223FCB"/>
    <w:rsid w:val="002252C3"/>
    <w:rsid w:val="00225C54"/>
    <w:rsid w:val="00226EE9"/>
    <w:rsid w:val="00230765"/>
    <w:rsid w:val="00230D18"/>
    <w:rsid w:val="002319E4"/>
    <w:rsid w:val="00235632"/>
    <w:rsid w:val="00235872"/>
    <w:rsid w:val="00237244"/>
    <w:rsid w:val="00241559"/>
    <w:rsid w:val="002435B3"/>
    <w:rsid w:val="002458EB"/>
    <w:rsid w:val="00246373"/>
    <w:rsid w:val="002500C8"/>
    <w:rsid w:val="00257543"/>
    <w:rsid w:val="002617E7"/>
    <w:rsid w:val="00264228"/>
    <w:rsid w:val="00264334"/>
    <w:rsid w:val="0026473E"/>
    <w:rsid w:val="00266214"/>
    <w:rsid w:val="00267C83"/>
    <w:rsid w:val="0027144F"/>
    <w:rsid w:val="00271813"/>
    <w:rsid w:val="00271F3A"/>
    <w:rsid w:val="00273278"/>
    <w:rsid w:val="002737F4"/>
    <w:rsid w:val="00274C74"/>
    <w:rsid w:val="002805F5"/>
    <w:rsid w:val="00280751"/>
    <w:rsid w:val="0028280A"/>
    <w:rsid w:val="0028380F"/>
    <w:rsid w:val="00286ACD"/>
    <w:rsid w:val="00287838"/>
    <w:rsid w:val="002907B5"/>
    <w:rsid w:val="00292EB7"/>
    <w:rsid w:val="00296227"/>
    <w:rsid w:val="00296E80"/>
    <w:rsid w:val="00296F44"/>
    <w:rsid w:val="0029777D"/>
    <w:rsid w:val="002A055E"/>
    <w:rsid w:val="002A1452"/>
    <w:rsid w:val="002A1D4E"/>
    <w:rsid w:val="002A2869"/>
    <w:rsid w:val="002B24D6"/>
    <w:rsid w:val="002C2D7C"/>
    <w:rsid w:val="002C41E6"/>
    <w:rsid w:val="002D071A"/>
    <w:rsid w:val="002D34B2"/>
    <w:rsid w:val="002D48B0"/>
    <w:rsid w:val="002D5B37"/>
    <w:rsid w:val="002D7637"/>
    <w:rsid w:val="002E17F2"/>
    <w:rsid w:val="002E7CAE"/>
    <w:rsid w:val="002F2771"/>
    <w:rsid w:val="002F37A9"/>
    <w:rsid w:val="00301CE6"/>
    <w:rsid w:val="0030256B"/>
    <w:rsid w:val="0030501F"/>
    <w:rsid w:val="00305DCA"/>
    <w:rsid w:val="00307BA1"/>
    <w:rsid w:val="00311702"/>
    <w:rsid w:val="00311E82"/>
    <w:rsid w:val="00313FD6"/>
    <w:rsid w:val="003143BD"/>
    <w:rsid w:val="00315339"/>
    <w:rsid w:val="00315363"/>
    <w:rsid w:val="003203ED"/>
    <w:rsid w:val="00322C9F"/>
    <w:rsid w:val="00324D23"/>
    <w:rsid w:val="00325F84"/>
    <w:rsid w:val="00331751"/>
    <w:rsid w:val="00334579"/>
    <w:rsid w:val="00335858"/>
    <w:rsid w:val="00336BDA"/>
    <w:rsid w:val="00342BD7"/>
    <w:rsid w:val="00342F50"/>
    <w:rsid w:val="00346DB5"/>
    <w:rsid w:val="003477B1"/>
    <w:rsid w:val="00357336"/>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2581"/>
    <w:rsid w:val="003E55E4"/>
    <w:rsid w:val="003E74E3"/>
    <w:rsid w:val="003F05C7"/>
    <w:rsid w:val="003F2447"/>
    <w:rsid w:val="003F2CD4"/>
    <w:rsid w:val="003F3F6B"/>
    <w:rsid w:val="003F4B71"/>
    <w:rsid w:val="003F6BBE"/>
    <w:rsid w:val="004000E8"/>
    <w:rsid w:val="00402E2B"/>
    <w:rsid w:val="0040512B"/>
    <w:rsid w:val="00405CA5"/>
    <w:rsid w:val="00407CD3"/>
    <w:rsid w:val="00410134"/>
    <w:rsid w:val="00410136"/>
    <w:rsid w:val="00410B72"/>
    <w:rsid w:val="00410F18"/>
    <w:rsid w:val="0041263E"/>
    <w:rsid w:val="00413AAC"/>
    <w:rsid w:val="00413E92"/>
    <w:rsid w:val="00415474"/>
    <w:rsid w:val="00421105"/>
    <w:rsid w:val="00422AA4"/>
    <w:rsid w:val="004242F4"/>
    <w:rsid w:val="00427248"/>
    <w:rsid w:val="00430B8B"/>
    <w:rsid w:val="0043528D"/>
    <w:rsid w:val="00437447"/>
    <w:rsid w:val="00441A92"/>
    <w:rsid w:val="004431DC"/>
    <w:rsid w:val="00444F56"/>
    <w:rsid w:val="00446488"/>
    <w:rsid w:val="004517AA"/>
    <w:rsid w:val="00452CAC"/>
    <w:rsid w:val="00452FB8"/>
    <w:rsid w:val="00453D49"/>
    <w:rsid w:val="00456A06"/>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05C9"/>
    <w:rsid w:val="004C3898"/>
    <w:rsid w:val="004D0E9C"/>
    <w:rsid w:val="004D36B1"/>
    <w:rsid w:val="004D7EBD"/>
    <w:rsid w:val="004E2680"/>
    <w:rsid w:val="004E28F9"/>
    <w:rsid w:val="004E462E"/>
    <w:rsid w:val="004E56DC"/>
    <w:rsid w:val="004E6E43"/>
    <w:rsid w:val="004E76F4"/>
    <w:rsid w:val="004E7C18"/>
    <w:rsid w:val="004F0B4E"/>
    <w:rsid w:val="004F0B6C"/>
    <w:rsid w:val="004F2078"/>
    <w:rsid w:val="004F4DA3"/>
    <w:rsid w:val="00506557"/>
    <w:rsid w:val="0050677A"/>
    <w:rsid w:val="005108D8"/>
    <w:rsid w:val="005116F9"/>
    <w:rsid w:val="005136C8"/>
    <w:rsid w:val="00515120"/>
    <w:rsid w:val="005153A7"/>
    <w:rsid w:val="005219CF"/>
    <w:rsid w:val="00527E64"/>
    <w:rsid w:val="005313BF"/>
    <w:rsid w:val="00534B59"/>
    <w:rsid w:val="00536759"/>
    <w:rsid w:val="00537C62"/>
    <w:rsid w:val="00542072"/>
    <w:rsid w:val="00546970"/>
    <w:rsid w:val="00554E19"/>
    <w:rsid w:val="00557A8F"/>
    <w:rsid w:val="0056121F"/>
    <w:rsid w:val="0056589D"/>
    <w:rsid w:val="00567BE7"/>
    <w:rsid w:val="00572505"/>
    <w:rsid w:val="00581850"/>
    <w:rsid w:val="00582809"/>
    <w:rsid w:val="0058798C"/>
    <w:rsid w:val="005900FA"/>
    <w:rsid w:val="005935A4"/>
    <w:rsid w:val="005948C2"/>
    <w:rsid w:val="00595DCA"/>
    <w:rsid w:val="0059779B"/>
    <w:rsid w:val="005A16F5"/>
    <w:rsid w:val="005A209A"/>
    <w:rsid w:val="005A662D"/>
    <w:rsid w:val="005B1409"/>
    <w:rsid w:val="005B35D7"/>
    <w:rsid w:val="005B392A"/>
    <w:rsid w:val="005B3AA3"/>
    <w:rsid w:val="005B6F83"/>
    <w:rsid w:val="005B7D92"/>
    <w:rsid w:val="005C574C"/>
    <w:rsid w:val="005C653D"/>
    <w:rsid w:val="005C74FB"/>
    <w:rsid w:val="005D1602"/>
    <w:rsid w:val="005D4AA0"/>
    <w:rsid w:val="005E385F"/>
    <w:rsid w:val="005E5B81"/>
    <w:rsid w:val="005F2CB1"/>
    <w:rsid w:val="005F3025"/>
    <w:rsid w:val="005F618C"/>
    <w:rsid w:val="005F70BD"/>
    <w:rsid w:val="0060283C"/>
    <w:rsid w:val="00604F14"/>
    <w:rsid w:val="00611B83"/>
    <w:rsid w:val="00613257"/>
    <w:rsid w:val="00620A71"/>
    <w:rsid w:val="00620D80"/>
    <w:rsid w:val="006234A6"/>
    <w:rsid w:val="00624B05"/>
    <w:rsid w:val="00630001"/>
    <w:rsid w:val="006311B3"/>
    <w:rsid w:val="0063284C"/>
    <w:rsid w:val="006361C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D56"/>
    <w:rsid w:val="006741F2"/>
    <w:rsid w:val="00674CC3"/>
    <w:rsid w:val="00675C72"/>
    <w:rsid w:val="006771F9"/>
    <w:rsid w:val="006776D7"/>
    <w:rsid w:val="00681003"/>
    <w:rsid w:val="006817C9"/>
    <w:rsid w:val="00683948"/>
    <w:rsid w:val="00683ECE"/>
    <w:rsid w:val="00687D5F"/>
    <w:rsid w:val="00695FC2"/>
    <w:rsid w:val="00696949"/>
    <w:rsid w:val="00697052"/>
    <w:rsid w:val="006A46FB"/>
    <w:rsid w:val="006A5E28"/>
    <w:rsid w:val="006A697B"/>
    <w:rsid w:val="006A7AFF"/>
    <w:rsid w:val="006B05F8"/>
    <w:rsid w:val="006B1270"/>
    <w:rsid w:val="006B1816"/>
    <w:rsid w:val="006B2099"/>
    <w:rsid w:val="006B50CF"/>
    <w:rsid w:val="006C03B8"/>
    <w:rsid w:val="006C5EC9"/>
    <w:rsid w:val="006C6059"/>
    <w:rsid w:val="006C7522"/>
    <w:rsid w:val="006D297B"/>
    <w:rsid w:val="006D6F08"/>
    <w:rsid w:val="006E062C"/>
    <w:rsid w:val="006E09E6"/>
    <w:rsid w:val="006E1C82"/>
    <w:rsid w:val="006E28B7"/>
    <w:rsid w:val="006E2A9B"/>
    <w:rsid w:val="006E3310"/>
    <w:rsid w:val="006E4E39"/>
    <w:rsid w:val="006E565E"/>
    <w:rsid w:val="006E673D"/>
    <w:rsid w:val="006E6B5C"/>
    <w:rsid w:val="006E7D3B"/>
    <w:rsid w:val="006F1B70"/>
    <w:rsid w:val="006F341D"/>
    <w:rsid w:val="006F38EA"/>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6FBF"/>
    <w:rsid w:val="00740E58"/>
    <w:rsid w:val="007445A0"/>
    <w:rsid w:val="0074524B"/>
    <w:rsid w:val="00747D8B"/>
    <w:rsid w:val="00751228"/>
    <w:rsid w:val="00752F4B"/>
    <w:rsid w:val="007571E1"/>
    <w:rsid w:val="007604B2"/>
    <w:rsid w:val="00761EEE"/>
    <w:rsid w:val="00763FD6"/>
    <w:rsid w:val="00765281"/>
    <w:rsid w:val="00766BAD"/>
    <w:rsid w:val="007729A2"/>
    <w:rsid w:val="007755F2"/>
    <w:rsid w:val="00776971"/>
    <w:rsid w:val="00780A80"/>
    <w:rsid w:val="0078177E"/>
    <w:rsid w:val="0078304C"/>
    <w:rsid w:val="00783673"/>
    <w:rsid w:val="00785490"/>
    <w:rsid w:val="007925EA"/>
    <w:rsid w:val="00793CD8"/>
    <w:rsid w:val="00795205"/>
    <w:rsid w:val="00795C92"/>
    <w:rsid w:val="00796231"/>
    <w:rsid w:val="007A1CB3"/>
    <w:rsid w:val="007A306F"/>
    <w:rsid w:val="007A3E5D"/>
    <w:rsid w:val="007A43A6"/>
    <w:rsid w:val="007A58A6"/>
    <w:rsid w:val="007B35E7"/>
    <w:rsid w:val="007B3D2D"/>
    <w:rsid w:val="007B50AE"/>
    <w:rsid w:val="007B51DF"/>
    <w:rsid w:val="007C05DD"/>
    <w:rsid w:val="007C3D18"/>
    <w:rsid w:val="007C60BF"/>
    <w:rsid w:val="007C6A07"/>
    <w:rsid w:val="007C75A1"/>
    <w:rsid w:val="007C77A5"/>
    <w:rsid w:val="007D01A4"/>
    <w:rsid w:val="007D04E5"/>
    <w:rsid w:val="007D24CA"/>
    <w:rsid w:val="007D5901"/>
    <w:rsid w:val="007D5DF8"/>
    <w:rsid w:val="007D7526"/>
    <w:rsid w:val="007E4610"/>
    <w:rsid w:val="007E4715"/>
    <w:rsid w:val="007E505B"/>
    <w:rsid w:val="007E7091"/>
    <w:rsid w:val="00803FAE"/>
    <w:rsid w:val="00805A16"/>
    <w:rsid w:val="0080605F"/>
    <w:rsid w:val="00807267"/>
    <w:rsid w:val="00807786"/>
    <w:rsid w:val="00811FCB"/>
    <w:rsid w:val="008135AA"/>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1ED5"/>
    <w:rsid w:val="008677FD"/>
    <w:rsid w:val="008706D4"/>
    <w:rsid w:val="00870F8A"/>
    <w:rsid w:val="008719A4"/>
    <w:rsid w:val="00871D23"/>
    <w:rsid w:val="00874312"/>
    <w:rsid w:val="0087437C"/>
    <w:rsid w:val="00875CD7"/>
    <w:rsid w:val="00876B4D"/>
    <w:rsid w:val="00877F18"/>
    <w:rsid w:val="008809E6"/>
    <w:rsid w:val="008941E3"/>
    <w:rsid w:val="00894A88"/>
    <w:rsid w:val="00895386"/>
    <w:rsid w:val="008A18D1"/>
    <w:rsid w:val="008A21FF"/>
    <w:rsid w:val="008A2CE2"/>
    <w:rsid w:val="008A30AC"/>
    <w:rsid w:val="008A44B8"/>
    <w:rsid w:val="008A51A8"/>
    <w:rsid w:val="008A54C7"/>
    <w:rsid w:val="008A57E1"/>
    <w:rsid w:val="008A77C7"/>
    <w:rsid w:val="008A77D8"/>
    <w:rsid w:val="008B0483"/>
    <w:rsid w:val="008B120C"/>
    <w:rsid w:val="008B51A0"/>
    <w:rsid w:val="008B592A"/>
    <w:rsid w:val="008B7B5C"/>
    <w:rsid w:val="008C0C99"/>
    <w:rsid w:val="008C2017"/>
    <w:rsid w:val="008C4958"/>
    <w:rsid w:val="008C4BAA"/>
    <w:rsid w:val="008C6AE8"/>
    <w:rsid w:val="008C7573"/>
    <w:rsid w:val="008D00A5"/>
    <w:rsid w:val="008D1C7E"/>
    <w:rsid w:val="008D34F1"/>
    <w:rsid w:val="008D39D8"/>
    <w:rsid w:val="008D6D1A"/>
    <w:rsid w:val="008E065E"/>
    <w:rsid w:val="008E0927"/>
    <w:rsid w:val="008E1909"/>
    <w:rsid w:val="008F1C4E"/>
    <w:rsid w:val="008F1EAB"/>
    <w:rsid w:val="008F1F0C"/>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7837"/>
    <w:rsid w:val="00931BD9"/>
    <w:rsid w:val="009328F7"/>
    <w:rsid w:val="009368F3"/>
    <w:rsid w:val="009403D3"/>
    <w:rsid w:val="00941636"/>
    <w:rsid w:val="00941D92"/>
    <w:rsid w:val="009422B6"/>
    <w:rsid w:val="00943742"/>
    <w:rsid w:val="00945C05"/>
    <w:rsid w:val="00946945"/>
    <w:rsid w:val="00947713"/>
    <w:rsid w:val="00950DE7"/>
    <w:rsid w:val="00952323"/>
    <w:rsid w:val="00953920"/>
    <w:rsid w:val="00953D47"/>
    <w:rsid w:val="00955FE4"/>
    <w:rsid w:val="0095681E"/>
    <w:rsid w:val="009572D4"/>
    <w:rsid w:val="0096054D"/>
    <w:rsid w:val="0096108F"/>
    <w:rsid w:val="00961921"/>
    <w:rsid w:val="0096430A"/>
    <w:rsid w:val="00965138"/>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7390"/>
    <w:rsid w:val="009B1F30"/>
    <w:rsid w:val="009B3AC2"/>
    <w:rsid w:val="009B4DF4"/>
    <w:rsid w:val="009B564E"/>
    <w:rsid w:val="009B7E87"/>
    <w:rsid w:val="009C0169"/>
    <w:rsid w:val="009C403E"/>
    <w:rsid w:val="009D29D5"/>
    <w:rsid w:val="009D4FF0"/>
    <w:rsid w:val="009D703C"/>
    <w:rsid w:val="009D718F"/>
    <w:rsid w:val="009E068F"/>
    <w:rsid w:val="009E14E0"/>
    <w:rsid w:val="009E35DB"/>
    <w:rsid w:val="009E47A3"/>
    <w:rsid w:val="009F08F3"/>
    <w:rsid w:val="009F344F"/>
    <w:rsid w:val="00A031D8"/>
    <w:rsid w:val="00A048A8"/>
    <w:rsid w:val="00A04F49"/>
    <w:rsid w:val="00A07355"/>
    <w:rsid w:val="00A13E54"/>
    <w:rsid w:val="00A15120"/>
    <w:rsid w:val="00A17F63"/>
    <w:rsid w:val="00A2193B"/>
    <w:rsid w:val="00A2351A"/>
    <w:rsid w:val="00A264A9"/>
    <w:rsid w:val="00A26DCF"/>
    <w:rsid w:val="00A27785"/>
    <w:rsid w:val="00A30187"/>
    <w:rsid w:val="00A3448A"/>
    <w:rsid w:val="00A36297"/>
    <w:rsid w:val="00A377D7"/>
    <w:rsid w:val="00A41E2B"/>
    <w:rsid w:val="00A45B74"/>
    <w:rsid w:val="00A52E1D"/>
    <w:rsid w:val="00A546BF"/>
    <w:rsid w:val="00A61499"/>
    <w:rsid w:val="00A62A77"/>
    <w:rsid w:val="00A63483"/>
    <w:rsid w:val="00A657D7"/>
    <w:rsid w:val="00A660AC"/>
    <w:rsid w:val="00A67E6C"/>
    <w:rsid w:val="00A71B99"/>
    <w:rsid w:val="00A739D0"/>
    <w:rsid w:val="00A761D4"/>
    <w:rsid w:val="00A77EC4"/>
    <w:rsid w:val="00A92879"/>
    <w:rsid w:val="00A9442A"/>
    <w:rsid w:val="00A95271"/>
    <w:rsid w:val="00AA016F"/>
    <w:rsid w:val="00AA1ED6"/>
    <w:rsid w:val="00AA3036"/>
    <w:rsid w:val="00AA51D6"/>
    <w:rsid w:val="00AB0BC8"/>
    <w:rsid w:val="00AB11CA"/>
    <w:rsid w:val="00AB14D9"/>
    <w:rsid w:val="00AB4AB8"/>
    <w:rsid w:val="00AB655E"/>
    <w:rsid w:val="00AC007F"/>
    <w:rsid w:val="00AC2ECD"/>
    <w:rsid w:val="00AC3119"/>
    <w:rsid w:val="00AC49FB"/>
    <w:rsid w:val="00AC5A10"/>
    <w:rsid w:val="00AC6BA1"/>
    <w:rsid w:val="00AD0AA3"/>
    <w:rsid w:val="00AD2ED0"/>
    <w:rsid w:val="00AD3F94"/>
    <w:rsid w:val="00AD4A5A"/>
    <w:rsid w:val="00AE27AC"/>
    <w:rsid w:val="00AE40E0"/>
    <w:rsid w:val="00AE4A88"/>
    <w:rsid w:val="00AE4DBA"/>
    <w:rsid w:val="00AE4F07"/>
    <w:rsid w:val="00AF1C5D"/>
    <w:rsid w:val="00AF42D7"/>
    <w:rsid w:val="00AF782D"/>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019F"/>
    <w:rsid w:val="00B65132"/>
    <w:rsid w:val="00B664C7"/>
    <w:rsid w:val="00B701C4"/>
    <w:rsid w:val="00B739F6"/>
    <w:rsid w:val="00B81A6C"/>
    <w:rsid w:val="00B85DE5"/>
    <w:rsid w:val="00B90F73"/>
    <w:rsid w:val="00B93B59"/>
    <w:rsid w:val="00B9406A"/>
    <w:rsid w:val="00BA2280"/>
    <w:rsid w:val="00BA2A08"/>
    <w:rsid w:val="00BA3EED"/>
    <w:rsid w:val="00BA56D2"/>
    <w:rsid w:val="00BA76E0"/>
    <w:rsid w:val="00BB2A25"/>
    <w:rsid w:val="00BB51E9"/>
    <w:rsid w:val="00BC0FDC"/>
    <w:rsid w:val="00BC3053"/>
    <w:rsid w:val="00BC4D2E"/>
    <w:rsid w:val="00BD35D5"/>
    <w:rsid w:val="00BD48AC"/>
    <w:rsid w:val="00BD5F1A"/>
    <w:rsid w:val="00BE01D9"/>
    <w:rsid w:val="00BE1234"/>
    <w:rsid w:val="00BE2FA6"/>
    <w:rsid w:val="00BE333F"/>
    <w:rsid w:val="00BE6719"/>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442"/>
    <w:rsid w:val="00C216D3"/>
    <w:rsid w:val="00C2190C"/>
    <w:rsid w:val="00C279B5"/>
    <w:rsid w:val="00C27C45"/>
    <w:rsid w:val="00C3719D"/>
    <w:rsid w:val="00C37CB2"/>
    <w:rsid w:val="00C42709"/>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66B"/>
    <w:rsid w:val="00CA1ED8"/>
    <w:rsid w:val="00CB1F63"/>
    <w:rsid w:val="00CB7170"/>
    <w:rsid w:val="00CC040E"/>
    <w:rsid w:val="00CC111F"/>
    <w:rsid w:val="00CC2011"/>
    <w:rsid w:val="00CC3EA0"/>
    <w:rsid w:val="00CC7B45"/>
    <w:rsid w:val="00CD0908"/>
    <w:rsid w:val="00CD1188"/>
    <w:rsid w:val="00CD2ED1"/>
    <w:rsid w:val="00CD337B"/>
    <w:rsid w:val="00CE0424"/>
    <w:rsid w:val="00CE0BF7"/>
    <w:rsid w:val="00CE4B82"/>
    <w:rsid w:val="00CE7561"/>
    <w:rsid w:val="00CF1354"/>
    <w:rsid w:val="00CF3B1F"/>
    <w:rsid w:val="00CF3BF6"/>
    <w:rsid w:val="00CF625B"/>
    <w:rsid w:val="00CF687E"/>
    <w:rsid w:val="00D0349B"/>
    <w:rsid w:val="00D03E3E"/>
    <w:rsid w:val="00D05AA6"/>
    <w:rsid w:val="00D10249"/>
    <w:rsid w:val="00D115C3"/>
    <w:rsid w:val="00D11897"/>
    <w:rsid w:val="00D13135"/>
    <w:rsid w:val="00D13E4E"/>
    <w:rsid w:val="00D239A7"/>
    <w:rsid w:val="00D23F47"/>
    <w:rsid w:val="00D36E71"/>
    <w:rsid w:val="00D37D87"/>
    <w:rsid w:val="00D40B33"/>
    <w:rsid w:val="00D4318F"/>
    <w:rsid w:val="00D438BF"/>
    <w:rsid w:val="00D440F8"/>
    <w:rsid w:val="00D44749"/>
    <w:rsid w:val="00D546FF"/>
    <w:rsid w:val="00D55AD5"/>
    <w:rsid w:val="00D576CA"/>
    <w:rsid w:val="00D61AF5"/>
    <w:rsid w:val="00D652B5"/>
    <w:rsid w:val="00D658AE"/>
    <w:rsid w:val="00D66155"/>
    <w:rsid w:val="00D708B0"/>
    <w:rsid w:val="00D77B1D"/>
    <w:rsid w:val="00D8021F"/>
    <w:rsid w:val="00D80383"/>
    <w:rsid w:val="00D823C6"/>
    <w:rsid w:val="00D8327F"/>
    <w:rsid w:val="00D86CA3"/>
    <w:rsid w:val="00D871CE"/>
    <w:rsid w:val="00D9196D"/>
    <w:rsid w:val="00D92982"/>
    <w:rsid w:val="00D96595"/>
    <w:rsid w:val="00DA305E"/>
    <w:rsid w:val="00DA4DBA"/>
    <w:rsid w:val="00DA5417"/>
    <w:rsid w:val="00DA56E8"/>
    <w:rsid w:val="00DB0A9F"/>
    <w:rsid w:val="00DB377D"/>
    <w:rsid w:val="00DC2D36"/>
    <w:rsid w:val="00DC53EF"/>
    <w:rsid w:val="00DE0414"/>
    <w:rsid w:val="00DE5608"/>
    <w:rsid w:val="00DE58D0"/>
    <w:rsid w:val="00DE654F"/>
    <w:rsid w:val="00DE72AF"/>
    <w:rsid w:val="00DF0B6E"/>
    <w:rsid w:val="00DF15E0"/>
    <w:rsid w:val="00DF1F96"/>
    <w:rsid w:val="00DF2602"/>
    <w:rsid w:val="00DF37A0"/>
    <w:rsid w:val="00E110E7"/>
    <w:rsid w:val="00E11B20"/>
    <w:rsid w:val="00E164BF"/>
    <w:rsid w:val="00E17FA2"/>
    <w:rsid w:val="00E22330"/>
    <w:rsid w:val="00E30B5A"/>
    <w:rsid w:val="00E3123D"/>
    <w:rsid w:val="00E31461"/>
    <w:rsid w:val="00E31D43"/>
    <w:rsid w:val="00E32608"/>
    <w:rsid w:val="00E34188"/>
    <w:rsid w:val="00E34B6E"/>
    <w:rsid w:val="00E35559"/>
    <w:rsid w:val="00E3591C"/>
    <w:rsid w:val="00E3723A"/>
    <w:rsid w:val="00E37860"/>
    <w:rsid w:val="00E42766"/>
    <w:rsid w:val="00E446F1"/>
    <w:rsid w:val="00E44864"/>
    <w:rsid w:val="00E46886"/>
    <w:rsid w:val="00E47AEF"/>
    <w:rsid w:val="00E53B75"/>
    <w:rsid w:val="00E54E3B"/>
    <w:rsid w:val="00E57565"/>
    <w:rsid w:val="00E63838"/>
    <w:rsid w:val="00E64434"/>
    <w:rsid w:val="00E67C51"/>
    <w:rsid w:val="00E72EFC"/>
    <w:rsid w:val="00E758EC"/>
    <w:rsid w:val="00E8234C"/>
    <w:rsid w:val="00E83AA9"/>
    <w:rsid w:val="00E857B4"/>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3B4E"/>
    <w:rsid w:val="00EF18FE"/>
    <w:rsid w:val="00EF5787"/>
    <w:rsid w:val="00EF60D0"/>
    <w:rsid w:val="00F0528D"/>
    <w:rsid w:val="00F06C67"/>
    <w:rsid w:val="00F06DFD"/>
    <w:rsid w:val="00F071D1"/>
    <w:rsid w:val="00F07533"/>
    <w:rsid w:val="00F10629"/>
    <w:rsid w:val="00F15FA5"/>
    <w:rsid w:val="00F209B7"/>
    <w:rsid w:val="00F21AD9"/>
    <w:rsid w:val="00F2376F"/>
    <w:rsid w:val="00F243D8"/>
    <w:rsid w:val="00F30828"/>
    <w:rsid w:val="00F313D6"/>
    <w:rsid w:val="00F349E2"/>
    <w:rsid w:val="00F40F0C"/>
    <w:rsid w:val="00F4766C"/>
    <w:rsid w:val="00F5060E"/>
    <w:rsid w:val="00F507D1"/>
    <w:rsid w:val="00F519CE"/>
    <w:rsid w:val="00F51ADA"/>
    <w:rsid w:val="00F55501"/>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55F"/>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22B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5D4A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D4AA0"/>
    <w:pPr>
      <w:pBdr>
        <w:top w:val="none" w:sz="0" w:space="0" w:color="auto"/>
      </w:pBdr>
      <w:spacing w:before="180"/>
      <w:outlineLvl w:val="1"/>
    </w:pPr>
    <w:rPr>
      <w:sz w:val="32"/>
    </w:rPr>
  </w:style>
  <w:style w:type="paragraph" w:styleId="Heading3">
    <w:name w:val="heading 3"/>
    <w:basedOn w:val="Heading2"/>
    <w:next w:val="Normal"/>
    <w:link w:val="Heading3Char"/>
    <w:qFormat/>
    <w:rsid w:val="005D4AA0"/>
    <w:pPr>
      <w:spacing w:before="120"/>
      <w:outlineLvl w:val="2"/>
    </w:pPr>
    <w:rPr>
      <w:sz w:val="28"/>
    </w:rPr>
  </w:style>
  <w:style w:type="paragraph" w:styleId="Heading4">
    <w:name w:val="heading 4"/>
    <w:basedOn w:val="Heading3"/>
    <w:next w:val="Normal"/>
    <w:link w:val="Heading4Char"/>
    <w:qFormat/>
    <w:rsid w:val="005D4AA0"/>
    <w:pPr>
      <w:ind w:left="1418" w:hanging="1418"/>
      <w:outlineLvl w:val="3"/>
    </w:pPr>
    <w:rPr>
      <w:sz w:val="24"/>
    </w:rPr>
  </w:style>
  <w:style w:type="paragraph" w:styleId="Heading5">
    <w:name w:val="heading 5"/>
    <w:basedOn w:val="Heading4"/>
    <w:next w:val="Normal"/>
    <w:link w:val="Heading5Char"/>
    <w:qFormat/>
    <w:rsid w:val="005D4AA0"/>
    <w:pPr>
      <w:ind w:left="1701" w:hanging="1701"/>
      <w:outlineLvl w:val="4"/>
    </w:pPr>
    <w:rPr>
      <w:sz w:val="22"/>
    </w:rPr>
  </w:style>
  <w:style w:type="paragraph" w:styleId="Heading6">
    <w:name w:val="heading 6"/>
    <w:basedOn w:val="H6"/>
    <w:next w:val="Normal"/>
    <w:link w:val="Heading6Char"/>
    <w:qFormat/>
    <w:rsid w:val="005D4AA0"/>
    <w:pPr>
      <w:outlineLvl w:val="5"/>
    </w:pPr>
  </w:style>
  <w:style w:type="paragraph" w:styleId="Heading7">
    <w:name w:val="heading 7"/>
    <w:basedOn w:val="H6"/>
    <w:next w:val="Normal"/>
    <w:link w:val="Heading7Char"/>
    <w:qFormat/>
    <w:rsid w:val="005D4AA0"/>
    <w:pPr>
      <w:outlineLvl w:val="6"/>
    </w:pPr>
  </w:style>
  <w:style w:type="paragraph" w:styleId="Heading8">
    <w:name w:val="heading 8"/>
    <w:basedOn w:val="Heading1"/>
    <w:next w:val="Normal"/>
    <w:link w:val="Heading8Char"/>
    <w:qFormat/>
    <w:rsid w:val="005D4AA0"/>
    <w:pPr>
      <w:ind w:left="0" w:firstLine="0"/>
      <w:outlineLvl w:val="7"/>
    </w:pPr>
  </w:style>
  <w:style w:type="paragraph" w:styleId="Heading9">
    <w:name w:val="heading 9"/>
    <w:basedOn w:val="Heading8"/>
    <w:next w:val="Normal"/>
    <w:link w:val="Heading9Char"/>
    <w:qFormat/>
    <w:rsid w:val="005D4AA0"/>
    <w:pPr>
      <w:outlineLvl w:val="8"/>
    </w:pPr>
  </w:style>
  <w:style w:type="character" w:default="1" w:styleId="DefaultParagraphFont">
    <w:name w:val="Default Paragraph Font"/>
    <w:uiPriority w:val="1"/>
    <w:semiHidden/>
    <w:unhideWhenUsed/>
    <w:rsid w:val="009422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22B6"/>
  </w:style>
  <w:style w:type="paragraph" w:styleId="TOC8">
    <w:name w:val="toc 8"/>
    <w:basedOn w:val="TOC1"/>
    <w:uiPriority w:val="39"/>
    <w:rsid w:val="005D4AA0"/>
    <w:pPr>
      <w:spacing w:before="180"/>
      <w:ind w:left="2693" w:hanging="2693"/>
    </w:pPr>
    <w:rPr>
      <w:b/>
    </w:rPr>
  </w:style>
  <w:style w:type="paragraph" w:styleId="TOC1">
    <w:name w:val="toc 1"/>
    <w:uiPriority w:val="39"/>
    <w:rsid w:val="005D4A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D4AA0"/>
    <w:pPr>
      <w:keepNext/>
      <w:keepLines/>
      <w:spacing w:before="180"/>
      <w:jc w:val="center"/>
    </w:pPr>
  </w:style>
  <w:style w:type="paragraph" w:styleId="Caption">
    <w:name w:val="caption"/>
    <w:basedOn w:val="Normal"/>
    <w:next w:val="Normal"/>
    <w:qFormat/>
    <w:rsid w:val="005D4AA0"/>
    <w:pPr>
      <w:spacing w:before="120"/>
    </w:pPr>
    <w:rPr>
      <w:b/>
      <w:lang w:eastAsia="en-GB"/>
    </w:rPr>
  </w:style>
  <w:style w:type="paragraph" w:styleId="TOC5">
    <w:name w:val="toc 5"/>
    <w:basedOn w:val="TOC4"/>
    <w:uiPriority w:val="39"/>
    <w:rsid w:val="005D4AA0"/>
    <w:pPr>
      <w:ind w:left="1701" w:hanging="1701"/>
    </w:pPr>
  </w:style>
  <w:style w:type="paragraph" w:styleId="TOC4">
    <w:name w:val="toc 4"/>
    <w:basedOn w:val="TOC3"/>
    <w:uiPriority w:val="39"/>
    <w:rsid w:val="005D4AA0"/>
    <w:pPr>
      <w:ind w:left="1418" w:hanging="1418"/>
    </w:pPr>
  </w:style>
  <w:style w:type="paragraph" w:styleId="TOC3">
    <w:name w:val="toc 3"/>
    <w:basedOn w:val="TOC2"/>
    <w:uiPriority w:val="39"/>
    <w:rsid w:val="005D4AA0"/>
    <w:pPr>
      <w:ind w:left="1134" w:hanging="1134"/>
    </w:pPr>
  </w:style>
  <w:style w:type="paragraph" w:styleId="TOC2">
    <w:name w:val="toc 2"/>
    <w:basedOn w:val="TOC1"/>
    <w:uiPriority w:val="39"/>
    <w:rsid w:val="005D4AA0"/>
    <w:pPr>
      <w:keepNext w:val="0"/>
      <w:spacing w:before="0"/>
      <w:ind w:left="851" w:hanging="851"/>
    </w:pPr>
    <w:rPr>
      <w:sz w:val="20"/>
    </w:rPr>
  </w:style>
  <w:style w:type="paragraph" w:styleId="Index2">
    <w:name w:val="index 2"/>
    <w:basedOn w:val="Index1"/>
    <w:rsid w:val="005D4AA0"/>
    <w:pPr>
      <w:ind w:left="284"/>
    </w:pPr>
  </w:style>
  <w:style w:type="paragraph" w:styleId="Index1">
    <w:name w:val="index 1"/>
    <w:basedOn w:val="Normal"/>
    <w:rsid w:val="005D4AA0"/>
    <w:pPr>
      <w:keepLines/>
    </w:pPr>
  </w:style>
  <w:style w:type="paragraph" w:styleId="DocumentMap">
    <w:name w:val="Document Map"/>
    <w:basedOn w:val="Normal"/>
    <w:link w:val="DocumentMapChar"/>
    <w:rsid w:val="005D4AA0"/>
    <w:pPr>
      <w:shd w:val="clear" w:color="auto" w:fill="000080"/>
    </w:pPr>
    <w:rPr>
      <w:rFonts w:ascii="Tahoma" w:hAnsi="Tahoma" w:cs="Tahoma"/>
    </w:rPr>
  </w:style>
  <w:style w:type="paragraph" w:styleId="ListNumber2">
    <w:name w:val="List Number 2"/>
    <w:basedOn w:val="ListNumber"/>
    <w:rsid w:val="005D4AA0"/>
    <w:pPr>
      <w:numPr>
        <w:numId w:val="12"/>
      </w:numPr>
    </w:pPr>
  </w:style>
  <w:style w:type="paragraph" w:styleId="ListNumber">
    <w:name w:val="List Number"/>
    <w:basedOn w:val="List"/>
    <w:rsid w:val="005D4AA0"/>
    <w:pPr>
      <w:numPr>
        <w:numId w:val="11"/>
      </w:numPr>
    </w:pPr>
    <w:rPr>
      <w:lang w:eastAsia="ja-JP"/>
    </w:rPr>
  </w:style>
  <w:style w:type="paragraph" w:styleId="List">
    <w:name w:val="List"/>
    <w:basedOn w:val="BodyText"/>
    <w:rsid w:val="005D4AA0"/>
    <w:pPr>
      <w:ind w:left="568" w:hanging="284"/>
    </w:pPr>
  </w:style>
  <w:style w:type="paragraph" w:styleId="Header">
    <w:name w:val="header"/>
    <w:link w:val="HeaderChar"/>
    <w:uiPriority w:val="99"/>
    <w:rsid w:val="005D4AA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D4AA0"/>
    <w:rPr>
      <w:b/>
      <w:position w:val="6"/>
      <w:sz w:val="16"/>
    </w:rPr>
  </w:style>
  <w:style w:type="paragraph" w:styleId="FootnoteText">
    <w:name w:val="footnote text"/>
    <w:basedOn w:val="Normal"/>
    <w:link w:val="FootnoteTextChar"/>
    <w:rsid w:val="005D4AA0"/>
    <w:pPr>
      <w:keepLines/>
      <w:ind w:left="454" w:hanging="454"/>
    </w:pPr>
    <w:rPr>
      <w:sz w:val="16"/>
    </w:rPr>
  </w:style>
  <w:style w:type="paragraph" w:customStyle="1" w:styleId="3GPPHeader">
    <w:name w:val="3GPP_Header"/>
    <w:basedOn w:val="BodyText"/>
    <w:rsid w:val="005D4AA0"/>
    <w:pPr>
      <w:tabs>
        <w:tab w:val="left" w:pos="1701"/>
        <w:tab w:val="right" w:pos="9639"/>
      </w:tabs>
      <w:spacing w:after="240"/>
    </w:pPr>
    <w:rPr>
      <w:b/>
      <w:sz w:val="24"/>
    </w:rPr>
  </w:style>
  <w:style w:type="paragraph" w:styleId="TOC9">
    <w:name w:val="toc 9"/>
    <w:basedOn w:val="TOC8"/>
    <w:uiPriority w:val="39"/>
    <w:rsid w:val="005D4AA0"/>
    <w:pPr>
      <w:ind w:left="1418" w:hanging="1418"/>
    </w:pPr>
  </w:style>
  <w:style w:type="paragraph" w:styleId="TOC6">
    <w:name w:val="toc 6"/>
    <w:basedOn w:val="TOC5"/>
    <w:next w:val="Normal"/>
    <w:uiPriority w:val="39"/>
    <w:rsid w:val="005D4AA0"/>
    <w:pPr>
      <w:ind w:left="1985" w:hanging="1985"/>
    </w:pPr>
  </w:style>
  <w:style w:type="paragraph" w:styleId="TOC7">
    <w:name w:val="toc 7"/>
    <w:basedOn w:val="TOC6"/>
    <w:next w:val="Normal"/>
    <w:uiPriority w:val="39"/>
    <w:rsid w:val="005D4AA0"/>
    <w:pPr>
      <w:ind w:left="2268" w:hanging="2268"/>
    </w:pPr>
  </w:style>
  <w:style w:type="paragraph" w:styleId="ListBullet2">
    <w:name w:val="List Bullet 2"/>
    <w:basedOn w:val="ListBullet"/>
    <w:rsid w:val="005D4AA0"/>
    <w:pPr>
      <w:numPr>
        <w:numId w:val="7"/>
      </w:numPr>
    </w:pPr>
  </w:style>
  <w:style w:type="paragraph" w:styleId="ListBullet">
    <w:name w:val="List Bullet"/>
    <w:basedOn w:val="List"/>
    <w:rsid w:val="005D4AA0"/>
    <w:pPr>
      <w:numPr>
        <w:numId w:val="6"/>
      </w:numPr>
    </w:pPr>
    <w:rPr>
      <w:lang w:eastAsia="ja-JP"/>
    </w:rPr>
  </w:style>
  <w:style w:type="paragraph" w:styleId="ListBullet3">
    <w:name w:val="List Bullet 3"/>
    <w:basedOn w:val="ListBullet2"/>
    <w:rsid w:val="005D4AA0"/>
    <w:pPr>
      <w:numPr>
        <w:numId w:val="8"/>
      </w:numPr>
    </w:pPr>
  </w:style>
  <w:style w:type="paragraph" w:customStyle="1" w:styleId="EQ">
    <w:name w:val="EQ"/>
    <w:basedOn w:val="Normal"/>
    <w:next w:val="Normal"/>
    <w:rsid w:val="005D4AA0"/>
    <w:pPr>
      <w:keepLines/>
      <w:tabs>
        <w:tab w:val="center" w:pos="4536"/>
        <w:tab w:val="right" w:pos="9072"/>
      </w:tabs>
    </w:pPr>
    <w:rPr>
      <w:noProof/>
    </w:rPr>
  </w:style>
  <w:style w:type="paragraph" w:styleId="List2">
    <w:name w:val="List 2"/>
    <w:basedOn w:val="List"/>
    <w:rsid w:val="005D4AA0"/>
    <w:pPr>
      <w:ind w:left="851"/>
    </w:pPr>
    <w:rPr>
      <w:lang w:eastAsia="ja-JP"/>
    </w:rPr>
  </w:style>
  <w:style w:type="paragraph" w:styleId="List3">
    <w:name w:val="List 3"/>
    <w:basedOn w:val="List2"/>
    <w:rsid w:val="005D4AA0"/>
    <w:pPr>
      <w:ind w:left="1135"/>
    </w:pPr>
  </w:style>
  <w:style w:type="paragraph" w:styleId="List4">
    <w:name w:val="List 4"/>
    <w:basedOn w:val="List3"/>
    <w:rsid w:val="005D4AA0"/>
    <w:pPr>
      <w:ind w:left="1418"/>
    </w:pPr>
  </w:style>
  <w:style w:type="paragraph" w:styleId="List5">
    <w:name w:val="List 5"/>
    <w:basedOn w:val="List4"/>
    <w:rsid w:val="005D4AA0"/>
    <w:pPr>
      <w:ind w:left="1702"/>
    </w:pPr>
  </w:style>
  <w:style w:type="paragraph" w:customStyle="1" w:styleId="EditorsNote">
    <w:name w:val="Editor's Note"/>
    <w:basedOn w:val="NO"/>
    <w:link w:val="EditorsNoteChar"/>
    <w:rsid w:val="005D4AA0"/>
    <w:rPr>
      <w:color w:val="FF0000"/>
      <w:lang w:val="x-none" w:eastAsia="x-none"/>
    </w:rPr>
  </w:style>
  <w:style w:type="paragraph" w:styleId="ListBullet4">
    <w:name w:val="List Bullet 4"/>
    <w:basedOn w:val="ListBullet3"/>
    <w:rsid w:val="005D4AA0"/>
    <w:pPr>
      <w:numPr>
        <w:numId w:val="9"/>
      </w:numPr>
    </w:pPr>
  </w:style>
  <w:style w:type="paragraph" w:styleId="ListBullet5">
    <w:name w:val="List Bullet 5"/>
    <w:basedOn w:val="ListBullet4"/>
    <w:rsid w:val="005D4AA0"/>
    <w:pPr>
      <w:numPr>
        <w:numId w:val="10"/>
      </w:numPr>
    </w:pPr>
  </w:style>
  <w:style w:type="paragraph" w:styleId="Footer">
    <w:name w:val="footer"/>
    <w:basedOn w:val="Header"/>
    <w:link w:val="FooterChar"/>
    <w:uiPriority w:val="99"/>
    <w:rsid w:val="005D4AA0"/>
    <w:pPr>
      <w:jc w:val="center"/>
    </w:pPr>
    <w:rPr>
      <w:i/>
    </w:rPr>
  </w:style>
  <w:style w:type="paragraph" w:customStyle="1" w:styleId="Reference">
    <w:name w:val="Reference"/>
    <w:basedOn w:val="BodyText"/>
    <w:rsid w:val="005D4AA0"/>
    <w:pPr>
      <w:numPr>
        <w:numId w:val="1"/>
      </w:numPr>
    </w:pPr>
  </w:style>
  <w:style w:type="paragraph" w:styleId="BalloonText">
    <w:name w:val="Balloon Text"/>
    <w:basedOn w:val="Normal"/>
    <w:link w:val="BalloonTextChar"/>
    <w:uiPriority w:val="99"/>
    <w:rsid w:val="005D4AA0"/>
    <w:rPr>
      <w:rFonts w:ascii="Segoe UI" w:hAnsi="Segoe UI" w:cs="Segoe UI"/>
      <w:sz w:val="18"/>
      <w:szCs w:val="18"/>
    </w:rPr>
  </w:style>
  <w:style w:type="character" w:styleId="PageNumber">
    <w:name w:val="page number"/>
    <w:basedOn w:val="DefaultParagraphFont"/>
    <w:rsid w:val="005D4AA0"/>
  </w:style>
  <w:style w:type="paragraph" w:styleId="BodyText">
    <w:name w:val="Body Text"/>
    <w:basedOn w:val="Normal"/>
    <w:link w:val="BodyTextChar"/>
    <w:rsid w:val="005D4AA0"/>
    <w:rPr>
      <w:rFonts w:ascii="Arial" w:hAnsi="Arial"/>
    </w:rPr>
  </w:style>
  <w:style w:type="character" w:styleId="Hyperlink">
    <w:name w:val="Hyperlink"/>
    <w:uiPriority w:val="99"/>
    <w:rsid w:val="005D4AA0"/>
    <w:rPr>
      <w:color w:val="0000FF"/>
      <w:u w:val="single"/>
    </w:rPr>
  </w:style>
  <w:style w:type="character" w:styleId="FollowedHyperlink">
    <w:name w:val="FollowedHyperlink"/>
    <w:unhideWhenUsed/>
    <w:rsid w:val="005D4AA0"/>
    <w:rPr>
      <w:color w:val="800080"/>
      <w:u w:val="single"/>
    </w:rPr>
  </w:style>
  <w:style w:type="character" w:styleId="CommentReference">
    <w:name w:val="annotation reference"/>
    <w:uiPriority w:val="99"/>
    <w:qFormat/>
    <w:rsid w:val="005D4AA0"/>
    <w:rPr>
      <w:sz w:val="16"/>
      <w:szCs w:val="16"/>
    </w:rPr>
  </w:style>
  <w:style w:type="paragraph" w:styleId="CommentText">
    <w:name w:val="annotation text"/>
    <w:basedOn w:val="Normal"/>
    <w:link w:val="CommentTextChar"/>
    <w:uiPriority w:val="99"/>
    <w:qFormat/>
    <w:rsid w:val="005D4AA0"/>
  </w:style>
  <w:style w:type="paragraph" w:styleId="CommentSubject">
    <w:name w:val="annotation subject"/>
    <w:basedOn w:val="CommentText"/>
    <w:next w:val="CommentText"/>
    <w:link w:val="CommentSubjectChar"/>
    <w:rsid w:val="005D4AA0"/>
    <w:rPr>
      <w:b/>
      <w:bCs/>
    </w:rPr>
  </w:style>
  <w:style w:type="character" w:customStyle="1" w:styleId="Heading1Char">
    <w:name w:val="Heading 1 Char"/>
    <w:link w:val="Heading1"/>
    <w:rsid w:val="005D4AA0"/>
    <w:rPr>
      <w:rFonts w:ascii="Arial" w:hAnsi="Arial"/>
      <w:sz w:val="36"/>
      <w:lang w:eastAsia="ja-JP"/>
    </w:rPr>
  </w:style>
  <w:style w:type="paragraph" w:customStyle="1" w:styleId="B1">
    <w:name w:val="B1"/>
    <w:basedOn w:val="List"/>
    <w:link w:val="B1Char1"/>
    <w:rsid w:val="005D4AA0"/>
    <w:rPr>
      <w:rFonts w:ascii="Times New Roman" w:hAnsi="Times New Roman"/>
    </w:rPr>
  </w:style>
  <w:style w:type="paragraph" w:customStyle="1" w:styleId="B2">
    <w:name w:val="B2"/>
    <w:basedOn w:val="List2"/>
    <w:link w:val="B2Char"/>
    <w:rsid w:val="005D4AA0"/>
    <w:rPr>
      <w:rFonts w:ascii="Times New Roman" w:hAnsi="Times New Roman"/>
    </w:rPr>
  </w:style>
  <w:style w:type="paragraph" w:customStyle="1" w:styleId="B3">
    <w:name w:val="B3"/>
    <w:basedOn w:val="List3"/>
    <w:link w:val="B3Char2"/>
    <w:rsid w:val="005D4AA0"/>
    <w:rPr>
      <w:rFonts w:ascii="Times New Roman" w:hAnsi="Times New Roman"/>
    </w:rPr>
  </w:style>
  <w:style w:type="paragraph" w:customStyle="1" w:styleId="B4">
    <w:name w:val="B4"/>
    <w:basedOn w:val="List4"/>
    <w:link w:val="B4Char"/>
    <w:rsid w:val="005D4AA0"/>
    <w:rPr>
      <w:rFonts w:ascii="Times New Roman" w:hAnsi="Times New Roman"/>
    </w:rPr>
  </w:style>
  <w:style w:type="paragraph" w:customStyle="1" w:styleId="Proposal">
    <w:name w:val="Proposal"/>
    <w:basedOn w:val="BodyText"/>
    <w:rsid w:val="005D4AA0"/>
    <w:pPr>
      <w:numPr>
        <w:numId w:val="2"/>
      </w:numPr>
      <w:tabs>
        <w:tab w:val="clear" w:pos="1304"/>
        <w:tab w:val="left" w:pos="1701"/>
      </w:tabs>
      <w:ind w:left="1701" w:hanging="1701"/>
    </w:pPr>
    <w:rPr>
      <w:b/>
      <w:bCs/>
    </w:rPr>
  </w:style>
  <w:style w:type="character" w:customStyle="1" w:styleId="BodyTextChar">
    <w:name w:val="Body Text Char"/>
    <w:link w:val="BodyText"/>
    <w:rsid w:val="005D4AA0"/>
    <w:rPr>
      <w:rFonts w:ascii="Arial" w:hAnsi="Arial"/>
      <w:lang w:eastAsia="zh-CN"/>
    </w:rPr>
  </w:style>
  <w:style w:type="paragraph" w:customStyle="1" w:styleId="B5">
    <w:name w:val="B5"/>
    <w:basedOn w:val="List5"/>
    <w:link w:val="B5Char"/>
    <w:rsid w:val="005D4AA0"/>
    <w:rPr>
      <w:rFonts w:ascii="Times New Roman" w:hAnsi="Times New Roman"/>
    </w:rPr>
  </w:style>
  <w:style w:type="paragraph" w:customStyle="1" w:styleId="EX">
    <w:name w:val="EX"/>
    <w:basedOn w:val="Normal"/>
    <w:rsid w:val="005D4AA0"/>
    <w:pPr>
      <w:keepLines/>
      <w:ind w:left="1702" w:hanging="1418"/>
    </w:pPr>
  </w:style>
  <w:style w:type="paragraph" w:customStyle="1" w:styleId="EW">
    <w:name w:val="EW"/>
    <w:basedOn w:val="EX"/>
    <w:rsid w:val="005D4AA0"/>
  </w:style>
  <w:style w:type="paragraph" w:customStyle="1" w:styleId="TAL">
    <w:name w:val="TAL"/>
    <w:basedOn w:val="Normal"/>
    <w:link w:val="TALCar"/>
    <w:rsid w:val="005D4AA0"/>
    <w:pPr>
      <w:keepNext/>
      <w:keepLines/>
    </w:pPr>
    <w:rPr>
      <w:rFonts w:ascii="Arial" w:hAnsi="Arial"/>
      <w:sz w:val="18"/>
      <w:lang w:val="x-none" w:eastAsia="x-none"/>
    </w:rPr>
  </w:style>
  <w:style w:type="paragraph" w:customStyle="1" w:styleId="TAC">
    <w:name w:val="TAC"/>
    <w:basedOn w:val="TAL"/>
    <w:rsid w:val="005D4AA0"/>
    <w:pPr>
      <w:jc w:val="center"/>
    </w:pPr>
  </w:style>
  <w:style w:type="paragraph" w:customStyle="1" w:styleId="TAH">
    <w:name w:val="TAH"/>
    <w:basedOn w:val="TAC"/>
    <w:link w:val="TAHCar"/>
    <w:rsid w:val="005D4AA0"/>
    <w:rPr>
      <w:b/>
    </w:rPr>
  </w:style>
  <w:style w:type="paragraph" w:customStyle="1" w:styleId="TAN">
    <w:name w:val="TAN"/>
    <w:basedOn w:val="TAL"/>
    <w:rsid w:val="005D4AA0"/>
    <w:pPr>
      <w:ind w:left="851" w:hanging="851"/>
    </w:pPr>
  </w:style>
  <w:style w:type="paragraph" w:customStyle="1" w:styleId="TAR">
    <w:name w:val="TAR"/>
    <w:basedOn w:val="TAL"/>
    <w:rsid w:val="005D4AA0"/>
    <w:pPr>
      <w:jc w:val="right"/>
    </w:pPr>
  </w:style>
  <w:style w:type="paragraph" w:customStyle="1" w:styleId="TH">
    <w:name w:val="TH"/>
    <w:basedOn w:val="Normal"/>
    <w:link w:val="THChar"/>
    <w:rsid w:val="005D4AA0"/>
    <w:pPr>
      <w:keepNext/>
      <w:keepLines/>
      <w:spacing w:before="60"/>
      <w:jc w:val="center"/>
    </w:pPr>
    <w:rPr>
      <w:rFonts w:ascii="Arial" w:hAnsi="Arial"/>
      <w:b/>
      <w:lang w:val="x-none" w:eastAsia="x-none"/>
    </w:rPr>
  </w:style>
  <w:style w:type="paragraph" w:customStyle="1" w:styleId="TF">
    <w:name w:val="TF"/>
    <w:basedOn w:val="TH"/>
    <w:link w:val="TFChar"/>
    <w:rsid w:val="005D4AA0"/>
    <w:pPr>
      <w:keepNext w:val="0"/>
      <w:spacing w:before="0" w:after="240"/>
    </w:pPr>
  </w:style>
  <w:style w:type="paragraph" w:customStyle="1" w:styleId="TT">
    <w:name w:val="TT"/>
    <w:basedOn w:val="Heading1"/>
    <w:next w:val="Normal"/>
    <w:rsid w:val="005D4AA0"/>
    <w:pPr>
      <w:outlineLvl w:val="9"/>
    </w:pPr>
  </w:style>
  <w:style w:type="paragraph" w:customStyle="1" w:styleId="ZA">
    <w:name w:val="ZA"/>
    <w:rsid w:val="005D4A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D4A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D4AA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D4A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D4AA0"/>
  </w:style>
  <w:style w:type="paragraph" w:customStyle="1" w:styleId="ZH">
    <w:name w:val="ZH"/>
    <w:rsid w:val="005D4AA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D4A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D4AA0"/>
    <w:pPr>
      <w:framePr w:hRule="auto" w:wrap="notBeside" w:y="852"/>
    </w:pPr>
    <w:rPr>
      <w:i w:val="0"/>
      <w:sz w:val="40"/>
    </w:rPr>
  </w:style>
  <w:style w:type="paragraph" w:customStyle="1" w:styleId="ZU">
    <w:name w:val="ZU"/>
    <w:rsid w:val="005D4A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D4AA0"/>
    <w:pPr>
      <w:framePr w:wrap="notBeside" w:y="16161"/>
    </w:pPr>
  </w:style>
  <w:style w:type="paragraph" w:customStyle="1" w:styleId="FP">
    <w:name w:val="FP"/>
    <w:basedOn w:val="Normal"/>
    <w:rsid w:val="005D4AA0"/>
  </w:style>
  <w:style w:type="paragraph" w:customStyle="1" w:styleId="Observation">
    <w:name w:val="Observation"/>
    <w:basedOn w:val="Proposal"/>
    <w:qFormat/>
    <w:rsid w:val="005D4AA0"/>
    <w:pPr>
      <w:numPr>
        <w:numId w:val="4"/>
      </w:numPr>
      <w:ind w:left="1701" w:hanging="1701"/>
    </w:pPr>
    <w:rPr>
      <w:lang w:eastAsia="ja-JP"/>
    </w:rPr>
  </w:style>
  <w:style w:type="paragraph" w:styleId="TableofFigures">
    <w:name w:val="table of figures"/>
    <w:basedOn w:val="BodyText"/>
    <w:next w:val="Normal"/>
    <w:uiPriority w:val="99"/>
    <w:rsid w:val="005D4AA0"/>
    <w:pPr>
      <w:ind w:left="1701" w:hanging="1701"/>
    </w:pPr>
    <w:rPr>
      <w:b/>
    </w:rPr>
  </w:style>
  <w:style w:type="character" w:customStyle="1" w:styleId="B1Char1">
    <w:name w:val="B1 Char1"/>
    <w:link w:val="B1"/>
    <w:qFormat/>
    <w:rsid w:val="005D4AA0"/>
    <w:rPr>
      <w:rFonts w:ascii="Times New Roman" w:hAnsi="Times New Roman"/>
      <w:lang w:eastAsia="zh-CN"/>
    </w:rPr>
  </w:style>
  <w:style w:type="character" w:customStyle="1" w:styleId="B2Char">
    <w:name w:val="B2 Char"/>
    <w:link w:val="B2"/>
    <w:qFormat/>
    <w:rsid w:val="005D4AA0"/>
    <w:rPr>
      <w:rFonts w:ascii="Times New Roman" w:hAnsi="Times New Roman"/>
      <w:lang w:eastAsia="ja-JP"/>
    </w:rPr>
  </w:style>
  <w:style w:type="character" w:customStyle="1" w:styleId="B3Char2">
    <w:name w:val="B3 Char2"/>
    <w:link w:val="B3"/>
    <w:qFormat/>
    <w:rsid w:val="005D4AA0"/>
    <w:rPr>
      <w:rFonts w:ascii="Times New Roman" w:hAnsi="Times New Roman"/>
      <w:lang w:eastAsia="ja-JP"/>
    </w:rPr>
  </w:style>
  <w:style w:type="character" w:customStyle="1" w:styleId="B4Char">
    <w:name w:val="B4 Char"/>
    <w:link w:val="B4"/>
    <w:rsid w:val="005D4AA0"/>
    <w:rPr>
      <w:rFonts w:ascii="Times New Roman" w:hAnsi="Times New Roman"/>
      <w:lang w:eastAsia="ja-JP"/>
    </w:rPr>
  </w:style>
  <w:style w:type="character" w:customStyle="1" w:styleId="B5Char">
    <w:name w:val="B5 Char"/>
    <w:link w:val="B5"/>
    <w:rsid w:val="005D4AA0"/>
    <w:rPr>
      <w:rFonts w:ascii="Times New Roman" w:hAnsi="Times New Roman"/>
      <w:lang w:eastAsia="ja-JP"/>
    </w:rPr>
  </w:style>
  <w:style w:type="paragraph" w:customStyle="1" w:styleId="B6">
    <w:name w:val="B6"/>
    <w:basedOn w:val="B5"/>
    <w:link w:val="B6Char"/>
    <w:rsid w:val="005D4AA0"/>
    <w:pPr>
      <w:ind w:left="1985"/>
    </w:pPr>
  </w:style>
  <w:style w:type="character" w:customStyle="1" w:styleId="B6Char">
    <w:name w:val="B6 Char"/>
    <w:link w:val="B6"/>
    <w:rsid w:val="005D4AA0"/>
    <w:rPr>
      <w:rFonts w:ascii="Times New Roman" w:hAnsi="Times New Roman"/>
      <w:lang w:eastAsia="ja-JP"/>
    </w:rPr>
  </w:style>
  <w:style w:type="paragraph" w:customStyle="1" w:styleId="B7">
    <w:name w:val="B7"/>
    <w:basedOn w:val="B6"/>
    <w:link w:val="B7Char"/>
    <w:rsid w:val="005D4AA0"/>
    <w:pPr>
      <w:ind w:left="2269"/>
    </w:pPr>
  </w:style>
  <w:style w:type="character" w:customStyle="1" w:styleId="B7Char">
    <w:name w:val="B7 Char"/>
    <w:basedOn w:val="B6Char"/>
    <w:link w:val="B7"/>
    <w:rsid w:val="005D4AA0"/>
    <w:rPr>
      <w:rFonts w:ascii="Times New Roman" w:hAnsi="Times New Roman"/>
      <w:lang w:eastAsia="ja-JP"/>
    </w:rPr>
  </w:style>
  <w:style w:type="paragraph" w:customStyle="1" w:styleId="B8">
    <w:name w:val="B8"/>
    <w:basedOn w:val="B7"/>
    <w:qFormat/>
    <w:rsid w:val="005D4AA0"/>
    <w:pPr>
      <w:ind w:left="2552"/>
    </w:pPr>
  </w:style>
  <w:style w:type="character" w:customStyle="1" w:styleId="BalloonTextChar">
    <w:name w:val="Balloon Text Char"/>
    <w:link w:val="BalloonText"/>
    <w:uiPriority w:val="99"/>
    <w:rsid w:val="005D4AA0"/>
    <w:rPr>
      <w:rFonts w:ascii="Segoe UI" w:hAnsi="Segoe UI" w:cs="Segoe UI"/>
      <w:sz w:val="18"/>
      <w:szCs w:val="18"/>
      <w:lang w:eastAsia="ja-JP"/>
    </w:rPr>
  </w:style>
  <w:style w:type="character" w:customStyle="1" w:styleId="CommentTextChar">
    <w:name w:val="Comment Text Char"/>
    <w:link w:val="CommentText"/>
    <w:uiPriority w:val="99"/>
    <w:qFormat/>
    <w:rsid w:val="005D4AA0"/>
    <w:rPr>
      <w:rFonts w:ascii="Times New Roman" w:hAnsi="Times New Roman"/>
      <w:lang w:eastAsia="ja-JP"/>
    </w:rPr>
  </w:style>
  <w:style w:type="character" w:customStyle="1" w:styleId="CommentSubjectChar">
    <w:name w:val="Comment Subject Char"/>
    <w:link w:val="CommentSubject"/>
    <w:rsid w:val="005D4AA0"/>
    <w:rPr>
      <w:rFonts w:ascii="Times New Roman" w:hAnsi="Times New Roman"/>
      <w:b/>
      <w:bCs/>
      <w:lang w:eastAsia="ja-JP"/>
    </w:rPr>
  </w:style>
  <w:style w:type="paragraph" w:customStyle="1" w:styleId="CRCoverPage">
    <w:name w:val="CR Cover Page"/>
    <w:link w:val="CRCoverPageZchn"/>
    <w:rsid w:val="005D4AA0"/>
    <w:pPr>
      <w:spacing w:after="120"/>
    </w:pPr>
    <w:rPr>
      <w:rFonts w:ascii="Arial" w:hAnsi="Arial"/>
      <w:lang w:eastAsia="ko-KR"/>
    </w:rPr>
  </w:style>
  <w:style w:type="character" w:customStyle="1" w:styleId="CRCoverPageZchn">
    <w:name w:val="CR Cover Page Zchn"/>
    <w:link w:val="CRCoverPage"/>
    <w:rsid w:val="005D4AA0"/>
    <w:rPr>
      <w:rFonts w:ascii="Arial" w:hAnsi="Arial"/>
      <w:lang w:eastAsia="ko-KR"/>
    </w:rPr>
  </w:style>
  <w:style w:type="paragraph" w:customStyle="1" w:styleId="Doc-text2">
    <w:name w:val="Doc-text2"/>
    <w:basedOn w:val="Normal"/>
    <w:link w:val="Doc-text2Char"/>
    <w:qFormat/>
    <w:rsid w:val="005D4AA0"/>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5D4AA0"/>
    <w:rPr>
      <w:rFonts w:ascii="Arial" w:eastAsia="MS Mincho" w:hAnsi="Arial"/>
      <w:szCs w:val="24"/>
      <w:lang w:val="x-none" w:eastAsia="x-none"/>
    </w:rPr>
  </w:style>
  <w:style w:type="character" w:customStyle="1" w:styleId="DocumentMapChar">
    <w:name w:val="Document Map Char"/>
    <w:link w:val="DocumentMap"/>
    <w:rsid w:val="005D4AA0"/>
    <w:rPr>
      <w:rFonts w:ascii="Tahoma" w:hAnsi="Tahoma" w:cs="Tahoma"/>
      <w:shd w:val="clear" w:color="auto" w:fill="000080"/>
      <w:lang w:eastAsia="ja-JP"/>
    </w:rPr>
  </w:style>
  <w:style w:type="paragraph" w:customStyle="1" w:styleId="NO">
    <w:name w:val="NO"/>
    <w:basedOn w:val="Normal"/>
    <w:link w:val="NOChar"/>
    <w:rsid w:val="005D4AA0"/>
    <w:pPr>
      <w:keepLines/>
      <w:ind w:left="1135" w:hanging="851"/>
    </w:pPr>
  </w:style>
  <w:style w:type="character" w:customStyle="1" w:styleId="NOChar">
    <w:name w:val="NO Char"/>
    <w:link w:val="NO"/>
    <w:qFormat/>
    <w:rsid w:val="005D4AA0"/>
    <w:rPr>
      <w:rFonts w:ascii="Times New Roman" w:hAnsi="Times New Roman"/>
      <w:lang w:eastAsia="ja-JP"/>
    </w:rPr>
  </w:style>
  <w:style w:type="character" w:customStyle="1" w:styleId="EditorsNoteChar">
    <w:name w:val="Editor's Note Char"/>
    <w:link w:val="EditorsNote"/>
    <w:rsid w:val="005D4AA0"/>
    <w:rPr>
      <w:rFonts w:ascii="Times New Roman" w:hAnsi="Times New Roman"/>
      <w:color w:val="FF0000"/>
      <w:lang w:val="x-none" w:eastAsia="x-none"/>
    </w:rPr>
  </w:style>
  <w:style w:type="paragraph" w:customStyle="1" w:styleId="EmailDiscussion">
    <w:name w:val="EmailDiscussion"/>
    <w:basedOn w:val="Normal"/>
    <w:next w:val="Normal"/>
    <w:rsid w:val="005D4AA0"/>
    <w:pPr>
      <w:numPr>
        <w:numId w:val="5"/>
      </w:numPr>
      <w:spacing w:before="40"/>
    </w:pPr>
    <w:rPr>
      <w:rFonts w:ascii="Arial" w:eastAsia="MS Mincho" w:hAnsi="Arial"/>
      <w:b/>
      <w:szCs w:val="24"/>
      <w:lang w:eastAsia="en-GB"/>
    </w:rPr>
  </w:style>
  <w:style w:type="character" w:styleId="Emphasis">
    <w:name w:val="Emphasis"/>
    <w:qFormat/>
    <w:rsid w:val="005D4AA0"/>
    <w:rPr>
      <w:i/>
      <w:iCs/>
    </w:rPr>
  </w:style>
  <w:style w:type="paragraph" w:customStyle="1" w:styleId="FigureTitle">
    <w:name w:val="Figure_Title"/>
    <w:basedOn w:val="Normal"/>
    <w:next w:val="Normal"/>
    <w:rsid w:val="005D4AA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5D4AA0"/>
    <w:rPr>
      <w:rFonts w:ascii="Arial" w:hAnsi="Arial"/>
      <w:b/>
      <w:noProof/>
      <w:sz w:val="18"/>
      <w:lang w:eastAsia="ja-JP"/>
    </w:rPr>
  </w:style>
  <w:style w:type="character" w:customStyle="1" w:styleId="FooterChar">
    <w:name w:val="Footer Char"/>
    <w:link w:val="Footer"/>
    <w:uiPriority w:val="99"/>
    <w:rsid w:val="005D4AA0"/>
    <w:rPr>
      <w:rFonts w:ascii="Arial" w:hAnsi="Arial"/>
      <w:b/>
      <w:i/>
      <w:noProof/>
      <w:sz w:val="18"/>
      <w:lang w:eastAsia="ja-JP"/>
    </w:rPr>
  </w:style>
  <w:style w:type="character" w:customStyle="1" w:styleId="FootnoteTextChar">
    <w:name w:val="Footnote Text Char"/>
    <w:link w:val="FootnoteText"/>
    <w:rsid w:val="005D4AA0"/>
    <w:rPr>
      <w:rFonts w:ascii="Times New Roman" w:hAnsi="Times New Roman"/>
      <w:sz w:val="16"/>
      <w:lang w:eastAsia="ja-JP"/>
    </w:rPr>
  </w:style>
  <w:style w:type="paragraph" w:customStyle="1" w:styleId="Guidance">
    <w:name w:val="Guidance"/>
    <w:basedOn w:val="Normal"/>
    <w:rsid w:val="005D4AA0"/>
    <w:rPr>
      <w:i/>
      <w:color w:val="0000FF"/>
    </w:rPr>
  </w:style>
  <w:style w:type="character" w:customStyle="1" w:styleId="Heading2Char">
    <w:name w:val="Heading 2 Char"/>
    <w:link w:val="Heading2"/>
    <w:rsid w:val="005D4AA0"/>
    <w:rPr>
      <w:rFonts w:ascii="Arial" w:hAnsi="Arial"/>
      <w:sz w:val="32"/>
      <w:lang w:eastAsia="ja-JP"/>
    </w:rPr>
  </w:style>
  <w:style w:type="character" w:customStyle="1" w:styleId="Heading3Char">
    <w:name w:val="Heading 3 Char"/>
    <w:link w:val="Heading3"/>
    <w:rsid w:val="005D4AA0"/>
    <w:rPr>
      <w:rFonts w:ascii="Arial" w:hAnsi="Arial"/>
      <w:sz w:val="28"/>
      <w:lang w:eastAsia="ja-JP"/>
    </w:rPr>
  </w:style>
  <w:style w:type="character" w:customStyle="1" w:styleId="Heading4Char">
    <w:name w:val="Heading 4 Char"/>
    <w:link w:val="Heading4"/>
    <w:rsid w:val="005D4AA0"/>
    <w:rPr>
      <w:rFonts w:ascii="Arial" w:hAnsi="Arial"/>
      <w:sz w:val="24"/>
      <w:lang w:eastAsia="ja-JP"/>
    </w:rPr>
  </w:style>
  <w:style w:type="character" w:customStyle="1" w:styleId="Heading5Char">
    <w:name w:val="Heading 5 Char"/>
    <w:link w:val="Heading5"/>
    <w:rsid w:val="005D4AA0"/>
    <w:rPr>
      <w:rFonts w:ascii="Arial" w:hAnsi="Arial"/>
      <w:sz w:val="22"/>
      <w:lang w:eastAsia="ja-JP"/>
    </w:rPr>
  </w:style>
  <w:style w:type="paragraph" w:customStyle="1" w:styleId="H6">
    <w:name w:val="H6"/>
    <w:basedOn w:val="Heading5"/>
    <w:next w:val="Normal"/>
    <w:rsid w:val="005D4AA0"/>
    <w:pPr>
      <w:ind w:left="1985" w:hanging="1985"/>
      <w:outlineLvl w:val="9"/>
    </w:pPr>
    <w:rPr>
      <w:sz w:val="20"/>
    </w:rPr>
  </w:style>
  <w:style w:type="character" w:customStyle="1" w:styleId="Heading6Char">
    <w:name w:val="Heading 6 Char"/>
    <w:link w:val="Heading6"/>
    <w:rsid w:val="005D4AA0"/>
    <w:rPr>
      <w:rFonts w:ascii="Arial" w:hAnsi="Arial"/>
      <w:lang w:eastAsia="ja-JP"/>
    </w:rPr>
  </w:style>
  <w:style w:type="character" w:customStyle="1" w:styleId="Heading7Char">
    <w:name w:val="Heading 7 Char"/>
    <w:link w:val="Heading7"/>
    <w:rsid w:val="005D4AA0"/>
    <w:rPr>
      <w:rFonts w:ascii="Arial" w:hAnsi="Arial"/>
      <w:lang w:eastAsia="ja-JP"/>
    </w:rPr>
  </w:style>
  <w:style w:type="character" w:customStyle="1" w:styleId="Heading8Char">
    <w:name w:val="Heading 8 Char"/>
    <w:link w:val="Heading8"/>
    <w:rsid w:val="005D4AA0"/>
    <w:rPr>
      <w:rFonts w:ascii="Arial" w:hAnsi="Arial"/>
      <w:sz w:val="36"/>
      <w:lang w:eastAsia="ja-JP"/>
    </w:rPr>
  </w:style>
  <w:style w:type="character" w:customStyle="1" w:styleId="Heading9Char">
    <w:name w:val="Heading 9 Char"/>
    <w:link w:val="Heading9"/>
    <w:rsid w:val="005D4AA0"/>
    <w:rPr>
      <w:rFonts w:ascii="Arial" w:hAnsi="Arial"/>
      <w:sz w:val="36"/>
      <w:lang w:eastAsia="ja-JP"/>
    </w:rPr>
  </w:style>
  <w:style w:type="character" w:styleId="HTMLCode">
    <w:name w:val="HTML Code"/>
    <w:uiPriority w:val="99"/>
    <w:unhideWhenUsed/>
    <w:rsid w:val="005D4AA0"/>
    <w:rPr>
      <w:rFonts w:ascii="Courier New" w:eastAsia="Times New Roman" w:hAnsi="Courier New" w:cs="Courier New"/>
      <w:sz w:val="20"/>
      <w:szCs w:val="20"/>
    </w:rPr>
  </w:style>
  <w:style w:type="paragraph" w:styleId="IndexHeading">
    <w:name w:val="index heading"/>
    <w:basedOn w:val="Normal"/>
    <w:next w:val="Normal"/>
    <w:rsid w:val="005D4AA0"/>
    <w:pPr>
      <w:pBdr>
        <w:top w:val="single" w:sz="12" w:space="0" w:color="auto"/>
      </w:pBdr>
      <w:spacing w:before="360" w:after="240"/>
    </w:pPr>
    <w:rPr>
      <w:b/>
      <w:i/>
      <w:sz w:val="26"/>
      <w:lang w:eastAsia="en-GB"/>
    </w:rPr>
  </w:style>
  <w:style w:type="paragraph" w:customStyle="1" w:styleId="LD">
    <w:name w:val="LD"/>
    <w:rsid w:val="005D4AA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列出段落1"/>
    <w:basedOn w:val="Normal"/>
    <w:link w:val="ListParagraphChar"/>
    <w:uiPriority w:val="34"/>
    <w:qFormat/>
    <w:rsid w:val="005D4AA0"/>
    <w:pPr>
      <w:ind w:left="720"/>
    </w:pPr>
    <w:rPr>
      <w:rFonts w:ascii="Calibri" w:eastAsia="Calibri" w:hAnsi="Calibri"/>
      <w:lang w:val="x-none"/>
    </w:rPr>
  </w:style>
  <w:style w:type="character" w:customStyle="1" w:styleId="ListParagraphChar">
    <w:name w:val="List Paragraph Char"/>
    <w:aliases w:val="- Bullets Char,목록 단락 Char,Lista1 Char,?? ?? Char,????? Char,???? Char,列出段落 Char,列出段落1 Char"/>
    <w:link w:val="ListParagraph"/>
    <w:uiPriority w:val="34"/>
    <w:qFormat/>
    <w:locked/>
    <w:rsid w:val="005D4AA0"/>
    <w:rPr>
      <w:rFonts w:ascii="Calibri" w:eastAsia="Calibri" w:hAnsi="Calibri"/>
      <w:sz w:val="22"/>
      <w:szCs w:val="22"/>
      <w:lang w:val="x-none" w:eastAsia="en-US"/>
    </w:rPr>
  </w:style>
  <w:style w:type="paragraph" w:customStyle="1" w:styleId="NF">
    <w:name w:val="NF"/>
    <w:basedOn w:val="NO"/>
    <w:rsid w:val="005D4AA0"/>
    <w:pPr>
      <w:keepNext/>
    </w:pPr>
    <w:rPr>
      <w:rFonts w:ascii="Arial" w:hAnsi="Arial"/>
      <w:sz w:val="18"/>
    </w:rPr>
  </w:style>
  <w:style w:type="paragraph" w:customStyle="1" w:styleId="NW">
    <w:name w:val="NW"/>
    <w:basedOn w:val="NO"/>
    <w:rsid w:val="005D4AA0"/>
  </w:style>
  <w:style w:type="paragraph" w:customStyle="1" w:styleId="PL">
    <w:name w:val="PL"/>
    <w:link w:val="PLChar"/>
    <w:qFormat/>
    <w:rsid w:val="005D4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D4AA0"/>
    <w:rPr>
      <w:rFonts w:ascii="Courier New" w:eastAsia="Batang" w:hAnsi="Courier New"/>
      <w:noProof/>
      <w:sz w:val="16"/>
      <w:shd w:val="clear" w:color="auto" w:fill="E6E6E6"/>
      <w:lang w:eastAsia="sv-SE"/>
    </w:rPr>
  </w:style>
  <w:style w:type="paragraph" w:styleId="PlainText">
    <w:name w:val="Plain Text"/>
    <w:basedOn w:val="Normal"/>
    <w:link w:val="PlainTextChar"/>
    <w:rsid w:val="005D4AA0"/>
    <w:rPr>
      <w:rFonts w:ascii="Courier New" w:hAnsi="Courier New"/>
      <w:lang w:val="nb-NO"/>
    </w:rPr>
  </w:style>
  <w:style w:type="character" w:customStyle="1" w:styleId="PlainTextChar">
    <w:name w:val="Plain Text Char"/>
    <w:link w:val="PlainText"/>
    <w:rsid w:val="005D4AA0"/>
    <w:rPr>
      <w:rFonts w:ascii="Courier New" w:hAnsi="Courier New"/>
      <w:lang w:val="nb-NO" w:eastAsia="ja-JP"/>
    </w:rPr>
  </w:style>
  <w:style w:type="character" w:styleId="Strong">
    <w:name w:val="Strong"/>
    <w:uiPriority w:val="22"/>
    <w:qFormat/>
    <w:rsid w:val="005D4AA0"/>
    <w:rPr>
      <w:b/>
      <w:bCs/>
    </w:rPr>
  </w:style>
  <w:style w:type="table" w:styleId="TableGrid">
    <w:name w:val="Table Grid"/>
    <w:basedOn w:val="TableNormal"/>
    <w:uiPriority w:val="39"/>
    <w:rsid w:val="005D4AA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D4AA0"/>
    <w:rPr>
      <w:rFonts w:ascii="Arial" w:hAnsi="Arial"/>
      <w:sz w:val="18"/>
      <w:lang w:val="x-none" w:eastAsia="x-none"/>
    </w:rPr>
  </w:style>
  <w:style w:type="character" w:customStyle="1" w:styleId="TAHCar">
    <w:name w:val="TAH Car"/>
    <w:link w:val="TAH"/>
    <w:locked/>
    <w:rsid w:val="005D4AA0"/>
    <w:rPr>
      <w:rFonts w:ascii="Arial" w:hAnsi="Arial"/>
      <w:b/>
      <w:sz w:val="18"/>
      <w:lang w:val="x-none" w:eastAsia="x-none"/>
    </w:rPr>
  </w:style>
  <w:style w:type="character" w:customStyle="1" w:styleId="THChar">
    <w:name w:val="TH Char"/>
    <w:link w:val="TH"/>
    <w:rsid w:val="005D4AA0"/>
    <w:rPr>
      <w:rFonts w:ascii="Arial" w:hAnsi="Arial"/>
      <w:b/>
      <w:lang w:val="x-none" w:eastAsia="x-none"/>
    </w:rPr>
  </w:style>
  <w:style w:type="paragraph" w:customStyle="1" w:styleId="TAJ">
    <w:name w:val="TAJ"/>
    <w:basedOn w:val="TH"/>
    <w:rsid w:val="005D4AA0"/>
  </w:style>
  <w:style w:type="paragraph" w:customStyle="1" w:styleId="TALCharChar">
    <w:name w:val="TAL Char Char"/>
    <w:basedOn w:val="Normal"/>
    <w:link w:val="TALCharCharChar"/>
    <w:rsid w:val="005D4AA0"/>
    <w:pPr>
      <w:keepNext/>
      <w:keepLines/>
    </w:pPr>
    <w:rPr>
      <w:rFonts w:ascii="Arial" w:eastAsia="Malgun Gothic" w:hAnsi="Arial"/>
      <w:sz w:val="18"/>
      <w:lang w:val="x-none" w:eastAsia="x-none"/>
    </w:rPr>
  </w:style>
  <w:style w:type="character" w:customStyle="1" w:styleId="TALCharCharChar">
    <w:name w:val="TAL Char Char Char"/>
    <w:link w:val="TALCharChar"/>
    <w:rsid w:val="005D4AA0"/>
    <w:rPr>
      <w:rFonts w:ascii="Arial" w:eastAsia="Malgun Gothic" w:hAnsi="Arial"/>
      <w:sz w:val="18"/>
      <w:lang w:val="x-none" w:eastAsia="x-none"/>
    </w:rPr>
  </w:style>
  <w:style w:type="character" w:customStyle="1" w:styleId="TFChar">
    <w:name w:val="TF Char"/>
    <w:link w:val="TF"/>
    <w:rsid w:val="005D4AA0"/>
    <w:rPr>
      <w:rFonts w:ascii="Arial" w:hAnsi="Arial"/>
      <w:b/>
      <w:lang w:val="x-none" w:eastAsia="x-none"/>
    </w:rPr>
  </w:style>
  <w:style w:type="paragraph" w:styleId="ListContinue">
    <w:name w:val="List Continue"/>
    <w:basedOn w:val="Normal"/>
    <w:rsid w:val="005D4AA0"/>
    <w:pPr>
      <w:ind w:left="283"/>
      <w:contextualSpacing/>
    </w:pPr>
    <w:rPr>
      <w:rFonts w:ascii="Arial" w:hAnsi="Arial"/>
    </w:rPr>
  </w:style>
  <w:style w:type="paragraph" w:styleId="ListContinue2">
    <w:name w:val="List Continue 2"/>
    <w:basedOn w:val="Normal"/>
    <w:rsid w:val="005D4AA0"/>
    <w:pPr>
      <w:ind w:left="566"/>
      <w:contextualSpacing/>
    </w:pPr>
    <w:rPr>
      <w:rFonts w:ascii="Arial" w:hAnsi="Arial"/>
    </w:rPr>
  </w:style>
  <w:style w:type="paragraph" w:styleId="ListNumber3">
    <w:name w:val="List Number 3"/>
    <w:basedOn w:val="ListNumber2"/>
    <w:rsid w:val="005D4AA0"/>
    <w:pPr>
      <w:numPr>
        <w:numId w:val="3"/>
      </w:numPr>
      <w:contextualSpacing/>
    </w:pPr>
  </w:style>
  <w:style w:type="paragraph" w:customStyle="1" w:styleId="Comments">
    <w:name w:val="Comments"/>
    <w:basedOn w:val="Normal"/>
    <w:link w:val="CommentsChar"/>
    <w:qFormat/>
    <w:rsid w:val="00D658AE"/>
    <w:pPr>
      <w:spacing w:before="40"/>
    </w:pPr>
    <w:rPr>
      <w:rFonts w:ascii="Arial" w:eastAsia="MS Mincho" w:hAnsi="Arial"/>
      <w:i/>
      <w:sz w:val="18"/>
      <w:szCs w:val="24"/>
      <w:lang w:eastAsia="en-GB"/>
    </w:rPr>
  </w:style>
  <w:style w:type="character" w:customStyle="1" w:styleId="CommentsChar">
    <w:name w:val="Comments Char"/>
    <w:link w:val="Comments"/>
    <w:rsid w:val="00D658AE"/>
    <w:rPr>
      <w:rFonts w:ascii="Arial" w:eastAsia="MS Mincho" w:hAnsi="Arial"/>
      <w:i/>
      <w:sz w:val="18"/>
      <w:szCs w:val="24"/>
    </w:rPr>
  </w:style>
  <w:style w:type="character" w:styleId="UnresolvedMention">
    <w:name w:val="Unresolved Mention"/>
    <w:basedOn w:val="DefaultParagraphFont"/>
    <w:uiPriority w:val="99"/>
    <w:semiHidden/>
    <w:unhideWhenUsed/>
    <w:rsid w:val="00927837"/>
    <w:rPr>
      <w:color w:val="605E5C"/>
      <w:shd w:val="clear" w:color="auto" w:fill="E1DFDD"/>
    </w:rPr>
  </w:style>
  <w:style w:type="paragraph" w:styleId="NormalWeb">
    <w:name w:val="Normal (Web)"/>
    <w:basedOn w:val="Normal"/>
    <w:uiPriority w:val="99"/>
    <w:unhideWhenUsed/>
    <w:rsid w:val="00325F84"/>
    <w:pPr>
      <w:spacing w:before="100" w:beforeAutospacing="1" w:after="100" w:afterAutospacing="1"/>
    </w:pPr>
    <w:rPr>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981359">
      <w:bodyDiv w:val="1"/>
      <w:marLeft w:val="0"/>
      <w:marRight w:val="0"/>
      <w:marTop w:val="0"/>
      <w:marBottom w:val="0"/>
      <w:divBdr>
        <w:top w:val="none" w:sz="0" w:space="0" w:color="auto"/>
        <w:left w:val="none" w:sz="0" w:space="0" w:color="auto"/>
        <w:bottom w:val="none" w:sz="0" w:space="0" w:color="auto"/>
        <w:right w:val="none" w:sz="0" w:space="0" w:color="auto"/>
      </w:divBdr>
    </w:div>
    <w:div w:id="744187516">
      <w:bodyDiv w:val="1"/>
      <w:marLeft w:val="0"/>
      <w:marRight w:val="0"/>
      <w:marTop w:val="0"/>
      <w:marBottom w:val="0"/>
      <w:divBdr>
        <w:top w:val="none" w:sz="0" w:space="0" w:color="auto"/>
        <w:left w:val="none" w:sz="0" w:space="0" w:color="auto"/>
        <w:bottom w:val="none" w:sz="0" w:space="0" w:color="auto"/>
        <w:right w:val="none" w:sz="0" w:space="0" w:color="auto"/>
      </w:divBdr>
      <w:divsChild>
        <w:div w:id="1356495631">
          <w:marLeft w:val="1411"/>
          <w:marRight w:val="0"/>
          <w:marTop w:val="62"/>
          <w:marBottom w:val="0"/>
          <w:divBdr>
            <w:top w:val="none" w:sz="0" w:space="0" w:color="auto"/>
            <w:left w:val="none" w:sz="0" w:space="0" w:color="auto"/>
            <w:bottom w:val="none" w:sz="0" w:space="0" w:color="auto"/>
            <w:right w:val="none" w:sz="0" w:space="0" w:color="auto"/>
          </w:divBdr>
        </w:div>
        <w:div w:id="351299118">
          <w:marLeft w:val="1411"/>
          <w:marRight w:val="0"/>
          <w:marTop w:val="62"/>
          <w:marBottom w:val="0"/>
          <w:divBdr>
            <w:top w:val="none" w:sz="0" w:space="0" w:color="auto"/>
            <w:left w:val="none" w:sz="0" w:space="0" w:color="auto"/>
            <w:bottom w:val="none" w:sz="0" w:space="0" w:color="auto"/>
            <w:right w:val="none" w:sz="0" w:space="0" w:color="auto"/>
          </w:divBdr>
        </w:div>
        <w:div w:id="511140422">
          <w:marLeft w:val="1411"/>
          <w:marRight w:val="0"/>
          <w:marTop w:val="62"/>
          <w:marBottom w:val="0"/>
          <w:divBdr>
            <w:top w:val="none" w:sz="0" w:space="0" w:color="auto"/>
            <w:left w:val="none" w:sz="0" w:space="0" w:color="auto"/>
            <w:bottom w:val="none" w:sz="0" w:space="0" w:color="auto"/>
            <w:right w:val="none" w:sz="0" w:space="0" w:color="auto"/>
          </w:divBdr>
        </w:div>
        <w:div w:id="1835797509">
          <w:marLeft w:val="1411"/>
          <w:marRight w:val="0"/>
          <w:marTop w:val="62"/>
          <w:marBottom w:val="0"/>
          <w:divBdr>
            <w:top w:val="none" w:sz="0" w:space="0" w:color="auto"/>
            <w:left w:val="none" w:sz="0" w:space="0" w:color="auto"/>
            <w:bottom w:val="none" w:sz="0" w:space="0" w:color="auto"/>
            <w:right w:val="none" w:sz="0" w:space="0" w:color="auto"/>
          </w:divBdr>
        </w:div>
      </w:divsChild>
    </w:div>
    <w:div w:id="763459387">
      <w:bodyDiv w:val="1"/>
      <w:marLeft w:val="0"/>
      <w:marRight w:val="0"/>
      <w:marTop w:val="0"/>
      <w:marBottom w:val="0"/>
      <w:divBdr>
        <w:top w:val="none" w:sz="0" w:space="0" w:color="auto"/>
        <w:left w:val="none" w:sz="0" w:space="0" w:color="auto"/>
        <w:bottom w:val="none" w:sz="0" w:space="0" w:color="auto"/>
        <w:right w:val="none" w:sz="0" w:space="0" w:color="auto"/>
      </w:divBdr>
      <w:divsChild>
        <w:div w:id="1095397265">
          <w:marLeft w:val="1411"/>
          <w:marRight w:val="0"/>
          <w:marTop w:val="62"/>
          <w:marBottom w:val="0"/>
          <w:divBdr>
            <w:top w:val="none" w:sz="0" w:space="0" w:color="auto"/>
            <w:left w:val="none" w:sz="0" w:space="0" w:color="auto"/>
            <w:bottom w:val="none" w:sz="0" w:space="0" w:color="auto"/>
            <w:right w:val="none" w:sz="0" w:space="0" w:color="auto"/>
          </w:divBdr>
        </w:div>
        <w:div w:id="657656253">
          <w:marLeft w:val="1411"/>
          <w:marRight w:val="0"/>
          <w:marTop w:val="62"/>
          <w:marBottom w:val="0"/>
          <w:divBdr>
            <w:top w:val="none" w:sz="0" w:space="0" w:color="auto"/>
            <w:left w:val="none" w:sz="0" w:space="0" w:color="auto"/>
            <w:bottom w:val="none" w:sz="0" w:space="0" w:color="auto"/>
            <w:right w:val="none" w:sz="0" w:space="0" w:color="auto"/>
          </w:divBdr>
        </w:div>
      </w:divsChild>
    </w:div>
    <w:div w:id="969433485">
      <w:bodyDiv w:val="1"/>
      <w:marLeft w:val="0"/>
      <w:marRight w:val="0"/>
      <w:marTop w:val="0"/>
      <w:marBottom w:val="0"/>
      <w:divBdr>
        <w:top w:val="none" w:sz="0" w:space="0" w:color="auto"/>
        <w:left w:val="none" w:sz="0" w:space="0" w:color="auto"/>
        <w:bottom w:val="none" w:sz="0" w:space="0" w:color="auto"/>
        <w:right w:val="none" w:sz="0" w:space="0" w:color="auto"/>
      </w:divBdr>
      <w:divsChild>
        <w:div w:id="210466017">
          <w:marLeft w:val="1411"/>
          <w:marRight w:val="0"/>
          <w:marTop w:val="62"/>
          <w:marBottom w:val="0"/>
          <w:divBdr>
            <w:top w:val="none" w:sz="0" w:space="0" w:color="auto"/>
            <w:left w:val="none" w:sz="0" w:space="0" w:color="auto"/>
            <w:bottom w:val="none" w:sz="0" w:space="0" w:color="auto"/>
            <w:right w:val="none" w:sz="0" w:space="0" w:color="auto"/>
          </w:divBdr>
        </w:div>
        <w:div w:id="1693727588">
          <w:marLeft w:val="1411"/>
          <w:marRight w:val="0"/>
          <w:marTop w:val="62"/>
          <w:marBottom w:val="0"/>
          <w:divBdr>
            <w:top w:val="none" w:sz="0" w:space="0" w:color="auto"/>
            <w:left w:val="none" w:sz="0" w:space="0" w:color="auto"/>
            <w:bottom w:val="none" w:sz="0" w:space="0" w:color="auto"/>
            <w:right w:val="none" w:sz="0" w:space="0" w:color="auto"/>
          </w:divBdr>
        </w:div>
        <w:div w:id="503589704">
          <w:marLeft w:val="1411"/>
          <w:marRight w:val="0"/>
          <w:marTop w:val="62"/>
          <w:marBottom w:val="0"/>
          <w:divBdr>
            <w:top w:val="none" w:sz="0" w:space="0" w:color="auto"/>
            <w:left w:val="none" w:sz="0" w:space="0" w:color="auto"/>
            <w:bottom w:val="none" w:sz="0" w:space="0" w:color="auto"/>
            <w:right w:val="none" w:sz="0" w:space="0" w:color="auto"/>
          </w:divBdr>
        </w:div>
        <w:div w:id="1810439705">
          <w:marLeft w:val="1411"/>
          <w:marRight w:val="0"/>
          <w:marTop w:val="62"/>
          <w:marBottom w:val="0"/>
          <w:divBdr>
            <w:top w:val="none" w:sz="0" w:space="0" w:color="auto"/>
            <w:left w:val="none" w:sz="0" w:space="0" w:color="auto"/>
            <w:bottom w:val="none" w:sz="0" w:space="0" w:color="auto"/>
            <w:right w:val="none" w:sz="0" w:space="0" w:color="auto"/>
          </w:divBdr>
        </w:div>
      </w:divsChild>
    </w:div>
    <w:div w:id="1068578871">
      <w:bodyDiv w:val="1"/>
      <w:marLeft w:val="0"/>
      <w:marRight w:val="0"/>
      <w:marTop w:val="0"/>
      <w:marBottom w:val="0"/>
      <w:divBdr>
        <w:top w:val="none" w:sz="0" w:space="0" w:color="auto"/>
        <w:left w:val="none" w:sz="0" w:space="0" w:color="auto"/>
        <w:bottom w:val="none" w:sz="0" w:space="0" w:color="auto"/>
        <w:right w:val="none" w:sz="0" w:space="0" w:color="auto"/>
      </w:divBdr>
      <w:divsChild>
        <w:div w:id="1283608523">
          <w:marLeft w:val="1411"/>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955B3-F7A1-421D-BA35-9BDDED1C1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13976</Words>
  <Characters>79664</Characters>
  <Application>Microsoft Office Word</Application>
  <DocSecurity>0</DocSecurity>
  <Lines>663</Lines>
  <Paragraphs>186</Paragraphs>
  <ScaleCrop>false</ScaleCrop>
  <Company/>
  <LinksUpToDate>false</LinksUpToDate>
  <CharactersWithSpaces>93454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2018-11-03T06:27:00Z</dcterms:created>
  <dcterms:modified xsi:type="dcterms:W3CDTF">2018-11-03T06:28:00Z</dcterms:modified>
  <cp:category/>
</cp:coreProperties>
</file>